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E3478BA" w14:textId="77777777" w:rsidR="00F05B35" w:rsidRPr="00DC07E8" w:rsidRDefault="00F05B35">
      <w:pPr>
        <w:rPr>
          <w:lang w:val="en-GB"/>
        </w:rPr>
      </w:pPr>
      <w:r w:rsidRPr="00DC07E8">
        <w:rPr>
          <w:rFonts w:ascii="Times" w:hAnsi="Times"/>
          <w:noProof/>
          <w:color w:val="0000FF"/>
          <w:sz w:val="20"/>
          <w:szCs w:val="20"/>
          <w:lang w:val="es-ES" w:eastAsia="es-ES"/>
        </w:rPr>
        <w:drawing>
          <wp:anchor distT="0" distB="0" distL="114300" distR="114300" simplePos="0" relativeHeight="251659264" behindDoc="0" locked="0" layoutInCell="1" allowOverlap="1" wp14:anchorId="19828CE7" wp14:editId="40644B97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0833BE" w14:textId="77777777" w:rsidR="00F05B35" w:rsidRPr="00DC07E8" w:rsidRDefault="00F05B35" w:rsidP="00F05B35">
      <w:pPr>
        <w:rPr>
          <w:rFonts w:ascii="Arial" w:hAnsi="Arial" w:cs="Arial"/>
          <w:color w:val="0000FF"/>
          <w:sz w:val="20"/>
          <w:szCs w:val="20"/>
          <w:lang w:val="en-GB"/>
        </w:rPr>
      </w:pPr>
    </w:p>
    <w:p w14:paraId="6BB5AE07" w14:textId="77777777" w:rsidR="00F05B35" w:rsidRPr="00DC07E8" w:rsidRDefault="00F05B35" w:rsidP="00F05B35">
      <w:pPr>
        <w:rPr>
          <w:rFonts w:ascii="Arial" w:hAnsi="Arial" w:cs="Arial"/>
          <w:color w:val="0000FF"/>
          <w:sz w:val="20"/>
          <w:szCs w:val="20"/>
          <w:lang w:val="en-GB"/>
        </w:rPr>
      </w:pPr>
    </w:p>
    <w:p w14:paraId="33E2309D" w14:textId="77777777" w:rsidR="00F05B35" w:rsidRPr="00DC07E8" w:rsidRDefault="00F05B35" w:rsidP="00F05B35">
      <w:pPr>
        <w:rPr>
          <w:rFonts w:ascii="Arial" w:hAnsi="Arial" w:cs="Arial"/>
          <w:color w:val="0000FF"/>
          <w:sz w:val="20"/>
          <w:szCs w:val="20"/>
          <w:lang w:val="en-GB"/>
        </w:rPr>
      </w:pPr>
    </w:p>
    <w:p w14:paraId="076FCA6F" w14:textId="77777777" w:rsidR="00F05B35" w:rsidRPr="00DC07E8" w:rsidRDefault="00F05B35" w:rsidP="00F05B35">
      <w:pPr>
        <w:rPr>
          <w:rFonts w:ascii="Arial" w:hAnsi="Arial" w:cs="Arial"/>
          <w:color w:val="0000FF"/>
          <w:sz w:val="20"/>
          <w:szCs w:val="20"/>
          <w:lang w:val="en-GB"/>
        </w:rPr>
      </w:pPr>
    </w:p>
    <w:p w14:paraId="66B5BE2B" w14:textId="77777777" w:rsidR="00F05B35" w:rsidRPr="00DC07E8" w:rsidRDefault="00F05B35" w:rsidP="00F05B35">
      <w:pPr>
        <w:rPr>
          <w:rFonts w:ascii="Arial" w:hAnsi="Arial" w:cs="Arial"/>
          <w:color w:val="0000FF"/>
          <w:sz w:val="20"/>
          <w:szCs w:val="20"/>
          <w:lang w:val="en-GB"/>
        </w:rPr>
      </w:pPr>
    </w:p>
    <w:p w14:paraId="654D5A26" w14:textId="77777777" w:rsidR="00F05B35" w:rsidRPr="00DC07E8" w:rsidRDefault="00F05B35" w:rsidP="00F05B35">
      <w:pPr>
        <w:rPr>
          <w:rFonts w:ascii="Arial" w:hAnsi="Arial" w:cs="Arial"/>
          <w:color w:val="0000FF"/>
          <w:sz w:val="20"/>
          <w:szCs w:val="20"/>
          <w:lang w:val="en-GB"/>
        </w:rPr>
      </w:pPr>
    </w:p>
    <w:p w14:paraId="63885E89" w14:textId="77777777" w:rsidR="00F05B35" w:rsidRPr="00A51687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DC07E8">
        <w:rPr>
          <w:rFonts w:ascii="Arial" w:hAnsi="Arial" w:cs="Arial"/>
          <w:b/>
          <w:color w:val="000000"/>
          <w:lang w:val="en-GB"/>
        </w:rPr>
        <w:t>Part 1:</w:t>
      </w:r>
      <w:r w:rsidRPr="00DC07E8">
        <w:rPr>
          <w:rFonts w:ascii="Arial" w:hAnsi="Arial" w:cs="Arial"/>
          <w:color w:val="000000"/>
          <w:sz w:val="22"/>
          <w:szCs w:val="22"/>
          <w:lang w:val="en-GB"/>
        </w:rPr>
        <w:t xml:space="preserve"> </w:t>
      </w:r>
      <w:r w:rsidRPr="00DC07E8">
        <w:rPr>
          <w:rFonts w:ascii="Arial" w:hAnsi="Arial" w:cs="Arial"/>
          <w:b/>
          <w:color w:val="000000"/>
          <w:sz w:val="22"/>
          <w:szCs w:val="22"/>
          <w:u w:val="single"/>
          <w:lang w:val="en-GB"/>
        </w:rPr>
        <w:t xml:space="preserve">TITLE, AUTHORS, </w:t>
      </w:r>
      <w:r w:rsidR="00121243" w:rsidRPr="00DC07E8">
        <w:rPr>
          <w:rFonts w:ascii="Arial" w:hAnsi="Arial" w:cs="Arial"/>
          <w:b/>
          <w:color w:val="000000"/>
          <w:sz w:val="22"/>
          <w:szCs w:val="22"/>
          <w:u w:val="single"/>
          <w:lang w:val="en-GB"/>
        </w:rPr>
        <w:t xml:space="preserve">APPROVALS, </w:t>
      </w:r>
      <w:r w:rsidRPr="00DC07E8">
        <w:rPr>
          <w:rFonts w:ascii="Arial" w:hAnsi="Arial" w:cs="Arial"/>
          <w:b/>
          <w:color w:val="000000"/>
          <w:sz w:val="22"/>
          <w:szCs w:val="22"/>
          <w:u w:val="single"/>
          <w:lang w:val="en-GB"/>
        </w:rPr>
        <w:t>etc</w:t>
      </w:r>
    </w:p>
    <w:p w14:paraId="019F9BD8" w14:textId="77777777" w:rsidR="00F05B35" w:rsidRPr="00A51687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A51687" w14:paraId="03FCBAFA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32A5A6D" w14:textId="77777777" w:rsidR="00F05B35" w:rsidRPr="00DC07E8" w:rsidRDefault="00F05B35" w:rsidP="001C6095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  <w:lang w:val="en-GB"/>
              </w:rPr>
            </w:pPr>
            <w:r w:rsidRPr="00DC07E8">
              <w:rPr>
                <w:rFonts w:ascii="Arial" w:hAnsi="Arial" w:cs="Arial"/>
                <w:b/>
                <w:szCs w:val="24"/>
                <w:lang w:val="en-GB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DBE0D6" w14:textId="77777777" w:rsidR="00F05B35" w:rsidRPr="009F40E2" w:rsidRDefault="00BD59D1" w:rsidP="001C6095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 w:rsidRPr="009F40E2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  <w:lang w:val="en-GB"/>
              </w:rPr>
              <w:t>2020.009P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104D63DC" w14:textId="77777777" w:rsidR="00F05B35" w:rsidRPr="00DC07E8" w:rsidRDefault="00F05B35" w:rsidP="001C6095">
            <w:pPr>
              <w:pStyle w:val="BodyTextIndent"/>
              <w:ind w:left="0" w:firstLine="0"/>
              <w:rPr>
                <w:rFonts w:ascii="Arial" w:hAnsi="Arial" w:cs="Arial"/>
                <w:lang w:val="en-GB"/>
              </w:rPr>
            </w:pPr>
          </w:p>
        </w:tc>
      </w:tr>
      <w:tr w:rsidR="00F05B35" w:rsidRPr="00A51687" w14:paraId="24D4DA1A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119DCA50" w14:textId="77777777" w:rsidR="00F05B35" w:rsidRPr="00DC07E8" w:rsidRDefault="00017CE4" w:rsidP="001C6095">
            <w:pPr>
              <w:spacing w:before="120"/>
              <w:rPr>
                <w:rFonts w:ascii="Arial" w:hAnsi="Arial" w:cs="Arial"/>
                <w:b/>
                <w:lang w:val="en-GB"/>
              </w:rPr>
            </w:pPr>
            <w:r w:rsidRPr="00DC07E8">
              <w:rPr>
                <w:rFonts w:ascii="Arial" w:hAnsi="Arial" w:cs="Arial"/>
                <w:b/>
                <w:lang w:val="en-GB"/>
              </w:rPr>
              <w:t>Short title:</w:t>
            </w:r>
          </w:p>
          <w:p w14:paraId="6D670918" w14:textId="6F33720A" w:rsidR="00F05B35" w:rsidRPr="009F40E2" w:rsidRDefault="002665F3" w:rsidP="00200018">
            <w:pPr>
              <w:spacing w:before="120"/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9F40E2">
              <w:rPr>
                <w:rFonts w:ascii="Arial" w:hAnsi="Arial" w:cs="Arial"/>
                <w:sz w:val="22"/>
                <w:szCs w:val="22"/>
                <w:lang w:val="en-GB"/>
              </w:rPr>
              <w:t xml:space="preserve">Create </w:t>
            </w:r>
            <w:r w:rsidR="00983FE0" w:rsidRPr="009F40E2">
              <w:rPr>
                <w:rFonts w:ascii="Arial" w:hAnsi="Arial" w:cs="Arial"/>
                <w:sz w:val="22"/>
                <w:szCs w:val="22"/>
                <w:lang w:val="en-GB"/>
              </w:rPr>
              <w:t>61</w:t>
            </w:r>
            <w:r w:rsidR="007974C0" w:rsidRPr="009F40E2">
              <w:rPr>
                <w:rFonts w:ascii="Arial" w:hAnsi="Arial" w:cs="Arial"/>
                <w:sz w:val="22"/>
                <w:szCs w:val="22"/>
                <w:lang w:val="en-GB"/>
              </w:rPr>
              <w:t xml:space="preserve"> </w:t>
            </w:r>
            <w:r w:rsidR="00017CE4" w:rsidRPr="009F40E2">
              <w:rPr>
                <w:rFonts w:ascii="Arial" w:hAnsi="Arial" w:cs="Arial"/>
                <w:sz w:val="22"/>
                <w:szCs w:val="22"/>
                <w:lang w:val="en-GB"/>
              </w:rPr>
              <w:t xml:space="preserve">species and abolish </w:t>
            </w:r>
            <w:r w:rsidR="00BD59D1" w:rsidRPr="009F40E2">
              <w:rPr>
                <w:rFonts w:ascii="Arial" w:hAnsi="Arial" w:cs="Arial"/>
                <w:sz w:val="22"/>
                <w:szCs w:val="22"/>
                <w:lang w:val="en-GB"/>
              </w:rPr>
              <w:t>three</w:t>
            </w:r>
            <w:r w:rsidR="00017CE4" w:rsidRPr="009F40E2">
              <w:rPr>
                <w:rFonts w:ascii="Arial" w:hAnsi="Arial" w:cs="Arial"/>
                <w:sz w:val="22"/>
                <w:szCs w:val="22"/>
                <w:lang w:val="en-GB"/>
              </w:rPr>
              <w:t xml:space="preserve"> species in the genus </w:t>
            </w:r>
            <w:r w:rsidR="00ED5143" w:rsidRPr="009F40E2">
              <w:rPr>
                <w:rFonts w:ascii="Arial" w:hAnsi="Arial" w:cs="Arial"/>
                <w:i/>
                <w:sz w:val="22"/>
                <w:szCs w:val="22"/>
                <w:lang w:val="en-GB"/>
              </w:rPr>
              <w:t>Betasatellite</w:t>
            </w:r>
            <w:r w:rsidR="00017CE4" w:rsidRPr="009F40E2">
              <w:rPr>
                <w:rFonts w:ascii="Arial" w:hAnsi="Arial" w:cs="Arial"/>
                <w:i/>
                <w:sz w:val="22"/>
                <w:szCs w:val="22"/>
                <w:lang w:val="en-GB"/>
              </w:rPr>
              <w:t xml:space="preserve"> </w:t>
            </w:r>
            <w:r w:rsidR="00017CE4" w:rsidRPr="009F40E2">
              <w:rPr>
                <w:rFonts w:ascii="Arial" w:hAnsi="Arial" w:cs="Arial"/>
                <w:sz w:val="22"/>
                <w:szCs w:val="22"/>
                <w:lang w:val="en-GB"/>
              </w:rPr>
              <w:t>(</w:t>
            </w:r>
            <w:r w:rsidR="00ED5143" w:rsidRPr="009F40E2">
              <w:rPr>
                <w:rFonts w:ascii="Arial" w:hAnsi="Arial" w:cs="Arial"/>
                <w:i/>
                <w:sz w:val="22"/>
                <w:szCs w:val="22"/>
                <w:lang w:val="en-GB"/>
              </w:rPr>
              <w:t>Tolecusatellitidae</w:t>
            </w:r>
            <w:r w:rsidR="00017CE4" w:rsidRPr="009F40E2">
              <w:rPr>
                <w:rFonts w:ascii="Arial" w:hAnsi="Arial" w:cs="Arial"/>
                <w:sz w:val="22"/>
                <w:szCs w:val="22"/>
                <w:lang w:val="en-GB"/>
              </w:rPr>
              <w:t>)</w:t>
            </w:r>
          </w:p>
        </w:tc>
      </w:tr>
      <w:tr w:rsidR="00F05B35" w:rsidRPr="00A51687" w14:paraId="1FDAEEC0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4BFDF01" w14:textId="77777777" w:rsidR="00F05B35" w:rsidRPr="00DC07E8" w:rsidRDefault="00F05B35" w:rsidP="001C6095">
            <w:pPr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</w:p>
        </w:tc>
      </w:tr>
    </w:tbl>
    <w:p w14:paraId="2D05F6DF" w14:textId="77777777" w:rsidR="00BD59D1" w:rsidRDefault="00BD59D1" w:rsidP="007B1846">
      <w:pPr>
        <w:spacing w:before="120" w:after="120"/>
        <w:rPr>
          <w:rFonts w:ascii="Arial" w:hAnsi="Arial" w:cs="Arial"/>
          <w:b/>
          <w:lang w:val="en-GB"/>
        </w:rPr>
      </w:pPr>
    </w:p>
    <w:p w14:paraId="58DC888D" w14:textId="77777777" w:rsidR="00F05B35" w:rsidRPr="00DC07E8" w:rsidRDefault="00F05B35" w:rsidP="007B1846">
      <w:pPr>
        <w:spacing w:before="120" w:after="120"/>
        <w:rPr>
          <w:rFonts w:ascii="Arial" w:hAnsi="Arial" w:cs="Arial"/>
          <w:b/>
          <w:lang w:val="en-GB"/>
        </w:rPr>
      </w:pPr>
      <w:r w:rsidRPr="00DC07E8">
        <w:rPr>
          <w:rFonts w:ascii="Arial" w:hAnsi="Arial" w:cs="Arial"/>
          <w:b/>
          <w:lang w:val="en-GB"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:rsidRPr="00A51687" w14:paraId="26CCB76E" w14:textId="77777777" w:rsidTr="00F05B35">
        <w:tc>
          <w:tcPr>
            <w:tcW w:w="4368" w:type="dxa"/>
          </w:tcPr>
          <w:p w14:paraId="1F6F6443" w14:textId="77777777" w:rsidR="00170D73" w:rsidRPr="00DC07E8" w:rsidRDefault="00170D73">
            <w:pPr>
              <w:rPr>
                <w:rFonts w:ascii="Arial" w:hAnsi="Arial" w:cs="Arial"/>
                <w:sz w:val="22"/>
                <w:szCs w:val="22"/>
                <w:lang w:val="es-ES"/>
              </w:rPr>
            </w:pPr>
            <w:r w:rsidRPr="00DC07E8">
              <w:rPr>
                <w:rFonts w:ascii="Arial" w:hAnsi="Arial" w:cs="Arial"/>
                <w:sz w:val="22"/>
                <w:szCs w:val="22"/>
                <w:lang w:val="es-ES"/>
              </w:rPr>
              <w:t>Fiallo-Olivé E</w:t>
            </w:r>
            <w:r w:rsidR="0051286F">
              <w:rPr>
                <w:rFonts w:ascii="Arial" w:hAnsi="Arial" w:cs="Arial"/>
                <w:sz w:val="22"/>
                <w:szCs w:val="22"/>
                <w:lang w:val="es-ES"/>
              </w:rPr>
              <w:t xml:space="preserve">, </w:t>
            </w:r>
            <w:r w:rsidRPr="00DC07E8">
              <w:rPr>
                <w:rFonts w:ascii="Arial" w:hAnsi="Arial" w:cs="Arial"/>
                <w:sz w:val="22"/>
                <w:szCs w:val="22"/>
                <w:lang w:val="es-ES"/>
              </w:rPr>
              <w:t>Navas-Castillo J</w:t>
            </w:r>
          </w:p>
          <w:p w14:paraId="0F662C6B" w14:textId="77777777" w:rsidR="00FE2E07" w:rsidRPr="00DC07E8" w:rsidRDefault="00FE2E07">
            <w:pPr>
              <w:rPr>
                <w:rFonts w:ascii="Arial" w:hAnsi="Arial" w:cs="Arial"/>
                <w:sz w:val="22"/>
                <w:szCs w:val="22"/>
                <w:lang w:val="es-ES"/>
              </w:rPr>
            </w:pPr>
          </w:p>
          <w:p w14:paraId="5DC2C2AF" w14:textId="77777777" w:rsidR="00F05B35" w:rsidRPr="00DC07E8" w:rsidRDefault="00EC2DFE" w:rsidP="00EC2DFE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DC07E8">
              <w:rPr>
                <w:rFonts w:ascii="Arial" w:hAnsi="Arial" w:cs="Arial"/>
                <w:sz w:val="22"/>
                <w:szCs w:val="22"/>
                <w:lang w:val="en-GB"/>
              </w:rPr>
              <w:t xml:space="preserve">On behalf </w:t>
            </w:r>
            <w:r w:rsidR="00FE2E07" w:rsidRPr="00DC07E8">
              <w:rPr>
                <w:rFonts w:ascii="Arial" w:hAnsi="Arial" w:cs="Arial"/>
                <w:sz w:val="22"/>
                <w:szCs w:val="22"/>
                <w:lang w:val="en-GB"/>
              </w:rPr>
              <w:t xml:space="preserve">of the </w:t>
            </w:r>
            <w:r w:rsidR="00FE2E07" w:rsidRPr="00DC07E8">
              <w:rPr>
                <w:rFonts w:ascii="Arial" w:hAnsi="Arial" w:cs="Arial"/>
                <w:i/>
                <w:sz w:val="22"/>
                <w:szCs w:val="22"/>
                <w:lang w:val="en-GB"/>
              </w:rPr>
              <w:t>Geminiviridae</w:t>
            </w:r>
            <w:r w:rsidR="00FE2E07" w:rsidRPr="00DC07E8">
              <w:rPr>
                <w:rFonts w:ascii="Arial" w:hAnsi="Arial" w:cs="Arial"/>
                <w:sz w:val="22"/>
                <w:szCs w:val="22"/>
                <w:lang w:val="en-GB"/>
              </w:rPr>
              <w:t xml:space="preserve"> and </w:t>
            </w:r>
            <w:r w:rsidR="00FE2E07" w:rsidRPr="00DC07E8">
              <w:rPr>
                <w:rFonts w:ascii="Arial" w:hAnsi="Arial" w:cs="Arial"/>
                <w:i/>
                <w:sz w:val="22"/>
                <w:szCs w:val="22"/>
                <w:lang w:val="en-GB"/>
              </w:rPr>
              <w:t>Tolecusatellitidae</w:t>
            </w:r>
            <w:r w:rsidR="00FE2E07" w:rsidRPr="00DC07E8">
              <w:rPr>
                <w:rFonts w:ascii="Arial" w:hAnsi="Arial" w:cs="Arial"/>
                <w:sz w:val="22"/>
                <w:szCs w:val="22"/>
                <w:lang w:val="en-GB"/>
              </w:rPr>
              <w:t xml:space="preserve"> SG</w:t>
            </w:r>
          </w:p>
        </w:tc>
        <w:tc>
          <w:tcPr>
            <w:tcW w:w="4704" w:type="dxa"/>
          </w:tcPr>
          <w:p w14:paraId="13B3AE29" w14:textId="279587C7" w:rsidR="00170D73" w:rsidRPr="00DC07E8" w:rsidRDefault="00170D73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BD59D1">
              <w:rPr>
                <w:rFonts w:ascii="Arial" w:hAnsi="Arial" w:cs="Arial"/>
                <w:sz w:val="22"/>
                <w:szCs w:val="22"/>
                <w:lang w:val="en-GB"/>
              </w:rPr>
              <w:t>efiallo@eelm.csic.es</w:t>
            </w:r>
            <w:r w:rsidR="0067753E">
              <w:rPr>
                <w:rFonts w:ascii="Arial" w:hAnsi="Arial" w:cs="Arial"/>
                <w:sz w:val="22"/>
                <w:szCs w:val="22"/>
                <w:lang w:val="en-GB"/>
              </w:rPr>
              <w:t>;</w:t>
            </w:r>
          </w:p>
          <w:p w14:paraId="6F2D14A9" w14:textId="77777777" w:rsidR="00170D73" w:rsidRPr="00DC07E8" w:rsidRDefault="00170D73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BD59D1">
              <w:rPr>
                <w:rFonts w:ascii="Arial" w:hAnsi="Arial" w:cs="Arial"/>
                <w:sz w:val="22"/>
                <w:szCs w:val="22"/>
                <w:lang w:val="en-GB"/>
              </w:rPr>
              <w:t>jnavas@eelm.csic.es</w:t>
            </w:r>
          </w:p>
          <w:p w14:paraId="2F7E9952" w14:textId="77777777" w:rsidR="00170D73" w:rsidRPr="00DC07E8" w:rsidRDefault="00170D73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</w:tr>
    </w:tbl>
    <w:p w14:paraId="16A5CC3B" w14:textId="77777777" w:rsidR="00BD59D1" w:rsidRDefault="00BD59D1" w:rsidP="007B1846">
      <w:pPr>
        <w:spacing w:before="120" w:after="120"/>
        <w:rPr>
          <w:rFonts w:ascii="Arial" w:hAnsi="Arial" w:cs="Arial"/>
          <w:b/>
          <w:lang w:val="en-GB"/>
        </w:rPr>
      </w:pPr>
    </w:p>
    <w:p w14:paraId="7198C208" w14:textId="77777777" w:rsidR="007B1846" w:rsidRPr="00DC07E8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  <w:lang w:val="en-GB"/>
        </w:rPr>
      </w:pPr>
      <w:r w:rsidRPr="00DC07E8">
        <w:rPr>
          <w:rFonts w:ascii="Arial" w:hAnsi="Arial" w:cs="Arial"/>
          <w:b/>
          <w:lang w:val="en-GB"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BD59D1" w14:paraId="7882EF8D" w14:textId="77777777" w:rsidTr="00F05B35">
        <w:tc>
          <w:tcPr>
            <w:tcW w:w="9072" w:type="dxa"/>
          </w:tcPr>
          <w:p w14:paraId="0C589B81" w14:textId="77777777" w:rsidR="00327677" w:rsidRPr="00BD59D1" w:rsidRDefault="00170D73">
            <w:pPr>
              <w:rPr>
                <w:rFonts w:ascii="Arial" w:hAnsi="Arial" w:cs="Arial"/>
                <w:sz w:val="22"/>
                <w:szCs w:val="22"/>
                <w:lang w:val="pt-BR"/>
              </w:rPr>
            </w:pPr>
            <w:r w:rsidRPr="00DC07E8">
              <w:rPr>
                <w:rFonts w:ascii="Arial" w:hAnsi="Arial" w:cs="Arial"/>
                <w:sz w:val="22"/>
                <w:szCs w:val="22"/>
                <w:lang w:val="es-ES"/>
              </w:rPr>
              <w:t xml:space="preserve">Instituto de Hortofruticultura Subtropical y Mediterránea “La Mayora” (IHSM-CSIC-UMA). </w:t>
            </w:r>
            <w:r w:rsidRPr="00BD59D1">
              <w:rPr>
                <w:rFonts w:ascii="Arial" w:hAnsi="Arial" w:cs="Arial"/>
                <w:sz w:val="22"/>
                <w:szCs w:val="22"/>
                <w:lang w:val="pt-BR"/>
              </w:rPr>
              <w:t>Algarrobo-Costa, Málaga, Spain [EFO, JNC]</w:t>
            </w:r>
          </w:p>
          <w:p w14:paraId="3E525B3C" w14:textId="77777777" w:rsidR="00F05B35" w:rsidRPr="00BD59D1" w:rsidRDefault="00F05B35">
            <w:pPr>
              <w:rPr>
                <w:rFonts w:ascii="Arial" w:hAnsi="Arial" w:cs="Arial"/>
                <w:sz w:val="22"/>
                <w:szCs w:val="22"/>
                <w:lang w:val="pt-BR"/>
              </w:rPr>
            </w:pPr>
          </w:p>
        </w:tc>
      </w:tr>
    </w:tbl>
    <w:p w14:paraId="522CDD7F" w14:textId="77777777" w:rsidR="00BD59D1" w:rsidRDefault="00BD59D1" w:rsidP="007B1846">
      <w:pPr>
        <w:spacing w:before="120" w:after="120"/>
        <w:rPr>
          <w:rFonts w:ascii="Arial" w:hAnsi="Arial" w:cs="Arial"/>
          <w:b/>
          <w:lang w:val="en-GB"/>
        </w:rPr>
      </w:pPr>
    </w:p>
    <w:p w14:paraId="1E3A32EC" w14:textId="77777777" w:rsidR="00F05B35" w:rsidRPr="00DC07E8" w:rsidRDefault="00F05B35" w:rsidP="007B1846">
      <w:pPr>
        <w:spacing w:before="120" w:after="120"/>
        <w:rPr>
          <w:rFonts w:ascii="Arial" w:hAnsi="Arial" w:cs="Arial"/>
          <w:b/>
          <w:lang w:val="en-GB"/>
        </w:rPr>
      </w:pPr>
      <w:r w:rsidRPr="00DC07E8">
        <w:rPr>
          <w:rFonts w:ascii="Arial" w:hAnsi="Arial" w:cs="Arial"/>
          <w:b/>
          <w:lang w:val="en-GB"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51286F" w14:paraId="1EE8B593" w14:textId="77777777" w:rsidTr="00F05B35">
        <w:tc>
          <w:tcPr>
            <w:tcW w:w="9072" w:type="dxa"/>
          </w:tcPr>
          <w:p w14:paraId="39C03CC9" w14:textId="77777777" w:rsidR="00121243" w:rsidRPr="00BD59D1" w:rsidRDefault="00170D73">
            <w:pPr>
              <w:rPr>
                <w:rFonts w:ascii="Arial" w:hAnsi="Arial" w:cs="Arial"/>
                <w:sz w:val="22"/>
                <w:szCs w:val="22"/>
                <w:lang w:val="pt-BR"/>
              </w:rPr>
            </w:pPr>
            <w:r w:rsidRPr="00BD59D1">
              <w:rPr>
                <w:rFonts w:ascii="Arial" w:hAnsi="Arial" w:cs="Arial"/>
                <w:sz w:val="22"/>
                <w:szCs w:val="22"/>
                <w:lang w:val="pt-BR"/>
              </w:rPr>
              <w:t>Fiallo-Olivé E</w:t>
            </w:r>
            <w:r w:rsidR="00BD59D1" w:rsidRPr="00BD59D1">
              <w:rPr>
                <w:rFonts w:ascii="Arial" w:hAnsi="Arial" w:cs="Arial"/>
                <w:sz w:val="22"/>
                <w:szCs w:val="22"/>
                <w:lang w:val="pt-BR"/>
              </w:rPr>
              <w:t xml:space="preserve"> (efiallo@eelm.csic.es</w:t>
            </w:r>
            <w:r w:rsidR="00BD59D1">
              <w:rPr>
                <w:rFonts w:ascii="Arial" w:hAnsi="Arial" w:cs="Arial"/>
                <w:sz w:val="22"/>
                <w:szCs w:val="22"/>
                <w:lang w:val="pt-BR"/>
              </w:rPr>
              <w:t>)</w:t>
            </w:r>
          </w:p>
        </w:tc>
      </w:tr>
    </w:tbl>
    <w:p w14:paraId="608A97F9" w14:textId="77777777" w:rsidR="00BD59D1" w:rsidRPr="0051286F" w:rsidRDefault="00BD59D1" w:rsidP="007B1846">
      <w:pPr>
        <w:spacing w:before="120" w:after="120"/>
        <w:rPr>
          <w:rFonts w:ascii="Arial" w:hAnsi="Arial" w:cs="Arial"/>
          <w:b/>
          <w:lang w:val="pt-BR"/>
        </w:rPr>
      </w:pPr>
    </w:p>
    <w:p w14:paraId="3FF527EA" w14:textId="77777777" w:rsidR="00F05B35" w:rsidRPr="00DC07E8" w:rsidRDefault="00F05B35" w:rsidP="007B1846">
      <w:pPr>
        <w:spacing w:before="120" w:after="120"/>
        <w:rPr>
          <w:rFonts w:ascii="Arial" w:hAnsi="Arial" w:cs="Arial"/>
          <w:b/>
          <w:lang w:val="en-GB"/>
        </w:rPr>
      </w:pPr>
      <w:r w:rsidRPr="00DC07E8">
        <w:rPr>
          <w:rFonts w:ascii="Arial" w:hAnsi="Arial" w:cs="Arial"/>
          <w:b/>
          <w:lang w:val="en-GB"/>
        </w:rPr>
        <w:t>List t</w:t>
      </w:r>
      <w:r w:rsidR="007B1846" w:rsidRPr="00DC07E8">
        <w:rPr>
          <w:rFonts w:ascii="Arial" w:hAnsi="Arial" w:cs="Arial"/>
          <w:b/>
          <w:lang w:val="en-GB"/>
        </w:rPr>
        <w:t>h</w:t>
      </w:r>
      <w:r w:rsidRPr="00DC07E8">
        <w:rPr>
          <w:rFonts w:ascii="Arial" w:hAnsi="Arial" w:cs="Arial"/>
          <w:b/>
          <w:lang w:val="en-GB"/>
        </w:rPr>
        <w:t xml:space="preserve">e ICTV </w:t>
      </w:r>
      <w:r w:rsidR="004609D1" w:rsidRPr="00DC07E8">
        <w:rPr>
          <w:rFonts w:ascii="Arial" w:hAnsi="Arial" w:cs="Arial"/>
          <w:b/>
          <w:lang w:val="en-GB"/>
        </w:rPr>
        <w:t>S</w:t>
      </w:r>
      <w:r w:rsidRPr="00DC07E8">
        <w:rPr>
          <w:rFonts w:ascii="Arial" w:hAnsi="Arial" w:cs="Arial"/>
          <w:b/>
          <w:lang w:val="en-GB"/>
        </w:rPr>
        <w:t xml:space="preserve">tudy </w:t>
      </w:r>
      <w:r w:rsidR="004609D1" w:rsidRPr="00DC07E8">
        <w:rPr>
          <w:rFonts w:ascii="Arial" w:hAnsi="Arial" w:cs="Arial"/>
          <w:b/>
          <w:lang w:val="en-GB"/>
        </w:rPr>
        <w:t>G</w:t>
      </w:r>
      <w:r w:rsidRPr="00DC07E8">
        <w:rPr>
          <w:rFonts w:ascii="Arial" w:hAnsi="Arial" w:cs="Arial"/>
          <w:b/>
          <w:lang w:val="en-GB"/>
        </w:rPr>
        <w:t>roup(s) that have seen this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A51687" w14:paraId="637673C3" w14:textId="77777777" w:rsidTr="00F05B35">
        <w:tc>
          <w:tcPr>
            <w:tcW w:w="9072" w:type="dxa"/>
          </w:tcPr>
          <w:p w14:paraId="3B090A89" w14:textId="77777777" w:rsidR="00F05B35" w:rsidRPr="00DC07E8" w:rsidRDefault="00A14084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DC07E8">
              <w:rPr>
                <w:rFonts w:ascii="Arial" w:hAnsi="Arial" w:cs="Arial"/>
                <w:i/>
                <w:sz w:val="22"/>
                <w:szCs w:val="22"/>
                <w:lang w:val="en-GB"/>
              </w:rPr>
              <w:t>Geminiviridae</w:t>
            </w:r>
            <w:r w:rsidRPr="00DC07E8">
              <w:rPr>
                <w:rFonts w:ascii="Arial" w:hAnsi="Arial" w:cs="Arial"/>
                <w:sz w:val="22"/>
                <w:szCs w:val="22"/>
                <w:lang w:val="en-GB"/>
              </w:rPr>
              <w:t xml:space="preserve"> and </w:t>
            </w:r>
            <w:r w:rsidRPr="00DC07E8">
              <w:rPr>
                <w:rFonts w:ascii="Arial" w:hAnsi="Arial" w:cs="Arial"/>
                <w:i/>
                <w:sz w:val="22"/>
                <w:szCs w:val="22"/>
                <w:lang w:val="en-GB"/>
              </w:rPr>
              <w:t>Tolecusatellitidae</w:t>
            </w:r>
            <w:r w:rsidRPr="00DC07E8">
              <w:rPr>
                <w:rFonts w:ascii="Arial" w:hAnsi="Arial" w:cs="Arial"/>
                <w:sz w:val="22"/>
                <w:szCs w:val="22"/>
                <w:lang w:val="en-GB"/>
              </w:rPr>
              <w:t xml:space="preserve"> Study Group</w:t>
            </w:r>
          </w:p>
          <w:p w14:paraId="64E5EB08" w14:textId="77777777" w:rsidR="00F05B35" w:rsidRPr="00DC07E8" w:rsidRDefault="00F05B35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</w:tr>
    </w:tbl>
    <w:p w14:paraId="5243E238" w14:textId="77777777" w:rsidR="00BD59D1" w:rsidRDefault="00BD59D1" w:rsidP="00F05B35">
      <w:pPr>
        <w:spacing w:before="120" w:after="120"/>
        <w:rPr>
          <w:rFonts w:ascii="Arial" w:hAnsi="Arial" w:cs="Arial"/>
          <w:b/>
          <w:lang w:val="en-GB"/>
        </w:rPr>
      </w:pPr>
    </w:p>
    <w:p w14:paraId="114A6B25" w14:textId="77777777" w:rsidR="00F05B35" w:rsidRPr="00DC07E8" w:rsidRDefault="00F05B35" w:rsidP="00F05B35">
      <w:pPr>
        <w:spacing w:before="120" w:after="120"/>
        <w:rPr>
          <w:rFonts w:ascii="Arial" w:hAnsi="Arial" w:cs="Arial"/>
          <w:b/>
          <w:lang w:val="en-GB"/>
        </w:rPr>
      </w:pPr>
      <w:r w:rsidRPr="00DC07E8">
        <w:rPr>
          <w:rFonts w:ascii="Arial" w:hAnsi="Arial" w:cs="Arial"/>
          <w:b/>
          <w:lang w:val="en-GB"/>
        </w:rPr>
        <w:t>ICTV study group comments and response of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A51687" w14:paraId="39DBCE3E" w14:textId="77777777" w:rsidTr="00F05B35">
        <w:tc>
          <w:tcPr>
            <w:tcW w:w="9072" w:type="dxa"/>
          </w:tcPr>
          <w:p w14:paraId="6EFD1406" w14:textId="77777777" w:rsidR="00F05B35" w:rsidRPr="00DC07E8" w:rsidRDefault="00F05B35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  <w:p w14:paraId="7DF6231C" w14:textId="77777777" w:rsidR="00F05B35" w:rsidRPr="00DC07E8" w:rsidRDefault="00F05B35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  <w:p w14:paraId="66ADEFF7" w14:textId="77777777" w:rsidR="00F05B35" w:rsidRPr="00DC07E8" w:rsidRDefault="00F05B35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</w:tr>
    </w:tbl>
    <w:p w14:paraId="4083EF80" w14:textId="77777777" w:rsidR="00BD59D1" w:rsidRDefault="00BD59D1" w:rsidP="00F05B35">
      <w:pPr>
        <w:spacing w:before="120" w:after="120"/>
        <w:rPr>
          <w:rFonts w:ascii="Arial" w:hAnsi="Arial" w:cs="Arial"/>
          <w:b/>
          <w:lang w:val="en-GB"/>
        </w:rPr>
      </w:pPr>
    </w:p>
    <w:p w14:paraId="2087C636" w14:textId="77777777" w:rsidR="00F05B35" w:rsidRPr="00DC07E8" w:rsidRDefault="00F05B35" w:rsidP="00F05B35">
      <w:pPr>
        <w:spacing w:before="120" w:after="120"/>
        <w:rPr>
          <w:rFonts w:ascii="Arial" w:hAnsi="Arial" w:cs="Arial"/>
          <w:b/>
          <w:lang w:val="en-GB"/>
        </w:rPr>
      </w:pPr>
      <w:r w:rsidRPr="00DC07E8">
        <w:rPr>
          <w:rFonts w:ascii="Arial" w:hAnsi="Arial" w:cs="Arial"/>
          <w:b/>
          <w:lang w:val="en-GB"/>
        </w:rPr>
        <w:t>Authority to use the name of a living person</w:t>
      </w: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:rsidRPr="00A51687" w14:paraId="49B123AB" w14:textId="77777777" w:rsidTr="004609D1">
        <w:tc>
          <w:tcPr>
            <w:tcW w:w="2693" w:type="dxa"/>
          </w:tcPr>
          <w:p w14:paraId="13CBCEC0" w14:textId="77777777" w:rsidR="004609D1" w:rsidRPr="00DC07E8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  <w:lang w:val="en-GB"/>
              </w:rPr>
            </w:pPr>
            <w:r w:rsidRPr="00DC07E8">
              <w:rPr>
                <w:rFonts w:ascii="Arial" w:hAnsi="Arial" w:cs="Arial"/>
                <w:b/>
                <w:bCs/>
                <w:color w:val="000000"/>
                <w:sz w:val="22"/>
                <w:szCs w:val="22"/>
                <w:lang w:val="en-GB"/>
              </w:rPr>
              <w:t>Taxon name</w:t>
            </w:r>
          </w:p>
        </w:tc>
        <w:tc>
          <w:tcPr>
            <w:tcW w:w="3402" w:type="dxa"/>
          </w:tcPr>
          <w:p w14:paraId="0CC75A05" w14:textId="77777777" w:rsidR="004609D1" w:rsidRPr="00DC07E8" w:rsidRDefault="004609D1" w:rsidP="00F05B35">
            <w:pPr>
              <w:rPr>
                <w:lang w:val="en-GB"/>
              </w:rPr>
            </w:pPr>
            <w:r w:rsidRPr="00DC07E8">
              <w:rPr>
                <w:rFonts w:ascii="Arial" w:hAnsi="Arial" w:cs="Arial"/>
                <w:b/>
                <w:bCs/>
                <w:color w:val="000000"/>
                <w:sz w:val="22"/>
                <w:szCs w:val="22"/>
                <w:lang w:val="en-GB"/>
              </w:rPr>
              <w:t>Person from whom the name is derived</w:t>
            </w:r>
          </w:p>
        </w:tc>
        <w:tc>
          <w:tcPr>
            <w:tcW w:w="2977" w:type="dxa"/>
          </w:tcPr>
          <w:p w14:paraId="56D5231E" w14:textId="77777777" w:rsidR="004609D1" w:rsidRPr="00DC07E8" w:rsidRDefault="004609D1" w:rsidP="00F05B35">
            <w:pPr>
              <w:rPr>
                <w:lang w:val="en-GB"/>
              </w:rPr>
            </w:pPr>
            <w:r w:rsidRPr="00DC07E8">
              <w:rPr>
                <w:rFonts w:ascii="Arial" w:hAnsi="Arial" w:cs="Arial"/>
                <w:b/>
                <w:bCs/>
                <w:color w:val="000000"/>
                <w:sz w:val="22"/>
                <w:szCs w:val="22"/>
                <w:lang w:val="en-GB"/>
              </w:rPr>
              <w:t>Permission attached (Y/N)</w:t>
            </w:r>
          </w:p>
        </w:tc>
      </w:tr>
      <w:tr w:rsidR="004609D1" w:rsidRPr="00A51687" w14:paraId="7876FB4C" w14:textId="77777777" w:rsidTr="004609D1">
        <w:tc>
          <w:tcPr>
            <w:tcW w:w="2693" w:type="dxa"/>
          </w:tcPr>
          <w:p w14:paraId="2BB234EF" w14:textId="77777777" w:rsidR="004609D1" w:rsidRPr="00DC07E8" w:rsidRDefault="004609D1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3402" w:type="dxa"/>
          </w:tcPr>
          <w:p w14:paraId="6EA5782F" w14:textId="77777777" w:rsidR="004609D1" w:rsidRPr="00DC07E8" w:rsidRDefault="004609D1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2977" w:type="dxa"/>
          </w:tcPr>
          <w:p w14:paraId="5D00883A" w14:textId="77777777" w:rsidR="004609D1" w:rsidRPr="00DC07E8" w:rsidRDefault="004609D1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</w:tr>
      <w:tr w:rsidR="0051286F" w:rsidRPr="00A51687" w14:paraId="41B76B08" w14:textId="77777777" w:rsidTr="004609D1">
        <w:tc>
          <w:tcPr>
            <w:tcW w:w="2693" w:type="dxa"/>
          </w:tcPr>
          <w:p w14:paraId="079397D6" w14:textId="77777777" w:rsidR="0051286F" w:rsidRPr="00DC07E8" w:rsidRDefault="0051286F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3402" w:type="dxa"/>
          </w:tcPr>
          <w:p w14:paraId="44349EB8" w14:textId="77777777" w:rsidR="0051286F" w:rsidRPr="00DC07E8" w:rsidRDefault="0051286F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2977" w:type="dxa"/>
          </w:tcPr>
          <w:p w14:paraId="31B9D89A" w14:textId="77777777" w:rsidR="0051286F" w:rsidRPr="00DC07E8" w:rsidRDefault="0051286F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</w:tr>
      <w:tr w:rsidR="004609D1" w:rsidRPr="00A51687" w14:paraId="569D2AA0" w14:textId="77777777" w:rsidTr="004609D1">
        <w:tc>
          <w:tcPr>
            <w:tcW w:w="2693" w:type="dxa"/>
          </w:tcPr>
          <w:p w14:paraId="3491D8A4" w14:textId="77777777" w:rsidR="004609D1" w:rsidRPr="00DC07E8" w:rsidRDefault="004609D1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3402" w:type="dxa"/>
          </w:tcPr>
          <w:p w14:paraId="5A30D109" w14:textId="77777777" w:rsidR="004609D1" w:rsidRPr="00DC07E8" w:rsidRDefault="004609D1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2977" w:type="dxa"/>
          </w:tcPr>
          <w:p w14:paraId="1DD02EB9" w14:textId="77777777" w:rsidR="004609D1" w:rsidRPr="00DC07E8" w:rsidRDefault="004609D1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</w:tr>
    </w:tbl>
    <w:p w14:paraId="66791789" w14:textId="77777777" w:rsidR="00F05B35" w:rsidRPr="00DC07E8" w:rsidRDefault="00121243" w:rsidP="00F05B35">
      <w:pPr>
        <w:rPr>
          <w:rFonts w:ascii="Arial" w:hAnsi="Arial" w:cs="Arial"/>
          <w:b/>
          <w:bCs/>
          <w:lang w:val="en-GB"/>
        </w:rPr>
      </w:pPr>
      <w:r w:rsidRPr="00DC07E8">
        <w:rPr>
          <w:rFonts w:ascii="Arial" w:hAnsi="Arial" w:cs="Arial"/>
          <w:b/>
          <w:bCs/>
          <w:lang w:val="en-GB"/>
        </w:rPr>
        <w:lastRenderedPageBreak/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A51687" w14:paraId="638B35AE" w14:textId="77777777" w:rsidTr="00F05B35">
        <w:tc>
          <w:tcPr>
            <w:tcW w:w="4820" w:type="dxa"/>
          </w:tcPr>
          <w:p w14:paraId="4E88D3B0" w14:textId="77777777" w:rsidR="00F05B35" w:rsidRPr="00DC07E8" w:rsidRDefault="00F05B35" w:rsidP="00F05B35">
            <w:pPr>
              <w:rPr>
                <w:sz w:val="22"/>
                <w:szCs w:val="22"/>
                <w:lang w:val="en-GB"/>
              </w:rPr>
            </w:pPr>
            <w:r w:rsidRPr="00DC07E8">
              <w:rPr>
                <w:rFonts w:ascii="Arial" w:hAnsi="Arial" w:cs="Arial"/>
                <w:sz w:val="22"/>
                <w:szCs w:val="22"/>
                <w:lang w:val="en-GB"/>
              </w:rPr>
              <w:t xml:space="preserve">Date first submitted to </w:t>
            </w:r>
            <w:r w:rsidR="004609D1" w:rsidRPr="00DC07E8">
              <w:rPr>
                <w:rFonts w:ascii="Arial" w:hAnsi="Arial" w:cs="Arial"/>
                <w:sz w:val="22"/>
                <w:szCs w:val="22"/>
                <w:lang w:val="en-GB"/>
              </w:rPr>
              <w:t>SC Chair</w:t>
            </w:r>
          </w:p>
        </w:tc>
        <w:tc>
          <w:tcPr>
            <w:tcW w:w="4252" w:type="dxa"/>
          </w:tcPr>
          <w:p w14:paraId="722DD682" w14:textId="77777777" w:rsidR="00F05B35" w:rsidRPr="00DC07E8" w:rsidRDefault="00BD59D1" w:rsidP="00F05B35">
            <w:pPr>
              <w:rPr>
                <w:sz w:val="22"/>
                <w:szCs w:val="22"/>
                <w:lang w:val="en-GB"/>
              </w:rPr>
            </w:pPr>
            <w:r>
              <w:rPr>
                <w:sz w:val="22"/>
                <w:szCs w:val="22"/>
                <w:lang w:val="en-GB"/>
              </w:rPr>
              <w:t>July 31, 2020</w:t>
            </w:r>
          </w:p>
        </w:tc>
      </w:tr>
      <w:tr w:rsidR="00F05B35" w:rsidRPr="00A51687" w14:paraId="53CC0A80" w14:textId="77777777" w:rsidTr="00F05B35">
        <w:tc>
          <w:tcPr>
            <w:tcW w:w="4820" w:type="dxa"/>
          </w:tcPr>
          <w:p w14:paraId="6E97492C" w14:textId="77777777" w:rsidR="00F05B35" w:rsidRPr="00DC07E8" w:rsidRDefault="00F05B35" w:rsidP="00F05B35">
            <w:pPr>
              <w:rPr>
                <w:sz w:val="22"/>
                <w:szCs w:val="22"/>
                <w:lang w:val="en-GB"/>
              </w:rPr>
            </w:pPr>
            <w:r w:rsidRPr="00DC07E8">
              <w:rPr>
                <w:rFonts w:ascii="Arial" w:hAnsi="Arial" w:cs="Arial"/>
                <w:sz w:val="22"/>
                <w:szCs w:val="22"/>
                <w:lang w:val="en-GB"/>
              </w:rPr>
              <w:t>Date of this revision (if different to above)</w:t>
            </w:r>
          </w:p>
        </w:tc>
        <w:tc>
          <w:tcPr>
            <w:tcW w:w="4252" w:type="dxa"/>
          </w:tcPr>
          <w:p w14:paraId="3CDF0B94" w14:textId="77777777" w:rsidR="00F05B35" w:rsidRPr="00DC07E8" w:rsidRDefault="00F05B35" w:rsidP="00F05B35">
            <w:pPr>
              <w:rPr>
                <w:sz w:val="22"/>
                <w:szCs w:val="22"/>
                <w:lang w:val="en-GB"/>
              </w:rPr>
            </w:pPr>
          </w:p>
        </w:tc>
      </w:tr>
    </w:tbl>
    <w:p w14:paraId="55BBB341" w14:textId="77777777" w:rsidR="00BD59D1" w:rsidRDefault="00BD59D1" w:rsidP="007B1846">
      <w:pPr>
        <w:spacing w:before="120" w:after="120"/>
        <w:rPr>
          <w:rFonts w:ascii="Arial" w:hAnsi="Arial" w:cs="Arial"/>
          <w:b/>
          <w:lang w:val="en-GB"/>
        </w:rPr>
      </w:pPr>
    </w:p>
    <w:p w14:paraId="1CD8ADE4" w14:textId="77777777" w:rsidR="00F05B35" w:rsidRPr="00DC07E8" w:rsidRDefault="00F05B35" w:rsidP="007B1846">
      <w:pPr>
        <w:spacing w:before="120" w:after="120"/>
        <w:rPr>
          <w:rFonts w:ascii="Arial" w:hAnsi="Arial" w:cs="Arial"/>
          <w:b/>
          <w:lang w:val="en-GB"/>
        </w:rPr>
      </w:pPr>
      <w:r w:rsidRPr="00DC07E8">
        <w:rPr>
          <w:rFonts w:ascii="Arial" w:hAnsi="Arial" w:cs="Arial"/>
          <w:b/>
          <w:lang w:val="en-GB"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A51687" w14:paraId="5C1603AE" w14:textId="77777777" w:rsidTr="00F05B35">
        <w:tc>
          <w:tcPr>
            <w:tcW w:w="9072" w:type="dxa"/>
          </w:tcPr>
          <w:p w14:paraId="3F93BF2C" w14:textId="77777777" w:rsidR="00F05B35" w:rsidRPr="00DC07E8" w:rsidRDefault="00F05B35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  <w:p w14:paraId="2219CF6E" w14:textId="77777777" w:rsidR="00F05B35" w:rsidRPr="00DC07E8" w:rsidRDefault="00F05B35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  <w:p w14:paraId="53377DA3" w14:textId="77777777" w:rsidR="00F05B35" w:rsidRPr="00DC07E8" w:rsidRDefault="00F05B35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  <w:p w14:paraId="12DBA56B" w14:textId="77777777" w:rsidR="00F05B35" w:rsidRPr="00DC07E8" w:rsidRDefault="00F05B35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  <w:p w14:paraId="0F65AD20" w14:textId="77777777" w:rsidR="00F05B35" w:rsidRPr="00DC07E8" w:rsidRDefault="00F05B35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  <w:p w14:paraId="4AAF6164" w14:textId="77777777" w:rsidR="00F05B35" w:rsidRPr="00DC07E8" w:rsidRDefault="00F05B35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  <w:p w14:paraId="45381F15" w14:textId="77777777" w:rsidR="00F05B35" w:rsidRPr="00DC07E8" w:rsidRDefault="00F05B35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  <w:p w14:paraId="150D35BC" w14:textId="77777777" w:rsidR="00F05B35" w:rsidRPr="00DC07E8" w:rsidRDefault="00F05B35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  <w:p w14:paraId="36D31D40" w14:textId="77777777" w:rsidR="00F05B35" w:rsidRPr="00DC07E8" w:rsidRDefault="00F05B35" w:rsidP="00F05B35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</w:tr>
    </w:tbl>
    <w:p w14:paraId="53980579" w14:textId="77777777" w:rsidR="00121243" w:rsidRPr="00DC07E8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  <w:lang w:val="en-GB"/>
        </w:rPr>
      </w:pPr>
    </w:p>
    <w:p w14:paraId="0A16D5F1" w14:textId="77777777" w:rsidR="00F05B35" w:rsidRPr="00DC07E8" w:rsidRDefault="00F05B35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0"/>
          <w:lang w:val="en-GB"/>
        </w:rPr>
      </w:pPr>
      <w:r w:rsidRPr="00DC07E8">
        <w:rPr>
          <w:rFonts w:ascii="Arial" w:hAnsi="Arial" w:cs="Arial"/>
          <w:b/>
          <w:color w:val="000000"/>
          <w:szCs w:val="24"/>
          <w:lang w:val="en-GB"/>
        </w:rPr>
        <w:t>Part 2:</w:t>
      </w:r>
      <w:r w:rsidRPr="00DC07E8">
        <w:rPr>
          <w:rFonts w:ascii="Arial" w:hAnsi="Arial" w:cs="Arial"/>
          <w:color w:val="000000"/>
          <w:sz w:val="22"/>
          <w:szCs w:val="22"/>
          <w:lang w:val="en-GB"/>
        </w:rPr>
        <w:t xml:space="preserve"> </w:t>
      </w:r>
      <w:r w:rsidRPr="00DC07E8">
        <w:rPr>
          <w:rFonts w:ascii="Arial" w:hAnsi="Arial" w:cs="Arial"/>
          <w:b/>
          <w:color w:val="000000"/>
          <w:sz w:val="22"/>
          <w:szCs w:val="22"/>
          <w:u w:val="single"/>
          <w:lang w:val="en-GB"/>
        </w:rPr>
        <w:t>NON-TAXONOMIC PROPOSAL</w:t>
      </w:r>
    </w:p>
    <w:p w14:paraId="291A3001" w14:textId="77777777" w:rsidR="00F05B35" w:rsidRPr="00DC07E8" w:rsidRDefault="00F05B35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lang w:val="en-GB"/>
        </w:rPr>
      </w:pPr>
      <w:r w:rsidRPr="00DC07E8">
        <w:rPr>
          <w:rFonts w:ascii="Arial" w:hAnsi="Arial" w:cs="Arial"/>
          <w:b/>
          <w:lang w:val="en-GB"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A51687" w14:paraId="7F8085E8" w14:textId="77777777" w:rsidTr="00C8180D">
        <w:trPr>
          <w:trHeight w:val="4290"/>
        </w:trPr>
        <w:tc>
          <w:tcPr>
            <w:tcW w:w="9072" w:type="dxa"/>
          </w:tcPr>
          <w:p w14:paraId="6CB06BB4" w14:textId="77777777" w:rsidR="00237296" w:rsidRPr="00DC07E8" w:rsidRDefault="00237296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4720D452" w14:textId="77777777" w:rsidR="00237296" w:rsidRPr="00DC07E8" w:rsidRDefault="00237296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517E3869" w14:textId="77777777" w:rsidR="00237296" w:rsidRPr="00DC07E8" w:rsidRDefault="00237296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72470030" w14:textId="77777777" w:rsidR="00237296" w:rsidRPr="00DC07E8" w:rsidRDefault="00237296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28DF2ECB" w14:textId="77777777" w:rsidR="00121243" w:rsidRPr="00DC07E8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1512F73E" w14:textId="77777777" w:rsidR="00121243" w:rsidRPr="00DC07E8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13A3C2AB" w14:textId="77777777" w:rsidR="00121243" w:rsidRPr="00DC07E8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0C6FD5FE" w14:textId="77777777" w:rsidR="00121243" w:rsidRPr="00DC07E8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397129C5" w14:textId="77777777" w:rsidR="00121243" w:rsidRPr="00DC07E8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455C42C2" w14:textId="77777777" w:rsidR="00121243" w:rsidRPr="00DC07E8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7F79DE4B" w14:textId="77777777" w:rsidR="00121243" w:rsidRPr="00DC07E8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0151F0F1" w14:textId="77777777" w:rsidR="00121243" w:rsidRPr="00DC07E8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3F94ED3F" w14:textId="77777777" w:rsidR="00121243" w:rsidRPr="00DC07E8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4F5E5D5B" w14:textId="77777777" w:rsidR="00121243" w:rsidRPr="00DC07E8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72305EB2" w14:textId="77777777" w:rsidR="00121243" w:rsidRPr="00DC07E8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44ADCF6B" w14:textId="77777777" w:rsidR="00121243" w:rsidRPr="00DC07E8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5AFB2658" w14:textId="77777777" w:rsidR="00121243" w:rsidRPr="00DC07E8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6FFADC13" w14:textId="77777777" w:rsidR="00121243" w:rsidRPr="00DC07E8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05D9CA81" w14:textId="77777777" w:rsidR="00121243" w:rsidRPr="00DC07E8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0F3A653F" w14:textId="77777777" w:rsidR="00121243" w:rsidRPr="00DC07E8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4E4AE612" w14:textId="77777777" w:rsidR="00121243" w:rsidRPr="00DC07E8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2A69259E" w14:textId="77777777" w:rsidR="00121243" w:rsidRPr="00DC07E8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1ED4F983" w14:textId="77777777" w:rsidR="00237296" w:rsidRPr="00DC07E8" w:rsidRDefault="00237296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  <w:p w14:paraId="6B74EBA2" w14:textId="77777777" w:rsidR="00237296" w:rsidRPr="00DC07E8" w:rsidRDefault="00237296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  <w:lang w:val="en-GB"/>
              </w:rPr>
            </w:pPr>
          </w:p>
        </w:tc>
      </w:tr>
    </w:tbl>
    <w:p w14:paraId="009E1065" w14:textId="77777777" w:rsidR="00121243" w:rsidRPr="00DC07E8" w:rsidRDefault="00121243" w:rsidP="00F05B35">
      <w:pPr>
        <w:rPr>
          <w:lang w:val="en-GB"/>
        </w:rPr>
      </w:pPr>
    </w:p>
    <w:p w14:paraId="4AE79096" w14:textId="77777777" w:rsidR="00121243" w:rsidRPr="00DC07E8" w:rsidRDefault="00121243">
      <w:pPr>
        <w:rPr>
          <w:lang w:val="en-GB"/>
        </w:rPr>
      </w:pPr>
      <w:r w:rsidRPr="00DC07E8">
        <w:rPr>
          <w:lang w:val="en-GB"/>
        </w:rPr>
        <w:br w:type="page"/>
      </w:r>
    </w:p>
    <w:p w14:paraId="30A2B68B" w14:textId="77777777" w:rsidR="00237296" w:rsidRPr="00DC07E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  <w:lang w:val="en-GB"/>
        </w:rPr>
      </w:pPr>
      <w:r w:rsidRPr="00DC07E8">
        <w:rPr>
          <w:rFonts w:ascii="Arial" w:hAnsi="Arial" w:cs="Arial"/>
          <w:b/>
          <w:color w:val="000000"/>
          <w:szCs w:val="24"/>
          <w:lang w:val="en-GB"/>
        </w:rPr>
        <w:lastRenderedPageBreak/>
        <w:t>Part 3</w:t>
      </w:r>
      <w:r w:rsidRPr="00DC07E8">
        <w:rPr>
          <w:rFonts w:ascii="Arial" w:hAnsi="Arial" w:cs="Arial"/>
          <w:b/>
          <w:color w:val="000000"/>
          <w:sz w:val="22"/>
          <w:szCs w:val="22"/>
          <w:lang w:val="en-GB"/>
        </w:rPr>
        <w:t>:</w:t>
      </w:r>
      <w:r w:rsidRPr="00DC07E8">
        <w:rPr>
          <w:rFonts w:ascii="Arial" w:hAnsi="Arial" w:cs="Arial"/>
          <w:color w:val="000000"/>
          <w:sz w:val="22"/>
          <w:szCs w:val="22"/>
          <w:lang w:val="en-GB"/>
        </w:rPr>
        <w:t xml:space="preserve"> </w:t>
      </w:r>
      <w:r w:rsidRPr="00DC07E8">
        <w:rPr>
          <w:rFonts w:ascii="Arial" w:hAnsi="Arial" w:cs="Arial"/>
          <w:b/>
          <w:color w:val="000000"/>
          <w:sz w:val="22"/>
          <w:szCs w:val="22"/>
          <w:u w:val="single"/>
          <w:lang w:val="en-GB"/>
        </w:rPr>
        <w:t>TAXONOMIC PROPOSAL</w:t>
      </w:r>
    </w:p>
    <w:p w14:paraId="6D41AE96" w14:textId="77777777" w:rsidR="00237296" w:rsidRPr="00DC07E8" w:rsidRDefault="00237296" w:rsidP="007B1846">
      <w:pPr>
        <w:spacing w:before="120" w:after="120"/>
        <w:rPr>
          <w:rFonts w:ascii="Arial" w:hAnsi="Arial" w:cs="Arial"/>
          <w:b/>
          <w:lang w:val="en-GB"/>
        </w:rPr>
      </w:pPr>
      <w:r w:rsidRPr="00DC07E8">
        <w:rPr>
          <w:rFonts w:ascii="Arial" w:hAnsi="Arial" w:cs="Arial"/>
          <w:b/>
          <w:lang w:val="en-GB"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A51687" w14:paraId="515143E1" w14:textId="77777777" w:rsidTr="00237296">
        <w:tc>
          <w:tcPr>
            <w:tcW w:w="9072" w:type="dxa"/>
          </w:tcPr>
          <w:p w14:paraId="0BD3A443" w14:textId="21BE465E" w:rsidR="00237296" w:rsidRPr="00DC07E8" w:rsidRDefault="00BD59D1" w:rsidP="00262163">
            <w:pPr>
              <w:spacing w:before="120" w:after="120"/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BD59D1">
              <w:rPr>
                <w:rFonts w:ascii="Arial" w:hAnsi="Arial" w:cs="Arial"/>
                <w:sz w:val="22"/>
                <w:szCs w:val="22"/>
                <w:lang w:val="en-GB"/>
              </w:rPr>
              <w:t>2020.009P.</w:t>
            </w:r>
            <w:r w:rsidR="00573A2D">
              <w:rPr>
                <w:rFonts w:ascii="Arial" w:hAnsi="Arial" w:cs="Arial"/>
                <w:sz w:val="22"/>
                <w:szCs w:val="22"/>
                <w:lang w:val="en-GB"/>
              </w:rPr>
              <w:t>R</w:t>
            </w:r>
            <w:r w:rsidRPr="00BD59D1">
              <w:rPr>
                <w:rFonts w:ascii="Arial" w:hAnsi="Arial" w:cs="Arial"/>
                <w:sz w:val="22"/>
                <w:szCs w:val="22"/>
                <w:lang w:val="en-GB"/>
              </w:rPr>
              <w:t>.Betasatellite_61nsp</w:t>
            </w:r>
            <w:r>
              <w:rPr>
                <w:rFonts w:ascii="Arial" w:hAnsi="Arial" w:cs="Arial"/>
                <w:sz w:val="22"/>
                <w:szCs w:val="22"/>
                <w:lang w:val="en-GB"/>
              </w:rPr>
              <w:t>.xlsx</w:t>
            </w:r>
          </w:p>
        </w:tc>
      </w:tr>
    </w:tbl>
    <w:p w14:paraId="35A5E8A7" w14:textId="77777777" w:rsidR="00BD59D1" w:rsidRDefault="00BD59D1" w:rsidP="007B1846">
      <w:pPr>
        <w:spacing w:before="120" w:after="120"/>
        <w:rPr>
          <w:rFonts w:ascii="Arial" w:hAnsi="Arial" w:cs="Arial"/>
          <w:b/>
          <w:lang w:val="en-GB"/>
        </w:rPr>
      </w:pPr>
    </w:p>
    <w:p w14:paraId="38DB274F" w14:textId="77777777" w:rsidR="00237296" w:rsidRPr="00DC07E8" w:rsidRDefault="00237296" w:rsidP="007B1846">
      <w:pPr>
        <w:spacing w:before="120" w:after="120"/>
        <w:rPr>
          <w:rFonts w:ascii="Arial" w:hAnsi="Arial" w:cs="Arial"/>
          <w:color w:val="0000FF"/>
          <w:sz w:val="20"/>
          <w:lang w:val="en-GB"/>
        </w:rPr>
      </w:pPr>
      <w:r w:rsidRPr="00DC07E8">
        <w:rPr>
          <w:rFonts w:ascii="Arial" w:hAnsi="Arial" w:cs="Arial"/>
          <w:b/>
          <w:lang w:val="en-GB"/>
        </w:rPr>
        <w:t>Abstract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A51687" w14:paraId="2566B6B2" w14:textId="77777777" w:rsidTr="00237296">
        <w:tc>
          <w:tcPr>
            <w:tcW w:w="9072" w:type="dxa"/>
          </w:tcPr>
          <w:p w14:paraId="4A7FD6F8" w14:textId="77777777" w:rsidR="00237296" w:rsidRPr="00DC07E8" w:rsidRDefault="00397F63" w:rsidP="00200018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DC07E8">
              <w:rPr>
                <w:rFonts w:ascii="Arial" w:hAnsi="Arial" w:cs="Arial"/>
                <w:sz w:val="22"/>
                <w:szCs w:val="22"/>
                <w:lang w:val="en-GB"/>
              </w:rPr>
              <w:t xml:space="preserve">In this TP we propose to create </w:t>
            </w:r>
            <w:r w:rsidR="0094448B" w:rsidRPr="00DC07E8">
              <w:rPr>
                <w:rFonts w:ascii="Arial" w:hAnsi="Arial" w:cs="Arial"/>
                <w:sz w:val="22"/>
                <w:szCs w:val="22"/>
                <w:lang w:val="en-GB"/>
              </w:rPr>
              <w:t>6</w:t>
            </w:r>
            <w:r w:rsidR="00983FE0" w:rsidRPr="00DC07E8">
              <w:rPr>
                <w:rFonts w:ascii="Arial" w:hAnsi="Arial" w:cs="Arial"/>
                <w:sz w:val="22"/>
                <w:szCs w:val="22"/>
                <w:lang w:val="en-GB"/>
              </w:rPr>
              <w:t>1</w:t>
            </w:r>
            <w:r w:rsidR="00076C74" w:rsidRPr="00DC07E8">
              <w:rPr>
                <w:rFonts w:ascii="Arial" w:hAnsi="Arial" w:cs="Arial"/>
                <w:sz w:val="22"/>
                <w:szCs w:val="22"/>
                <w:lang w:val="en-GB"/>
              </w:rPr>
              <w:t xml:space="preserve"> </w:t>
            </w:r>
            <w:r w:rsidR="00EC2DFE" w:rsidRPr="00DC07E8">
              <w:rPr>
                <w:rFonts w:ascii="Arial" w:hAnsi="Arial" w:cs="Arial"/>
                <w:sz w:val="22"/>
                <w:szCs w:val="22"/>
                <w:lang w:val="en-GB"/>
              </w:rPr>
              <w:t xml:space="preserve">species </w:t>
            </w:r>
            <w:r w:rsidRPr="00DC07E8">
              <w:rPr>
                <w:rFonts w:ascii="Arial" w:hAnsi="Arial" w:cs="Arial"/>
                <w:sz w:val="22"/>
                <w:szCs w:val="22"/>
                <w:lang w:val="en-GB"/>
              </w:rPr>
              <w:t xml:space="preserve">and to abolish </w:t>
            </w:r>
            <w:r w:rsidR="00BD59D1">
              <w:rPr>
                <w:rFonts w:ascii="Arial" w:hAnsi="Arial" w:cs="Arial"/>
                <w:sz w:val="22"/>
                <w:szCs w:val="22"/>
                <w:lang w:val="en-GB"/>
              </w:rPr>
              <w:t>three</w:t>
            </w:r>
            <w:r w:rsidR="00681C07" w:rsidRPr="00DC07E8">
              <w:rPr>
                <w:rFonts w:ascii="Arial" w:hAnsi="Arial" w:cs="Arial"/>
                <w:sz w:val="22"/>
                <w:szCs w:val="22"/>
                <w:lang w:val="en-GB"/>
              </w:rPr>
              <w:t xml:space="preserve"> </w:t>
            </w:r>
            <w:r w:rsidRPr="00DC07E8">
              <w:rPr>
                <w:rFonts w:ascii="Arial" w:hAnsi="Arial" w:cs="Arial"/>
                <w:sz w:val="22"/>
                <w:szCs w:val="22"/>
                <w:lang w:val="en-GB"/>
              </w:rPr>
              <w:t xml:space="preserve">species in the genus </w:t>
            </w:r>
            <w:r w:rsidR="008366A5" w:rsidRPr="00DC07E8">
              <w:rPr>
                <w:rFonts w:ascii="Arial" w:hAnsi="Arial" w:cs="Arial"/>
                <w:i/>
                <w:sz w:val="22"/>
                <w:szCs w:val="22"/>
                <w:lang w:val="en-GB"/>
              </w:rPr>
              <w:t>B</w:t>
            </w:r>
            <w:r w:rsidR="0094448B" w:rsidRPr="00DC07E8">
              <w:rPr>
                <w:rFonts w:ascii="Arial" w:hAnsi="Arial" w:cs="Arial"/>
                <w:i/>
                <w:sz w:val="22"/>
                <w:szCs w:val="22"/>
                <w:lang w:val="en-GB"/>
              </w:rPr>
              <w:t>etasatellite</w:t>
            </w:r>
            <w:r w:rsidRPr="00DC07E8">
              <w:rPr>
                <w:rFonts w:ascii="Arial" w:hAnsi="Arial" w:cs="Arial"/>
                <w:sz w:val="22"/>
                <w:szCs w:val="22"/>
                <w:lang w:val="en-GB"/>
              </w:rPr>
              <w:t xml:space="preserve">, family </w:t>
            </w:r>
            <w:r w:rsidR="0094448B" w:rsidRPr="00DC07E8">
              <w:rPr>
                <w:rFonts w:ascii="Arial" w:hAnsi="Arial" w:cs="Arial"/>
                <w:i/>
                <w:sz w:val="22"/>
                <w:szCs w:val="22"/>
                <w:lang w:val="en-GB"/>
              </w:rPr>
              <w:t>Tolecusatellitidae</w:t>
            </w:r>
            <w:r w:rsidRPr="00DC07E8">
              <w:rPr>
                <w:rFonts w:ascii="Arial" w:hAnsi="Arial" w:cs="Arial"/>
                <w:sz w:val="22"/>
                <w:szCs w:val="22"/>
                <w:lang w:val="en-GB"/>
              </w:rPr>
              <w:t>. This proposal has been prepared fo</w:t>
            </w:r>
            <w:r w:rsidR="008366A5" w:rsidRPr="00DC07E8">
              <w:rPr>
                <w:rFonts w:ascii="Arial" w:hAnsi="Arial" w:cs="Arial"/>
                <w:sz w:val="22"/>
                <w:szCs w:val="22"/>
                <w:lang w:val="en-GB"/>
              </w:rPr>
              <w:t xml:space="preserve">llowing the taxonomic criteria </w:t>
            </w:r>
            <w:r w:rsidR="00E149B2" w:rsidRPr="00DC07E8">
              <w:rPr>
                <w:rFonts w:ascii="Arial" w:hAnsi="Arial" w:cs="Arial"/>
                <w:sz w:val="22"/>
                <w:szCs w:val="22"/>
                <w:lang w:val="en-GB"/>
              </w:rPr>
              <w:t>e</w:t>
            </w:r>
            <w:r w:rsidR="008366A5" w:rsidRPr="00DC07E8">
              <w:rPr>
                <w:rFonts w:ascii="Arial" w:hAnsi="Arial" w:cs="Arial"/>
                <w:sz w:val="22"/>
                <w:szCs w:val="22"/>
                <w:lang w:val="en-GB"/>
              </w:rPr>
              <w:t>stablished for this genus.</w:t>
            </w:r>
          </w:p>
        </w:tc>
      </w:tr>
    </w:tbl>
    <w:p w14:paraId="707B92E4" w14:textId="77777777" w:rsidR="00BD59D1" w:rsidRDefault="00BD59D1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  <w:lang w:val="en-GB"/>
        </w:rPr>
      </w:pPr>
    </w:p>
    <w:p w14:paraId="4FBF38ED" w14:textId="77777777" w:rsidR="00237296" w:rsidRPr="00DC07E8" w:rsidRDefault="00237296" w:rsidP="007B1846">
      <w:pPr>
        <w:pStyle w:val="BodyTextIndent"/>
        <w:spacing w:before="120" w:after="120"/>
        <w:ind w:left="0" w:firstLine="0"/>
        <w:rPr>
          <w:b/>
          <w:szCs w:val="24"/>
          <w:lang w:val="en-GB"/>
        </w:rPr>
      </w:pPr>
      <w:r w:rsidRPr="00DC07E8">
        <w:rPr>
          <w:rFonts w:ascii="Arial" w:hAnsi="Arial" w:cs="Arial"/>
          <w:b/>
          <w:color w:val="000000"/>
          <w:szCs w:val="24"/>
          <w:lang w:val="en-GB"/>
        </w:rPr>
        <w:t>Text of proposal</w:t>
      </w:r>
    </w:p>
    <w:tbl>
      <w:tblPr>
        <w:tblW w:w="11100" w:type="dxa"/>
        <w:tblLook w:val="04A0" w:firstRow="1" w:lastRow="0" w:firstColumn="1" w:lastColumn="0" w:noHBand="0" w:noVBand="1"/>
      </w:tblPr>
      <w:tblGrid>
        <w:gridCol w:w="11100"/>
      </w:tblGrid>
      <w:tr w:rsidR="00237296" w:rsidRPr="00A51687" w14:paraId="075C6393" w14:textId="77777777" w:rsidTr="001C6095">
        <w:trPr>
          <w:trHeight w:val="1566"/>
        </w:trPr>
        <w:tc>
          <w:tcPr>
            <w:tcW w:w="9228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A51687" w14:paraId="27255F16" w14:textId="77777777" w:rsidTr="00237296">
              <w:tc>
                <w:tcPr>
                  <w:tcW w:w="9002" w:type="dxa"/>
                </w:tcPr>
                <w:p w14:paraId="75F7BEED" w14:textId="77777777" w:rsidR="00774499" w:rsidRPr="00DC07E8" w:rsidRDefault="00774499" w:rsidP="00774499">
                  <w:pPr>
                    <w:pStyle w:val="BodyTextIndent"/>
                    <w:ind w:left="0" w:firstLine="0"/>
                    <w:jc w:val="both"/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  <w:r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Betasatellites are DNA satellites frequently associated with monopartite begomoviruses. Their genomes are approximately half the size of begomovirus DNA genome</w:t>
                  </w:r>
                  <w:r w:rsidR="00262163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components</w:t>
                  </w:r>
                  <w:r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and are</w:t>
                  </w:r>
                  <w:r w:rsidR="00921596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</w:t>
                  </w:r>
                  <w:r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essential for induction of typical disease symptoms. </w:t>
                  </w:r>
                </w:p>
                <w:p w14:paraId="3C647A57" w14:textId="77777777" w:rsidR="00262163" w:rsidRPr="00DC07E8" w:rsidRDefault="00262163" w:rsidP="00774499">
                  <w:pPr>
                    <w:pStyle w:val="BodyTextIndent"/>
                    <w:ind w:left="0" w:firstLine="0"/>
                    <w:jc w:val="both"/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</w:p>
                <w:p w14:paraId="75B63956" w14:textId="77777777" w:rsidR="00FD460E" w:rsidRPr="00DC07E8" w:rsidRDefault="00774499" w:rsidP="00FD460E">
                  <w:pPr>
                    <w:pStyle w:val="BodyTextIndent"/>
                    <w:ind w:left="0" w:firstLine="0"/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  <w:r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In 2016, Briddon </w:t>
                  </w:r>
                  <w:r w:rsidRPr="00DC07E8">
                    <w:rPr>
                      <w:rFonts w:ascii="Arial" w:hAnsi="Arial" w:cs="Arial"/>
                      <w:i/>
                      <w:sz w:val="22"/>
                      <w:szCs w:val="22"/>
                      <w:lang w:val="en-GB"/>
                    </w:rPr>
                    <w:t>et al</w:t>
                  </w:r>
                  <w:r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. </w:t>
                  </w:r>
                  <w:r w:rsidR="007536F3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established the c</w:t>
                  </w:r>
                  <w:r w:rsidR="00017CE4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urrent species demarcation criteria for the genus </w:t>
                  </w:r>
                  <w:r w:rsidR="00017CE4" w:rsidRPr="00DC07E8">
                    <w:rPr>
                      <w:rFonts w:ascii="Arial" w:hAnsi="Arial" w:cs="Arial"/>
                      <w:i/>
                      <w:sz w:val="22"/>
                      <w:szCs w:val="22"/>
                      <w:lang w:val="en-GB"/>
                    </w:rPr>
                    <w:t>Be</w:t>
                  </w:r>
                  <w:r w:rsidRPr="00DC07E8">
                    <w:rPr>
                      <w:rFonts w:ascii="Arial" w:hAnsi="Arial" w:cs="Arial"/>
                      <w:i/>
                      <w:sz w:val="22"/>
                      <w:szCs w:val="22"/>
                      <w:lang w:val="en-GB"/>
                    </w:rPr>
                    <w:t>tasatellite</w:t>
                  </w:r>
                  <w:r w:rsidR="007536F3" w:rsidRPr="00DC07E8">
                    <w:rPr>
                      <w:rFonts w:ascii="Arial" w:hAnsi="Arial" w:cs="Arial"/>
                      <w:i/>
                      <w:sz w:val="22"/>
                      <w:szCs w:val="22"/>
                      <w:lang w:val="en-GB"/>
                    </w:rPr>
                    <w:t xml:space="preserve"> </w:t>
                  </w:r>
                  <w:r w:rsidR="007536F3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that is based</w:t>
                  </w:r>
                  <w:r w:rsidR="00017CE4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</w:t>
                  </w:r>
                  <w:r w:rsidR="007536F3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on</w:t>
                  </w:r>
                  <w:r w:rsidR="00017CE4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</w:t>
                  </w:r>
                  <w:r w:rsidR="007536F3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p</w:t>
                  </w:r>
                  <w:r w:rsidR="00017CE4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airwise sequence comparison as the main criterion</w:t>
                  </w:r>
                  <w:r w:rsidR="007536F3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. </w:t>
                  </w:r>
                  <w:r w:rsidR="00017CE4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Using these criteria, </w:t>
                  </w:r>
                  <w:r w:rsidR="00076C74" w:rsidRPr="00BD59D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6</w:t>
                  </w:r>
                  <w:r w:rsidR="00983FE0" w:rsidRPr="00BD59D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1</w:t>
                  </w:r>
                  <w:r w:rsidR="007974C0" w:rsidRPr="00BD59D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</w:t>
                  </w:r>
                  <w:r w:rsidR="00017CE4" w:rsidRPr="00BD59D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new species are being proposed in the genus</w:t>
                  </w:r>
                  <w:r w:rsidR="00017CE4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(see Table 1 and accompanying Excel module). Members of these </w:t>
                  </w:r>
                  <w:r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6</w:t>
                  </w:r>
                  <w:r w:rsidR="00983FE0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1</w:t>
                  </w:r>
                  <w:r w:rsidR="00017CE4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species have &lt;91% nucleotide sequence identity for the complete genome with members of existing species, which is</w:t>
                  </w:r>
                  <w:r w:rsidR="00FD460E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the cut off value established. </w:t>
                  </w:r>
                  <w:r w:rsidR="006853A5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The new be</w:t>
                  </w:r>
                  <w:r w:rsidR="00921596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tasatellite</w:t>
                  </w:r>
                  <w:r w:rsidR="00FD460E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species</w:t>
                  </w:r>
                  <w:r w:rsidR="006853A5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hav</w:t>
                  </w:r>
                  <w:r w:rsidR="00FD460E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e been isolated from cultivated and </w:t>
                  </w:r>
                  <w:r w:rsidR="00FD460E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>non-cultivated plants</w:t>
                  </w:r>
                  <w:r w:rsidR="00921596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 and all betasatellite isolates belonging to the new proposed species have been found in regions of the Old World (Asia and Africa)</w:t>
                  </w:r>
                  <w:r w:rsidR="00FD460E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>. Also, phylogenetic analysis supports the proposal of all 6</w:t>
                  </w:r>
                  <w:r w:rsidR="00983FE0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>1</w:t>
                  </w:r>
                  <w:r w:rsidR="00076C74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 </w:t>
                  </w:r>
                  <w:r w:rsidR="00FD460E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>species (Figure 1).</w:t>
                  </w:r>
                </w:p>
                <w:p w14:paraId="6AC2A15C" w14:textId="77777777" w:rsidR="00262163" w:rsidRPr="00DC07E8" w:rsidRDefault="00262163" w:rsidP="00FD460E">
                  <w:pPr>
                    <w:pStyle w:val="BodyTextIndent"/>
                    <w:ind w:left="0" w:firstLine="0"/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</w:p>
                <w:p w14:paraId="47B52FD9" w14:textId="77777777" w:rsidR="00262163" w:rsidRPr="00DC07E8" w:rsidRDefault="00262163" w:rsidP="00FD460E">
                  <w:pPr>
                    <w:pStyle w:val="BodyTextIndent"/>
                    <w:ind w:left="0" w:firstLine="0"/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  <w:r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The only previous taxonomic </w:t>
                  </w:r>
                  <w:r w:rsidR="00A51687" w:rsidRPr="00A51687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>proposal</w:t>
                  </w:r>
                  <w:r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 for species in the genus </w:t>
                  </w:r>
                  <w:r w:rsidRPr="00DC07E8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  <w:lang w:val="en-GB"/>
                    </w:rPr>
                    <w:t>Betasatellite</w:t>
                  </w:r>
                  <w:r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 was that by Briddon et al. (2016).</w:t>
                  </w:r>
                </w:p>
                <w:p w14:paraId="0CF9611E" w14:textId="77777777" w:rsidR="002665F3" w:rsidRPr="00DC07E8" w:rsidRDefault="002665F3" w:rsidP="00774499">
                  <w:pPr>
                    <w:pStyle w:val="BodyTextIndent"/>
                    <w:ind w:left="0" w:firstLine="0"/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</w:p>
                <w:p w14:paraId="560F61BC" w14:textId="77777777" w:rsidR="00237296" w:rsidRPr="00DC07E8" w:rsidRDefault="00262163" w:rsidP="001C6095">
                  <w:pPr>
                    <w:pStyle w:val="BodyTextIndent"/>
                    <w:ind w:left="0" w:firstLine="0"/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  <w:r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>Also f</w:t>
                  </w:r>
                  <w:r w:rsidR="00017CE4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ollowing the species demarcation criteria in the genus </w:t>
                  </w:r>
                  <w:r w:rsidR="00017CE4" w:rsidRPr="00DC07E8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  <w:lang w:val="en-GB"/>
                    </w:rPr>
                    <w:t>Be</w:t>
                  </w:r>
                  <w:r w:rsidR="00FD460E" w:rsidRPr="00DC07E8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  <w:lang w:val="en-GB"/>
                    </w:rPr>
                    <w:t>tasatellite</w:t>
                  </w:r>
                  <w:r w:rsidR="00017CE4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, </w:t>
                  </w:r>
                  <w:r w:rsidR="00BD59D1">
                    <w:rPr>
                      <w:rFonts w:ascii="Arial" w:hAnsi="Arial" w:cs="Arial"/>
                      <w:color w:val="000000"/>
                      <w:sz w:val="22"/>
                      <w:szCs w:val="22"/>
                      <w:u w:val="single"/>
                      <w:lang w:val="en-GB"/>
                    </w:rPr>
                    <w:t>two</w:t>
                  </w:r>
                  <w:r w:rsidR="00017CE4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u w:val="single"/>
                      <w:lang w:val="en-GB"/>
                    </w:rPr>
                    <w:t xml:space="preserve"> species </w:t>
                  </w:r>
                  <w:r w:rsidR="00681C07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u w:val="single"/>
                      <w:lang w:val="en-GB"/>
                    </w:rPr>
                    <w:t>are</w:t>
                  </w:r>
                  <w:r w:rsidR="00017CE4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u w:val="single"/>
                      <w:lang w:val="en-GB"/>
                    </w:rPr>
                    <w:t xml:space="preserve"> being proposed to be abolished</w:t>
                  </w:r>
                  <w:r w:rsidR="001C6095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u w:val="single"/>
                      <w:lang w:val="en-GB"/>
                    </w:rPr>
                    <w:t>:</w:t>
                  </w:r>
                  <w:r w:rsidR="00017CE4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 </w:t>
                  </w:r>
                  <w:r w:rsidR="00FD460E" w:rsidRPr="00DC07E8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  <w:lang w:val="en-GB"/>
                    </w:rPr>
                    <w:t>Tomato yellow leaf curl Rajasthan betasatellite</w:t>
                  </w:r>
                  <w:r w:rsidR="00200018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>,</w:t>
                  </w:r>
                  <w:r w:rsidR="00681C07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 </w:t>
                  </w:r>
                  <w:r w:rsidR="00681C07" w:rsidRPr="00DC07E8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  <w:lang w:val="en-GB"/>
                    </w:rPr>
                    <w:t>Ageratum yellow vein India betasatellite</w:t>
                  </w:r>
                  <w:r w:rsidR="00200018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 </w:t>
                  </w:r>
                  <w:r w:rsidR="00017CE4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(Table 2). </w:t>
                  </w:r>
                  <w:r w:rsidR="00FD460E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Isolates of </w:t>
                  </w:r>
                  <w:r w:rsidR="00200018" w:rsidRPr="00DC07E8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  <w:lang w:val="en-GB"/>
                    </w:rPr>
                    <w:t>Tomato yellow leaf curl Rajasthan betasatellite</w:t>
                  </w:r>
                  <w:r w:rsidR="00200018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 and </w:t>
                  </w:r>
                  <w:r w:rsidR="00200018" w:rsidRPr="00DC07E8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  <w:lang w:val="en-GB"/>
                    </w:rPr>
                    <w:t>Ageratum yellow vein India betasatellite</w:t>
                  </w:r>
                  <w:r w:rsidR="00200018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 </w:t>
                  </w:r>
                  <w:r w:rsidR="00FD460E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>have</w:t>
                  </w:r>
                  <w:r w:rsidR="00017CE4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 </w:t>
                  </w:r>
                  <w:r w:rsidR="00FD460E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>&gt;</w:t>
                  </w:r>
                  <w:r w:rsidR="00017CE4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>91% nt identity with isolate</w:t>
                  </w:r>
                  <w:r w:rsidR="00C73BA5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>s</w:t>
                  </w:r>
                  <w:r w:rsidR="00017CE4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 of </w:t>
                  </w:r>
                  <w:r w:rsidR="003A380D" w:rsidRPr="00DC07E8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  <w:lang w:val="en-GB"/>
                    </w:rPr>
                    <w:t>Chi</w:t>
                  </w:r>
                  <w:r w:rsidR="00C73BA5" w:rsidRPr="00DC07E8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  <w:lang w:val="en-GB"/>
                    </w:rPr>
                    <w:t>li leaf curl betasatellite</w:t>
                  </w:r>
                  <w:r w:rsidR="00681C07" w:rsidRPr="00DC07E8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  <w:lang w:val="en-GB"/>
                    </w:rPr>
                    <w:t xml:space="preserve"> </w:t>
                  </w:r>
                  <w:r w:rsidR="00681C07" w:rsidRPr="00DC07E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  <w:lang w:val="en-GB"/>
                    </w:rPr>
                    <w:t>and</w:t>
                  </w:r>
                  <w:r w:rsidR="00681C07" w:rsidRPr="00DC07E8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  <w:lang w:val="en-GB"/>
                    </w:rPr>
                    <w:t xml:space="preserve"> Ageratum yellow vein Sri Lanka betasatellite</w:t>
                  </w:r>
                  <w:r w:rsidR="00681C07" w:rsidRPr="00DC07E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  <w:lang w:val="en-GB"/>
                    </w:rPr>
                    <w:t>, respectively</w:t>
                  </w:r>
                  <w:r w:rsidR="00681C07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. Thus, </w:t>
                  </w:r>
                  <w:r w:rsidR="00921596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>the mentioned</w:t>
                  </w:r>
                  <w:r w:rsidR="00681C07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 </w:t>
                  </w:r>
                  <w:r w:rsidR="00017CE4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>species should be merged, maintaining the name</w:t>
                  </w:r>
                  <w:r w:rsidR="00681C07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>s</w:t>
                  </w:r>
                  <w:r w:rsidR="00017CE4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 </w:t>
                  </w:r>
                  <w:r w:rsidR="003A380D" w:rsidRPr="00DC07E8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  <w:lang w:val="en-GB"/>
                    </w:rPr>
                    <w:t>Chi</w:t>
                  </w:r>
                  <w:r w:rsidR="00C73BA5" w:rsidRPr="00DC07E8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  <w:lang w:val="en-GB"/>
                    </w:rPr>
                    <w:t xml:space="preserve">li leaf curl betasatellite </w:t>
                  </w:r>
                  <w:r w:rsidR="00681C07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and </w:t>
                  </w:r>
                  <w:r w:rsidR="00681C07" w:rsidRPr="00DC07E8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  <w:lang w:val="en-GB"/>
                    </w:rPr>
                    <w:t>Ageratum yellow vein Sri Lanka betasatellite</w:t>
                  </w:r>
                  <w:r w:rsidR="00017CE4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>.</w:t>
                  </w:r>
                  <w:r w:rsidR="00200018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</w:t>
                  </w:r>
                  <w:r w:rsidR="001C6095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In addition, a</w:t>
                  </w:r>
                  <w:r w:rsidR="00200018" w:rsidRPr="00DC07E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careful sequence and phylogenetic analysis of the only </w:t>
                  </w:r>
                  <w:r w:rsidR="00200018" w:rsidRPr="00DC07E8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  <w:lang w:val="en-GB"/>
                    </w:rPr>
                    <w:t xml:space="preserve">Malvastrum leaf curl Guangdong betasatellite </w:t>
                  </w:r>
                  <w:r w:rsidR="001C6095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>sequence</w:t>
                  </w:r>
                  <w:r w:rsidR="00200018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>, revealed that</w:t>
                  </w:r>
                  <w:r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 this</w:t>
                  </w:r>
                  <w:r w:rsidR="00200018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 </w:t>
                  </w:r>
                  <w:r w:rsidR="0085419E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>is in fact a chimera involving a fragment of a betasatellite and a fragment of a DNA-A begomovirus component.</w:t>
                  </w:r>
                  <w:r w:rsidR="001C6095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 Thus, </w:t>
                  </w:r>
                  <w:r w:rsidR="001C6095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u w:val="single"/>
                      <w:lang w:val="en-GB"/>
                    </w:rPr>
                    <w:t>this species is</w:t>
                  </w:r>
                  <w:r w:rsidR="00496567">
                    <w:rPr>
                      <w:rFonts w:ascii="Arial" w:hAnsi="Arial" w:cs="Arial"/>
                      <w:color w:val="000000"/>
                      <w:sz w:val="22"/>
                      <w:szCs w:val="22"/>
                      <w:u w:val="single"/>
                      <w:lang w:val="en-GB"/>
                    </w:rPr>
                    <w:t xml:space="preserve"> also</w:t>
                  </w:r>
                  <w:r w:rsidR="001C6095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u w:val="single"/>
                      <w:lang w:val="en-GB"/>
                    </w:rPr>
                    <w:t xml:space="preserve"> being proposed to be abolished</w:t>
                  </w:r>
                  <w:r w:rsidR="001C6095" w:rsidRPr="00DC07E8">
                    <w:rPr>
                      <w:rFonts w:ascii="Arial" w:hAnsi="Arial" w:cs="Arial"/>
                      <w:color w:val="000000"/>
                      <w:sz w:val="22"/>
                      <w:szCs w:val="22"/>
                      <w:lang w:val="en-GB"/>
                    </w:rPr>
                    <w:t>.</w:t>
                  </w:r>
                </w:p>
              </w:tc>
            </w:tr>
          </w:tbl>
          <w:p w14:paraId="5FBD9726" w14:textId="77777777" w:rsidR="00237296" w:rsidRPr="00DC07E8" w:rsidRDefault="00237296" w:rsidP="001C6095">
            <w:pPr>
              <w:rPr>
                <w:rFonts w:ascii="Arial" w:hAnsi="Arial" w:cs="Arial"/>
                <w:color w:val="0000FF"/>
                <w:sz w:val="20"/>
                <w:lang w:val="en-GB"/>
              </w:rPr>
            </w:pPr>
          </w:p>
        </w:tc>
      </w:tr>
    </w:tbl>
    <w:p w14:paraId="7E64BEEA" w14:textId="77777777" w:rsidR="00FE4311" w:rsidRPr="00DC07E8" w:rsidRDefault="00FE4311" w:rsidP="00C8180D">
      <w:pPr>
        <w:pStyle w:val="BodyTextIndent"/>
        <w:spacing w:before="120" w:after="120"/>
        <w:ind w:left="0" w:firstLine="0"/>
        <w:rPr>
          <w:rFonts w:ascii="Arial" w:hAnsi="Arial" w:cs="Arial"/>
          <w:sz w:val="20"/>
          <w:lang w:val="en-GB"/>
        </w:rPr>
      </w:pPr>
    </w:p>
    <w:p w14:paraId="79FCFFE7" w14:textId="77777777" w:rsidR="00496567" w:rsidRDefault="00496567" w:rsidP="00237296">
      <w:pPr>
        <w:rPr>
          <w:rFonts w:ascii="Arial" w:hAnsi="Arial" w:cs="Arial"/>
          <w:b/>
          <w:bCs/>
          <w:sz w:val="22"/>
          <w:szCs w:val="22"/>
          <w:lang w:val="en-GB"/>
        </w:rPr>
      </w:pPr>
      <w:r>
        <w:rPr>
          <w:rFonts w:ascii="Arial" w:hAnsi="Arial" w:cs="Arial"/>
          <w:b/>
          <w:bCs/>
          <w:sz w:val="22"/>
          <w:szCs w:val="22"/>
          <w:lang w:val="en-GB"/>
        </w:rPr>
        <w:br w:type="page"/>
      </w:r>
    </w:p>
    <w:p w14:paraId="79F24C82" w14:textId="77777777" w:rsidR="00237296" w:rsidRPr="00DC07E8" w:rsidRDefault="00FE4311" w:rsidP="00237296">
      <w:pPr>
        <w:rPr>
          <w:rFonts w:ascii="Arial" w:hAnsi="Arial" w:cs="Arial"/>
          <w:b/>
          <w:sz w:val="22"/>
          <w:szCs w:val="22"/>
          <w:lang w:val="en-GB"/>
        </w:rPr>
      </w:pPr>
      <w:r w:rsidRPr="00496567">
        <w:rPr>
          <w:rFonts w:ascii="Arial" w:hAnsi="Arial" w:cs="Arial"/>
          <w:b/>
          <w:bCs/>
          <w:sz w:val="22"/>
          <w:szCs w:val="22"/>
          <w:lang w:val="en-GB"/>
        </w:rPr>
        <w:lastRenderedPageBreak/>
        <w:t>Table 1.</w:t>
      </w:r>
      <w:r w:rsidRPr="00DC07E8">
        <w:rPr>
          <w:rFonts w:ascii="Arial" w:hAnsi="Arial" w:cs="Arial"/>
          <w:sz w:val="22"/>
          <w:szCs w:val="22"/>
          <w:lang w:val="en-GB"/>
        </w:rPr>
        <w:t xml:space="preserve"> Details of the </w:t>
      </w:r>
      <w:r w:rsidR="00983FE0" w:rsidRPr="00DC07E8">
        <w:rPr>
          <w:rFonts w:ascii="Arial" w:hAnsi="Arial" w:cs="Arial"/>
          <w:sz w:val="22"/>
          <w:szCs w:val="22"/>
          <w:lang w:val="en-GB"/>
        </w:rPr>
        <w:t>61</w:t>
      </w:r>
      <w:r w:rsidR="007974C0" w:rsidRPr="00DC07E8">
        <w:rPr>
          <w:rFonts w:ascii="Arial" w:hAnsi="Arial" w:cs="Arial"/>
          <w:sz w:val="22"/>
          <w:szCs w:val="22"/>
          <w:lang w:val="en-GB"/>
        </w:rPr>
        <w:t xml:space="preserve"> </w:t>
      </w:r>
      <w:r w:rsidRPr="00DC07E8">
        <w:rPr>
          <w:rFonts w:ascii="Arial" w:hAnsi="Arial" w:cs="Arial"/>
          <w:sz w:val="22"/>
          <w:szCs w:val="22"/>
          <w:lang w:val="en-GB"/>
        </w:rPr>
        <w:t>proposed b</w:t>
      </w:r>
      <w:r w:rsidR="00200018" w:rsidRPr="00DC07E8">
        <w:rPr>
          <w:rFonts w:ascii="Arial" w:hAnsi="Arial" w:cs="Arial"/>
          <w:sz w:val="22"/>
          <w:szCs w:val="22"/>
          <w:lang w:val="en-GB"/>
        </w:rPr>
        <w:t>etasatellite</w:t>
      </w:r>
      <w:r w:rsidRPr="00DC07E8">
        <w:rPr>
          <w:rFonts w:ascii="Arial" w:hAnsi="Arial" w:cs="Arial"/>
          <w:sz w:val="22"/>
          <w:szCs w:val="22"/>
          <w:lang w:val="en-GB"/>
        </w:rPr>
        <w:t xml:space="preserve"> species</w:t>
      </w:r>
      <w:r w:rsidRPr="00DC07E8">
        <w:rPr>
          <w:rFonts w:ascii="Arial" w:hAnsi="Arial" w:cs="Arial"/>
          <w:sz w:val="20"/>
          <w:lang w:val="en-GB"/>
        </w:rPr>
        <w:t>.</w:t>
      </w:r>
    </w:p>
    <w:p w14:paraId="5F6E0059" w14:textId="77777777" w:rsidR="00404D27" w:rsidRPr="00DC07E8" w:rsidRDefault="00404D27" w:rsidP="00FE4311">
      <w:pPr>
        <w:rPr>
          <w:rFonts w:ascii="Arial" w:hAnsi="Arial" w:cs="Arial"/>
          <w:sz w:val="20"/>
          <w:szCs w:val="20"/>
          <w:lang w:val="en-GB"/>
        </w:rPr>
      </w:pPr>
    </w:p>
    <w:tbl>
      <w:tblPr>
        <w:tblStyle w:val="TableGrid"/>
        <w:tblW w:w="9045" w:type="dxa"/>
        <w:tblInd w:w="137" w:type="dxa"/>
        <w:tblLook w:val="04A0" w:firstRow="1" w:lastRow="0" w:firstColumn="1" w:lastColumn="0" w:noHBand="0" w:noVBand="1"/>
      </w:tblPr>
      <w:tblGrid>
        <w:gridCol w:w="4419"/>
        <w:gridCol w:w="1535"/>
        <w:gridCol w:w="1984"/>
        <w:gridCol w:w="1107"/>
      </w:tblGrid>
      <w:tr w:rsidR="00404D27" w:rsidRPr="00A51687" w14:paraId="55DBA5E5" w14:textId="77777777" w:rsidTr="00496567">
        <w:tc>
          <w:tcPr>
            <w:tcW w:w="4419" w:type="dxa"/>
          </w:tcPr>
          <w:p w14:paraId="1A10508B" w14:textId="77777777" w:rsidR="00404D27" w:rsidRPr="00DC07E8" w:rsidRDefault="00404D27" w:rsidP="00404D27">
            <w:pPr>
              <w:rPr>
                <w:rFonts w:ascii="Arial" w:hAnsi="Arial" w:cs="Arial"/>
                <w:b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b/>
                <w:sz w:val="18"/>
                <w:szCs w:val="18"/>
                <w:lang w:val="en-GB"/>
              </w:rPr>
              <w:t>Species name</w:t>
            </w:r>
            <w:r w:rsidRPr="00DC07E8">
              <w:rPr>
                <w:rFonts w:ascii="Arial" w:hAnsi="Arial" w:cs="Arial"/>
                <w:b/>
                <w:sz w:val="18"/>
                <w:szCs w:val="18"/>
                <w:lang w:val="en-GB"/>
              </w:rPr>
              <w:tab/>
            </w:r>
          </w:p>
        </w:tc>
        <w:tc>
          <w:tcPr>
            <w:tcW w:w="1535" w:type="dxa"/>
          </w:tcPr>
          <w:p w14:paraId="7EEEA1C9" w14:textId="77777777" w:rsidR="00404D27" w:rsidRPr="00DC07E8" w:rsidRDefault="00404D27" w:rsidP="00404D27">
            <w:pPr>
              <w:rPr>
                <w:rFonts w:ascii="Arial" w:hAnsi="Arial" w:cs="Arial"/>
                <w:b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b/>
                <w:sz w:val="18"/>
                <w:szCs w:val="18"/>
                <w:lang w:val="en-GB"/>
              </w:rPr>
              <w:t>Virus acronym</w:t>
            </w:r>
          </w:p>
        </w:tc>
        <w:tc>
          <w:tcPr>
            <w:tcW w:w="1984" w:type="dxa"/>
          </w:tcPr>
          <w:p w14:paraId="23C18C30" w14:textId="77777777" w:rsidR="00404D27" w:rsidRPr="00DC07E8" w:rsidRDefault="00496567" w:rsidP="00404D27">
            <w:pPr>
              <w:rPr>
                <w:rFonts w:ascii="Arial" w:hAnsi="Arial" w:cs="Arial"/>
                <w:b/>
                <w:sz w:val="18"/>
                <w:szCs w:val="18"/>
                <w:lang w:val="en-GB"/>
              </w:rPr>
            </w:pPr>
            <w:r>
              <w:rPr>
                <w:rFonts w:ascii="Arial" w:hAnsi="Arial" w:cs="Arial"/>
                <w:b/>
                <w:sz w:val="18"/>
                <w:szCs w:val="18"/>
                <w:lang w:val="en-GB"/>
              </w:rPr>
              <w:t>Exemplar</w:t>
            </w:r>
            <w:r w:rsidR="00404D27" w:rsidRPr="00DC07E8">
              <w:rPr>
                <w:rFonts w:ascii="Arial" w:hAnsi="Arial" w:cs="Arial"/>
                <w:b/>
                <w:sz w:val="18"/>
                <w:szCs w:val="18"/>
                <w:lang w:val="en-GB"/>
              </w:rPr>
              <w:t xml:space="preserve"> isolate</w:t>
            </w:r>
          </w:p>
        </w:tc>
        <w:tc>
          <w:tcPr>
            <w:tcW w:w="1107" w:type="dxa"/>
          </w:tcPr>
          <w:p w14:paraId="532BE421" w14:textId="77777777" w:rsidR="00404D27" w:rsidRPr="00DC07E8" w:rsidRDefault="00404D27" w:rsidP="00404D27">
            <w:pPr>
              <w:rPr>
                <w:rFonts w:ascii="Arial" w:hAnsi="Arial" w:cs="Arial"/>
                <w:b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b/>
                <w:sz w:val="18"/>
                <w:szCs w:val="18"/>
                <w:lang w:val="en-GB"/>
              </w:rPr>
              <w:t>Acc. No.</w:t>
            </w:r>
          </w:p>
        </w:tc>
      </w:tr>
      <w:tr w:rsidR="00404D27" w:rsidRPr="00A51687" w14:paraId="0181C7B2" w14:textId="77777777" w:rsidTr="00496567">
        <w:tc>
          <w:tcPr>
            <w:tcW w:w="4419" w:type="dxa"/>
          </w:tcPr>
          <w:p w14:paraId="66782F36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Ageratum yellow vein China betasatellite</w:t>
            </w:r>
          </w:p>
        </w:tc>
        <w:tc>
          <w:tcPr>
            <w:tcW w:w="1535" w:type="dxa"/>
          </w:tcPr>
          <w:p w14:paraId="2BB80F79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AYVCNB</w:t>
            </w:r>
          </w:p>
        </w:tc>
        <w:tc>
          <w:tcPr>
            <w:tcW w:w="1984" w:type="dxa"/>
          </w:tcPr>
          <w:p w14:paraId="4F365B2A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CN-G66-05</w:t>
            </w:r>
          </w:p>
        </w:tc>
        <w:tc>
          <w:tcPr>
            <w:tcW w:w="1107" w:type="dxa"/>
          </w:tcPr>
          <w:p w14:paraId="73543BA9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AJ971257</w:t>
            </w:r>
          </w:p>
        </w:tc>
      </w:tr>
      <w:tr w:rsidR="00404D27" w:rsidRPr="00A51687" w14:paraId="4289C8D2" w14:textId="77777777" w:rsidTr="00496567">
        <w:tc>
          <w:tcPr>
            <w:tcW w:w="4419" w:type="dxa"/>
          </w:tcPr>
          <w:p w14:paraId="6AD6B088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Codiaeum leaf curl betasatellite</w:t>
            </w:r>
          </w:p>
        </w:tc>
        <w:tc>
          <w:tcPr>
            <w:tcW w:w="1535" w:type="dxa"/>
          </w:tcPr>
          <w:p w14:paraId="493F4C70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CoLCuB</w:t>
            </w:r>
          </w:p>
        </w:tc>
        <w:tc>
          <w:tcPr>
            <w:tcW w:w="1984" w:type="dxa"/>
          </w:tcPr>
          <w:p w14:paraId="1C6453CF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PK-AA2-16</w:t>
            </w:r>
          </w:p>
        </w:tc>
        <w:tc>
          <w:tcPr>
            <w:tcW w:w="1107" w:type="dxa"/>
          </w:tcPr>
          <w:p w14:paraId="4FEFEDFC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MF278784</w:t>
            </w:r>
          </w:p>
        </w:tc>
      </w:tr>
      <w:tr w:rsidR="00404D27" w:rsidRPr="00A51687" w14:paraId="4558CDA4" w14:textId="77777777" w:rsidTr="00496567">
        <w:tc>
          <w:tcPr>
            <w:tcW w:w="4419" w:type="dxa"/>
          </w:tcPr>
          <w:p w14:paraId="3AE9E5D3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Cotton leaf curl Bahraich betasatellite</w:t>
            </w:r>
          </w:p>
        </w:tc>
        <w:tc>
          <w:tcPr>
            <w:tcW w:w="1535" w:type="dxa"/>
          </w:tcPr>
          <w:p w14:paraId="3A2298B5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CLCBahB</w:t>
            </w:r>
          </w:p>
        </w:tc>
        <w:tc>
          <w:tcPr>
            <w:tcW w:w="1984" w:type="dxa"/>
          </w:tcPr>
          <w:p w14:paraId="5C49356A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IN-Hib-03</w:t>
            </w:r>
          </w:p>
        </w:tc>
        <w:tc>
          <w:tcPr>
            <w:tcW w:w="1107" w:type="dxa"/>
          </w:tcPr>
          <w:p w14:paraId="7F92FF4B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EF620566</w:t>
            </w:r>
          </w:p>
        </w:tc>
      </w:tr>
      <w:tr w:rsidR="00404D27" w:rsidRPr="00A51687" w14:paraId="76EE4D9A" w14:textId="77777777" w:rsidTr="00496567">
        <w:tc>
          <w:tcPr>
            <w:tcW w:w="4419" w:type="dxa"/>
          </w:tcPr>
          <w:p w14:paraId="7AD5EDE8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Cotton leaf curl Bangalore betasatellite 1</w:t>
            </w:r>
          </w:p>
        </w:tc>
        <w:tc>
          <w:tcPr>
            <w:tcW w:w="1535" w:type="dxa"/>
          </w:tcPr>
          <w:p w14:paraId="7C14DB9B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CLCuBaB1</w:t>
            </w:r>
          </w:p>
        </w:tc>
        <w:tc>
          <w:tcPr>
            <w:tcW w:w="1984" w:type="dxa"/>
          </w:tcPr>
          <w:p w14:paraId="4739D31A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IN-05</w:t>
            </w:r>
          </w:p>
        </w:tc>
        <w:tc>
          <w:tcPr>
            <w:tcW w:w="1107" w:type="dxa"/>
          </w:tcPr>
          <w:p w14:paraId="106467C9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AY705381</w:t>
            </w:r>
          </w:p>
        </w:tc>
      </w:tr>
      <w:tr w:rsidR="00404D27" w:rsidRPr="00A51687" w14:paraId="4994A8AB" w14:textId="77777777" w:rsidTr="00496567">
        <w:tc>
          <w:tcPr>
            <w:tcW w:w="4419" w:type="dxa"/>
          </w:tcPr>
          <w:p w14:paraId="2F240701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Cotton leaf curl Bangalore betasatellite 2</w:t>
            </w:r>
          </w:p>
        </w:tc>
        <w:tc>
          <w:tcPr>
            <w:tcW w:w="1535" w:type="dxa"/>
          </w:tcPr>
          <w:p w14:paraId="142D8729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CLCuBaB2</w:t>
            </w:r>
          </w:p>
        </w:tc>
        <w:tc>
          <w:tcPr>
            <w:tcW w:w="1984" w:type="dxa"/>
          </w:tcPr>
          <w:p w14:paraId="31A6E28C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IN-Tom-Ban5-01</w:t>
            </w:r>
          </w:p>
        </w:tc>
        <w:tc>
          <w:tcPr>
            <w:tcW w:w="1107" w:type="dxa"/>
          </w:tcPr>
          <w:p w14:paraId="6A4DE69B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KF964654</w:t>
            </w:r>
          </w:p>
        </w:tc>
      </w:tr>
      <w:tr w:rsidR="00404D27" w:rsidRPr="00A51687" w14:paraId="199EB732" w14:textId="77777777" w:rsidTr="00496567">
        <w:tc>
          <w:tcPr>
            <w:tcW w:w="4419" w:type="dxa"/>
          </w:tcPr>
          <w:p w14:paraId="67177239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Cotton leaf curl Bangalore betasatellite 3</w:t>
            </w:r>
          </w:p>
        </w:tc>
        <w:tc>
          <w:tcPr>
            <w:tcW w:w="1535" w:type="dxa"/>
          </w:tcPr>
          <w:p w14:paraId="0985E733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CLCuBaB3</w:t>
            </w:r>
          </w:p>
        </w:tc>
        <w:tc>
          <w:tcPr>
            <w:tcW w:w="1984" w:type="dxa"/>
          </w:tcPr>
          <w:p w14:paraId="710357FB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IN-Mal-15</w:t>
            </w:r>
          </w:p>
        </w:tc>
        <w:tc>
          <w:tcPr>
            <w:tcW w:w="1107" w:type="dxa"/>
          </w:tcPr>
          <w:p w14:paraId="28532AD3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LC316186</w:t>
            </w:r>
          </w:p>
        </w:tc>
      </w:tr>
      <w:tr w:rsidR="00404D27" w:rsidRPr="00A51687" w14:paraId="629A0DA9" w14:textId="77777777" w:rsidTr="00496567">
        <w:tc>
          <w:tcPr>
            <w:tcW w:w="4419" w:type="dxa"/>
          </w:tcPr>
          <w:p w14:paraId="78E6CB22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Cotton leaf curl Bangalore betasatellite 4</w:t>
            </w:r>
          </w:p>
        </w:tc>
        <w:tc>
          <w:tcPr>
            <w:tcW w:w="1535" w:type="dxa"/>
          </w:tcPr>
          <w:p w14:paraId="490BCC9D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CLCuBaB4</w:t>
            </w:r>
          </w:p>
        </w:tc>
        <w:tc>
          <w:tcPr>
            <w:tcW w:w="1984" w:type="dxa"/>
          </w:tcPr>
          <w:p w14:paraId="64B58736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IN-Hol-CH50-17</w:t>
            </w:r>
          </w:p>
        </w:tc>
        <w:tc>
          <w:tcPr>
            <w:tcW w:w="1107" w:type="dxa"/>
          </w:tcPr>
          <w:p w14:paraId="23111D34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MG758149</w:t>
            </w:r>
          </w:p>
        </w:tc>
      </w:tr>
      <w:tr w:rsidR="00404D27" w:rsidRPr="00A51687" w14:paraId="64CFC32B" w14:textId="77777777" w:rsidTr="00496567">
        <w:tc>
          <w:tcPr>
            <w:tcW w:w="4419" w:type="dxa"/>
          </w:tcPr>
          <w:p w14:paraId="4B0AE7F5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Cotton leaf curl Burkina Faso betasatellite</w:t>
            </w:r>
          </w:p>
        </w:tc>
        <w:tc>
          <w:tcPr>
            <w:tcW w:w="1535" w:type="dxa"/>
          </w:tcPr>
          <w:p w14:paraId="7C717A7E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CLCuBFB</w:t>
            </w:r>
          </w:p>
        </w:tc>
        <w:tc>
          <w:tcPr>
            <w:tcW w:w="1984" w:type="dxa"/>
          </w:tcPr>
          <w:p w14:paraId="28752178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BF-Sid28BB-14</w:t>
            </w:r>
          </w:p>
        </w:tc>
        <w:tc>
          <w:tcPr>
            <w:tcW w:w="1107" w:type="dxa"/>
          </w:tcPr>
          <w:p w14:paraId="3091CF70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MK032307</w:t>
            </w:r>
          </w:p>
        </w:tc>
      </w:tr>
      <w:tr w:rsidR="00404D27" w:rsidRPr="00A51687" w14:paraId="7177BEE8" w14:textId="77777777" w:rsidTr="00496567">
        <w:tc>
          <w:tcPr>
            <w:tcW w:w="4419" w:type="dxa"/>
          </w:tcPr>
          <w:p w14:paraId="117F2D67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Cotton leaf curl Kashmir betasatellite</w:t>
            </w:r>
          </w:p>
        </w:tc>
        <w:tc>
          <w:tcPr>
            <w:tcW w:w="1535" w:type="dxa"/>
          </w:tcPr>
          <w:p w14:paraId="56FD87A8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CLCuKaB</w:t>
            </w:r>
          </w:p>
        </w:tc>
        <w:tc>
          <w:tcPr>
            <w:tcW w:w="1984" w:type="dxa"/>
          </w:tcPr>
          <w:p w14:paraId="574A1D8F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IN-Cap-Kas1-14</w:t>
            </w:r>
          </w:p>
        </w:tc>
        <w:tc>
          <w:tcPr>
            <w:tcW w:w="1107" w:type="dxa"/>
          </w:tcPr>
          <w:p w14:paraId="515CD582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LN610993</w:t>
            </w:r>
          </w:p>
        </w:tc>
      </w:tr>
      <w:tr w:rsidR="00404D27" w:rsidRPr="00A51687" w14:paraId="4294D5C7" w14:textId="77777777" w:rsidTr="00496567">
        <w:tc>
          <w:tcPr>
            <w:tcW w:w="4419" w:type="dxa"/>
          </w:tcPr>
          <w:p w14:paraId="19E3AC97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Cotton leaf curl Tandojam betasatellite</w:t>
            </w:r>
          </w:p>
        </w:tc>
        <w:tc>
          <w:tcPr>
            <w:tcW w:w="1535" w:type="dxa"/>
          </w:tcPr>
          <w:p w14:paraId="4E60DC52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CLCuTaB</w:t>
            </w:r>
          </w:p>
        </w:tc>
        <w:tc>
          <w:tcPr>
            <w:tcW w:w="1984" w:type="dxa"/>
          </w:tcPr>
          <w:p w14:paraId="74F109DB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PK-Cap-IS_6-16</w:t>
            </w:r>
          </w:p>
        </w:tc>
        <w:tc>
          <w:tcPr>
            <w:tcW w:w="1107" w:type="dxa"/>
          </w:tcPr>
          <w:p w14:paraId="5E140F1E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LT827054</w:t>
            </w:r>
          </w:p>
        </w:tc>
      </w:tr>
      <w:tr w:rsidR="00404D27" w:rsidRPr="00A51687" w14:paraId="23B86471" w14:textId="77777777" w:rsidTr="00496567">
        <w:tc>
          <w:tcPr>
            <w:tcW w:w="4419" w:type="dxa"/>
          </w:tcPr>
          <w:p w14:paraId="62DA1200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Emilia yellow vein betasatellite</w:t>
            </w:r>
          </w:p>
        </w:tc>
        <w:tc>
          <w:tcPr>
            <w:tcW w:w="1535" w:type="dxa"/>
          </w:tcPr>
          <w:p w14:paraId="62F17A9E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EmYVB</w:t>
            </w:r>
          </w:p>
        </w:tc>
        <w:tc>
          <w:tcPr>
            <w:tcW w:w="1984" w:type="dxa"/>
          </w:tcPr>
          <w:p w14:paraId="64F9D976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CN-Fz1-06</w:t>
            </w:r>
          </w:p>
        </w:tc>
        <w:tc>
          <w:tcPr>
            <w:tcW w:w="1107" w:type="dxa"/>
          </w:tcPr>
          <w:p w14:paraId="60186A71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FJ869906</w:t>
            </w:r>
          </w:p>
        </w:tc>
      </w:tr>
      <w:tr w:rsidR="00404D27" w:rsidRPr="00A51687" w14:paraId="5DB4ACF5" w14:textId="77777777" w:rsidTr="00496567">
        <w:tc>
          <w:tcPr>
            <w:tcW w:w="4419" w:type="dxa"/>
          </w:tcPr>
          <w:p w14:paraId="73F21266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Emilia yellow vein Fujian betasatellite</w:t>
            </w:r>
          </w:p>
        </w:tc>
        <w:tc>
          <w:tcPr>
            <w:tcW w:w="1535" w:type="dxa"/>
          </w:tcPr>
          <w:p w14:paraId="28B8BA9B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EmYVFuB</w:t>
            </w:r>
          </w:p>
        </w:tc>
        <w:tc>
          <w:tcPr>
            <w:tcW w:w="1984" w:type="dxa"/>
          </w:tcPr>
          <w:p w14:paraId="51DBA759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CN-Zz01-17</w:t>
            </w:r>
          </w:p>
        </w:tc>
        <w:tc>
          <w:tcPr>
            <w:tcW w:w="1107" w:type="dxa"/>
          </w:tcPr>
          <w:p w14:paraId="72AFCF68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MH035671</w:t>
            </w:r>
          </w:p>
        </w:tc>
      </w:tr>
      <w:tr w:rsidR="00404D27" w:rsidRPr="00A51687" w14:paraId="39D62ED0" w14:textId="77777777" w:rsidTr="00496567">
        <w:tc>
          <w:tcPr>
            <w:tcW w:w="4419" w:type="dxa"/>
          </w:tcPr>
          <w:p w14:paraId="775C2DA9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Erectites yellow mosaic betasatellite</w:t>
            </w:r>
          </w:p>
        </w:tc>
        <w:tc>
          <w:tcPr>
            <w:tcW w:w="1535" w:type="dxa"/>
          </w:tcPr>
          <w:p w14:paraId="2650937F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ErYMB</w:t>
            </w:r>
          </w:p>
        </w:tc>
        <w:tc>
          <w:tcPr>
            <w:tcW w:w="1984" w:type="dxa"/>
          </w:tcPr>
          <w:p w14:paraId="7C374693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VN-Hoa-04</w:t>
            </w:r>
          </w:p>
        </w:tc>
        <w:tc>
          <w:tcPr>
            <w:tcW w:w="1107" w:type="dxa"/>
          </w:tcPr>
          <w:p w14:paraId="6F9B74A1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DQ641713</w:t>
            </w:r>
          </w:p>
        </w:tc>
      </w:tr>
      <w:tr w:rsidR="00404D27" w:rsidRPr="00A51687" w14:paraId="56760F8E" w14:textId="77777777" w:rsidTr="00496567">
        <w:tc>
          <w:tcPr>
            <w:tcW w:w="4419" w:type="dxa"/>
          </w:tcPr>
          <w:p w14:paraId="68CEB1CF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Hibiscus vein enation betasatellite</w:t>
            </w:r>
          </w:p>
        </w:tc>
        <w:tc>
          <w:tcPr>
            <w:tcW w:w="1535" w:type="dxa"/>
          </w:tcPr>
          <w:p w14:paraId="5C8840A4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HVEB</w:t>
            </w:r>
          </w:p>
        </w:tc>
        <w:tc>
          <w:tcPr>
            <w:tcW w:w="1984" w:type="dxa"/>
          </w:tcPr>
          <w:p w14:paraId="7224C9BD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TW-Cha-13</w:t>
            </w:r>
          </w:p>
        </w:tc>
        <w:tc>
          <w:tcPr>
            <w:tcW w:w="1107" w:type="dxa"/>
          </w:tcPr>
          <w:p w14:paraId="085C42A9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MF140456</w:t>
            </w:r>
          </w:p>
        </w:tc>
      </w:tr>
      <w:tr w:rsidR="00404D27" w:rsidRPr="00A51687" w14:paraId="361BC11E" w14:textId="77777777" w:rsidTr="00496567">
        <w:tc>
          <w:tcPr>
            <w:tcW w:w="4419" w:type="dxa"/>
          </w:tcPr>
          <w:p w14:paraId="0A3FA357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Honeysuckle yellow vein mosaic Ibaraki betasatellite</w:t>
            </w:r>
          </w:p>
        </w:tc>
        <w:tc>
          <w:tcPr>
            <w:tcW w:w="1535" w:type="dxa"/>
          </w:tcPr>
          <w:p w14:paraId="4669F189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HYVMIbB</w:t>
            </w:r>
          </w:p>
        </w:tc>
        <w:tc>
          <w:tcPr>
            <w:tcW w:w="1984" w:type="dxa"/>
          </w:tcPr>
          <w:p w14:paraId="6963DFB2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JP-pBSHGVIB-5-01</w:t>
            </w:r>
          </w:p>
        </w:tc>
        <w:tc>
          <w:tcPr>
            <w:tcW w:w="1107" w:type="dxa"/>
          </w:tcPr>
          <w:p w14:paraId="3789A215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AB287442</w:t>
            </w:r>
          </w:p>
        </w:tc>
      </w:tr>
      <w:tr w:rsidR="00404D27" w:rsidRPr="00A51687" w14:paraId="46985860" w14:textId="77777777" w:rsidTr="00496567">
        <w:tc>
          <w:tcPr>
            <w:tcW w:w="4419" w:type="dxa"/>
          </w:tcPr>
          <w:p w14:paraId="61CC6C4B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Honeysuckle yellow vein mosaic Nara betasatellite</w:t>
            </w:r>
          </w:p>
        </w:tc>
        <w:tc>
          <w:tcPr>
            <w:tcW w:w="1535" w:type="dxa"/>
          </w:tcPr>
          <w:p w14:paraId="7A6375A0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HYVMNaB</w:t>
            </w:r>
          </w:p>
        </w:tc>
        <w:tc>
          <w:tcPr>
            <w:tcW w:w="1984" w:type="dxa"/>
          </w:tcPr>
          <w:p w14:paraId="54A4690B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JP-pBSHGVNR-1-95</w:t>
            </w:r>
          </w:p>
        </w:tc>
        <w:tc>
          <w:tcPr>
            <w:tcW w:w="1107" w:type="dxa"/>
          </w:tcPr>
          <w:p w14:paraId="425EB6D1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AB287443</w:t>
            </w:r>
          </w:p>
        </w:tc>
      </w:tr>
      <w:tr w:rsidR="00404D27" w:rsidRPr="00A51687" w14:paraId="1BA12637" w14:textId="77777777" w:rsidTr="00496567">
        <w:tc>
          <w:tcPr>
            <w:tcW w:w="4419" w:type="dxa"/>
          </w:tcPr>
          <w:p w14:paraId="5D833CA8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Kenaf leaf curl betasatellite</w:t>
            </w:r>
          </w:p>
        </w:tc>
        <w:tc>
          <w:tcPr>
            <w:tcW w:w="1535" w:type="dxa"/>
          </w:tcPr>
          <w:p w14:paraId="0EBAD472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KeLCuB</w:t>
            </w:r>
          </w:p>
        </w:tc>
        <w:tc>
          <w:tcPr>
            <w:tcW w:w="1984" w:type="dxa"/>
          </w:tcPr>
          <w:p w14:paraId="3074E3F8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PK-Alc-07</w:t>
            </w:r>
          </w:p>
        </w:tc>
        <w:tc>
          <w:tcPr>
            <w:tcW w:w="1107" w:type="dxa"/>
          </w:tcPr>
          <w:p w14:paraId="0F5A70AC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FN678779</w:t>
            </w:r>
          </w:p>
        </w:tc>
      </w:tr>
      <w:tr w:rsidR="00404D27" w:rsidRPr="00A51687" w14:paraId="239B646D" w14:textId="77777777" w:rsidTr="00496567">
        <w:tc>
          <w:tcPr>
            <w:tcW w:w="4419" w:type="dxa"/>
          </w:tcPr>
          <w:p w14:paraId="1043DA82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Leucas zeylanica yellow vein betasatellite</w:t>
            </w:r>
          </w:p>
        </w:tc>
        <w:tc>
          <w:tcPr>
            <w:tcW w:w="1535" w:type="dxa"/>
          </w:tcPr>
          <w:p w14:paraId="16226E7E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LzYVB</w:t>
            </w:r>
          </w:p>
        </w:tc>
        <w:tc>
          <w:tcPr>
            <w:tcW w:w="1984" w:type="dxa"/>
          </w:tcPr>
          <w:p w14:paraId="41F59344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LK-06</w:t>
            </w:r>
          </w:p>
        </w:tc>
        <w:tc>
          <w:tcPr>
            <w:tcW w:w="1107" w:type="dxa"/>
          </w:tcPr>
          <w:p w14:paraId="051F7A17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GQ421324</w:t>
            </w:r>
          </w:p>
        </w:tc>
      </w:tr>
      <w:tr w:rsidR="00404D27" w:rsidRPr="00A51687" w14:paraId="489AA06D" w14:textId="77777777" w:rsidTr="00496567">
        <w:tc>
          <w:tcPr>
            <w:tcW w:w="4419" w:type="dxa"/>
          </w:tcPr>
          <w:p w14:paraId="1B68798C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Lindernia anagallis yellow vein betasatellite</w:t>
            </w:r>
          </w:p>
        </w:tc>
        <w:tc>
          <w:tcPr>
            <w:tcW w:w="1535" w:type="dxa"/>
          </w:tcPr>
          <w:p w14:paraId="120BC26F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LaYVB</w:t>
            </w:r>
          </w:p>
        </w:tc>
        <w:tc>
          <w:tcPr>
            <w:tcW w:w="1984" w:type="dxa"/>
          </w:tcPr>
          <w:p w14:paraId="682ED63E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VN-Han-04</w:t>
            </w:r>
          </w:p>
        </w:tc>
        <w:tc>
          <w:tcPr>
            <w:tcW w:w="1107" w:type="dxa"/>
          </w:tcPr>
          <w:p w14:paraId="67DDF205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DQ641715</w:t>
            </w:r>
          </w:p>
        </w:tc>
      </w:tr>
      <w:tr w:rsidR="00404D27" w:rsidRPr="00A51687" w14:paraId="38F1FD80" w14:textId="77777777" w:rsidTr="00496567">
        <w:tc>
          <w:tcPr>
            <w:tcW w:w="4419" w:type="dxa"/>
          </w:tcPr>
          <w:p w14:paraId="6F09640A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Ludwigia leaf distortion betasatellite 1</w:t>
            </w:r>
          </w:p>
        </w:tc>
        <w:tc>
          <w:tcPr>
            <w:tcW w:w="1535" w:type="dxa"/>
          </w:tcPr>
          <w:p w14:paraId="564FC9CB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LuLDB1</w:t>
            </w:r>
          </w:p>
        </w:tc>
        <w:tc>
          <w:tcPr>
            <w:tcW w:w="1984" w:type="dxa"/>
          </w:tcPr>
          <w:p w14:paraId="4DFD5BD1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IN-Luf-04</w:t>
            </w:r>
          </w:p>
        </w:tc>
        <w:tc>
          <w:tcPr>
            <w:tcW w:w="1107" w:type="dxa"/>
          </w:tcPr>
          <w:p w14:paraId="0BB8506C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AY728262</w:t>
            </w:r>
          </w:p>
        </w:tc>
      </w:tr>
      <w:tr w:rsidR="00404D27" w:rsidRPr="00A51687" w14:paraId="2AD0F207" w14:textId="77777777" w:rsidTr="00496567">
        <w:tc>
          <w:tcPr>
            <w:tcW w:w="4419" w:type="dxa"/>
          </w:tcPr>
          <w:p w14:paraId="3696EF2B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Ludwigia leaf distortion betasatellite 2</w:t>
            </w:r>
          </w:p>
        </w:tc>
        <w:tc>
          <w:tcPr>
            <w:tcW w:w="1535" w:type="dxa"/>
          </w:tcPr>
          <w:p w14:paraId="57620C07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LuLDB2</w:t>
            </w:r>
          </w:p>
        </w:tc>
        <w:tc>
          <w:tcPr>
            <w:tcW w:w="1984" w:type="dxa"/>
          </w:tcPr>
          <w:p w14:paraId="6774465A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IN-Bah-Hib-06</w:t>
            </w:r>
          </w:p>
        </w:tc>
        <w:tc>
          <w:tcPr>
            <w:tcW w:w="1107" w:type="dxa"/>
          </w:tcPr>
          <w:p w14:paraId="72BBD46B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EF614160</w:t>
            </w:r>
          </w:p>
        </w:tc>
      </w:tr>
      <w:tr w:rsidR="00404D27" w:rsidRPr="00A51687" w14:paraId="3176591C" w14:textId="77777777" w:rsidTr="00496567">
        <w:tc>
          <w:tcPr>
            <w:tcW w:w="4419" w:type="dxa"/>
          </w:tcPr>
          <w:p w14:paraId="2CE1B26A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Ludwigia leaf distortion betasatellite 3</w:t>
            </w:r>
          </w:p>
        </w:tc>
        <w:tc>
          <w:tcPr>
            <w:tcW w:w="1535" w:type="dxa"/>
          </w:tcPr>
          <w:p w14:paraId="69864500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LuLDB3</w:t>
            </w:r>
          </w:p>
        </w:tc>
        <w:tc>
          <w:tcPr>
            <w:tcW w:w="1984" w:type="dxa"/>
          </w:tcPr>
          <w:p w14:paraId="5F120F8D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IN-Okr-OK100-14</w:t>
            </w:r>
          </w:p>
        </w:tc>
        <w:tc>
          <w:tcPr>
            <w:tcW w:w="1107" w:type="dxa"/>
          </w:tcPr>
          <w:p w14:paraId="52EB8C68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KT390358</w:t>
            </w:r>
          </w:p>
        </w:tc>
      </w:tr>
      <w:tr w:rsidR="00404D27" w:rsidRPr="00A51687" w14:paraId="3461C65D" w14:textId="77777777" w:rsidTr="00496567">
        <w:tc>
          <w:tcPr>
            <w:tcW w:w="4419" w:type="dxa"/>
          </w:tcPr>
          <w:p w14:paraId="24454D28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 xml:space="preserve">Ludwigia yellow vein betasatellite </w:t>
            </w:r>
          </w:p>
        </w:tc>
        <w:tc>
          <w:tcPr>
            <w:tcW w:w="1535" w:type="dxa"/>
          </w:tcPr>
          <w:p w14:paraId="11ADC409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LuYMB</w:t>
            </w:r>
          </w:p>
        </w:tc>
        <w:tc>
          <w:tcPr>
            <w:tcW w:w="1984" w:type="dxa"/>
          </w:tcPr>
          <w:p w14:paraId="52465234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CN-G37-06</w:t>
            </w:r>
          </w:p>
        </w:tc>
        <w:tc>
          <w:tcPr>
            <w:tcW w:w="1107" w:type="dxa"/>
          </w:tcPr>
          <w:p w14:paraId="6ECC72EC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AJ965541</w:t>
            </w:r>
          </w:p>
        </w:tc>
      </w:tr>
      <w:tr w:rsidR="00404D27" w:rsidRPr="00A51687" w14:paraId="1CB75FC5" w14:textId="77777777" w:rsidTr="00496567">
        <w:tc>
          <w:tcPr>
            <w:tcW w:w="4419" w:type="dxa"/>
          </w:tcPr>
          <w:p w14:paraId="2603B6BA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Malvastrum yellow vein betasatellite</w:t>
            </w:r>
          </w:p>
        </w:tc>
        <w:tc>
          <w:tcPr>
            <w:tcW w:w="1535" w:type="dxa"/>
          </w:tcPr>
          <w:p w14:paraId="7785C858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MaYVB</w:t>
            </w:r>
          </w:p>
        </w:tc>
        <w:tc>
          <w:tcPr>
            <w:tcW w:w="1984" w:type="dxa"/>
          </w:tcPr>
          <w:p w14:paraId="6263E2CF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CN-Y189-03</w:t>
            </w:r>
          </w:p>
        </w:tc>
        <w:tc>
          <w:tcPr>
            <w:tcW w:w="1107" w:type="dxa"/>
          </w:tcPr>
          <w:p w14:paraId="2D010F5E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AJ971459</w:t>
            </w:r>
          </w:p>
        </w:tc>
      </w:tr>
      <w:tr w:rsidR="00404D27" w:rsidRPr="00A51687" w14:paraId="7B9D283F" w14:textId="77777777" w:rsidTr="00496567">
        <w:tc>
          <w:tcPr>
            <w:tcW w:w="4419" w:type="dxa"/>
          </w:tcPr>
          <w:p w14:paraId="41E1BB25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Malvastrum yellow vein Cambodia betasatellite</w:t>
            </w:r>
          </w:p>
        </w:tc>
        <w:tc>
          <w:tcPr>
            <w:tcW w:w="1535" w:type="dxa"/>
          </w:tcPr>
          <w:p w14:paraId="0BD54539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MaYVKHB</w:t>
            </w:r>
          </w:p>
        </w:tc>
        <w:tc>
          <w:tcPr>
            <w:tcW w:w="1984" w:type="dxa"/>
          </w:tcPr>
          <w:p w14:paraId="0FCD59D3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KH-08-14</w:t>
            </w:r>
          </w:p>
        </w:tc>
        <w:tc>
          <w:tcPr>
            <w:tcW w:w="1107" w:type="dxa"/>
          </w:tcPr>
          <w:p w14:paraId="53FBBD62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KP188832</w:t>
            </w:r>
          </w:p>
        </w:tc>
      </w:tr>
      <w:tr w:rsidR="00404D27" w:rsidRPr="00A51687" w14:paraId="4901B8BF" w14:textId="77777777" w:rsidTr="00496567">
        <w:tc>
          <w:tcPr>
            <w:tcW w:w="4419" w:type="dxa"/>
          </w:tcPr>
          <w:p w14:paraId="571DFC4F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Malvastrum yellow vein Yunnan betasatellite 1</w:t>
            </w:r>
          </w:p>
        </w:tc>
        <w:tc>
          <w:tcPr>
            <w:tcW w:w="1535" w:type="dxa"/>
          </w:tcPr>
          <w:p w14:paraId="3465539E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MaYVYnB1</w:t>
            </w:r>
          </w:p>
        </w:tc>
        <w:tc>
          <w:tcPr>
            <w:tcW w:w="1984" w:type="dxa"/>
          </w:tcPr>
          <w:p w14:paraId="2E45A3F9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CN-Y160-03</w:t>
            </w:r>
          </w:p>
        </w:tc>
        <w:tc>
          <w:tcPr>
            <w:tcW w:w="1107" w:type="dxa"/>
          </w:tcPr>
          <w:p w14:paraId="40B05D8D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AJ786712</w:t>
            </w:r>
          </w:p>
        </w:tc>
      </w:tr>
      <w:tr w:rsidR="00404D27" w:rsidRPr="00A51687" w14:paraId="5E88D7F0" w14:textId="77777777" w:rsidTr="00496567">
        <w:tc>
          <w:tcPr>
            <w:tcW w:w="4419" w:type="dxa"/>
          </w:tcPr>
          <w:p w14:paraId="62195F03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Malvastrum yellow vein Yunnan betasatellite 2</w:t>
            </w:r>
          </w:p>
        </w:tc>
        <w:tc>
          <w:tcPr>
            <w:tcW w:w="1535" w:type="dxa"/>
          </w:tcPr>
          <w:p w14:paraId="025ED7F3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MaYVYnB1</w:t>
            </w:r>
          </w:p>
        </w:tc>
        <w:tc>
          <w:tcPr>
            <w:tcW w:w="1984" w:type="dxa"/>
          </w:tcPr>
          <w:p w14:paraId="0B8F414C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CN-Sid-Y340-08</w:t>
            </w:r>
          </w:p>
        </w:tc>
        <w:tc>
          <w:tcPr>
            <w:tcW w:w="1107" w:type="dxa"/>
          </w:tcPr>
          <w:p w14:paraId="11C8C70C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FN806780</w:t>
            </w:r>
          </w:p>
        </w:tc>
      </w:tr>
      <w:tr w:rsidR="00404D27" w:rsidRPr="00A51687" w14:paraId="7E71CC34" w14:textId="77777777" w:rsidTr="00496567">
        <w:tc>
          <w:tcPr>
            <w:tcW w:w="4419" w:type="dxa"/>
          </w:tcPr>
          <w:p w14:paraId="42D0F2CF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Okra leaf curl betasatellite</w:t>
            </w:r>
          </w:p>
        </w:tc>
        <w:tc>
          <w:tcPr>
            <w:tcW w:w="1535" w:type="dxa"/>
          </w:tcPr>
          <w:p w14:paraId="64FFBE79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OLCuB</w:t>
            </w:r>
          </w:p>
        </w:tc>
        <w:tc>
          <w:tcPr>
            <w:tcW w:w="1984" w:type="dxa"/>
          </w:tcPr>
          <w:p w14:paraId="423B088A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IN-EL38-06</w:t>
            </w:r>
          </w:p>
        </w:tc>
        <w:tc>
          <w:tcPr>
            <w:tcW w:w="1107" w:type="dxa"/>
          </w:tcPr>
          <w:p w14:paraId="6DC37524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GU111963</w:t>
            </w:r>
          </w:p>
        </w:tc>
      </w:tr>
      <w:tr w:rsidR="00404D27" w:rsidRPr="00A51687" w14:paraId="6C0BA3AE" w14:textId="77777777" w:rsidTr="00496567">
        <w:tc>
          <w:tcPr>
            <w:tcW w:w="4419" w:type="dxa"/>
          </w:tcPr>
          <w:p w14:paraId="6EB3D6E8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Papaya leaf curl Gandhinagar betasatellite</w:t>
            </w:r>
          </w:p>
        </w:tc>
        <w:tc>
          <w:tcPr>
            <w:tcW w:w="1535" w:type="dxa"/>
          </w:tcPr>
          <w:p w14:paraId="04487167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PaLCGB</w:t>
            </w:r>
          </w:p>
        </w:tc>
        <w:tc>
          <w:tcPr>
            <w:tcW w:w="1984" w:type="dxa"/>
          </w:tcPr>
          <w:p w14:paraId="6A333E47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IN-pCbGnb9-15</w:t>
            </w:r>
          </w:p>
        </w:tc>
        <w:tc>
          <w:tcPr>
            <w:tcW w:w="1107" w:type="dxa"/>
          </w:tcPr>
          <w:p w14:paraId="4AE91D08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KT253638</w:t>
            </w:r>
          </w:p>
        </w:tc>
      </w:tr>
      <w:tr w:rsidR="00404D27" w:rsidRPr="00A51687" w14:paraId="472C776D" w14:textId="77777777" w:rsidTr="00496567">
        <w:trPr>
          <w:trHeight w:val="209"/>
        </w:trPr>
        <w:tc>
          <w:tcPr>
            <w:tcW w:w="4419" w:type="dxa"/>
          </w:tcPr>
          <w:p w14:paraId="15933A02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Papaya leaf curl India betasatellite 2</w:t>
            </w:r>
          </w:p>
        </w:tc>
        <w:tc>
          <w:tcPr>
            <w:tcW w:w="1535" w:type="dxa"/>
          </w:tcPr>
          <w:p w14:paraId="4C251280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PaLCINB2</w:t>
            </w:r>
          </w:p>
        </w:tc>
        <w:tc>
          <w:tcPr>
            <w:tcW w:w="1984" w:type="dxa"/>
          </w:tcPr>
          <w:p w14:paraId="4543A60C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IN-MM1B-19</w:t>
            </w:r>
          </w:p>
        </w:tc>
        <w:tc>
          <w:tcPr>
            <w:tcW w:w="1107" w:type="dxa"/>
          </w:tcPr>
          <w:p w14:paraId="4F45E344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MN529627</w:t>
            </w:r>
          </w:p>
        </w:tc>
      </w:tr>
      <w:tr w:rsidR="00404D27" w:rsidRPr="00A51687" w14:paraId="1A3EAE52" w14:textId="77777777" w:rsidTr="00496567">
        <w:tc>
          <w:tcPr>
            <w:tcW w:w="4419" w:type="dxa"/>
          </w:tcPr>
          <w:p w14:paraId="0FEE74A1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Pea leaf distortion betasatellite</w:t>
            </w:r>
          </w:p>
        </w:tc>
        <w:tc>
          <w:tcPr>
            <w:tcW w:w="1535" w:type="dxa"/>
          </w:tcPr>
          <w:p w14:paraId="49FD0AC5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PeLDB</w:t>
            </w:r>
          </w:p>
        </w:tc>
        <w:tc>
          <w:tcPr>
            <w:tcW w:w="1984" w:type="dxa"/>
          </w:tcPr>
          <w:p w14:paraId="0B930FF2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NP-N36-54-10</w:t>
            </w:r>
          </w:p>
        </w:tc>
        <w:tc>
          <w:tcPr>
            <w:tcW w:w="1107" w:type="dxa"/>
          </w:tcPr>
          <w:p w14:paraId="23D76B5E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KY001644</w:t>
            </w:r>
          </w:p>
        </w:tc>
      </w:tr>
      <w:tr w:rsidR="00404D27" w:rsidRPr="00A51687" w14:paraId="5695D7E9" w14:textId="77777777" w:rsidTr="00496567">
        <w:tc>
          <w:tcPr>
            <w:tcW w:w="4419" w:type="dxa"/>
          </w:tcPr>
          <w:p w14:paraId="71B249F7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Radish leaf curl betasatellite</w:t>
            </w:r>
          </w:p>
        </w:tc>
        <w:tc>
          <w:tcPr>
            <w:tcW w:w="1535" w:type="dxa"/>
          </w:tcPr>
          <w:p w14:paraId="5FCC8230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RaLCuB</w:t>
            </w:r>
          </w:p>
        </w:tc>
        <w:tc>
          <w:tcPr>
            <w:tcW w:w="1984" w:type="dxa"/>
          </w:tcPr>
          <w:p w14:paraId="43AB5636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IN-Var-06</w:t>
            </w:r>
          </w:p>
        </w:tc>
        <w:tc>
          <w:tcPr>
            <w:tcW w:w="1107" w:type="dxa"/>
          </w:tcPr>
          <w:p w14:paraId="1F17293D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EF175734</w:t>
            </w:r>
          </w:p>
        </w:tc>
      </w:tr>
      <w:tr w:rsidR="00404D27" w:rsidRPr="00A51687" w14:paraId="07B46DDB" w14:textId="77777777" w:rsidTr="00496567">
        <w:tc>
          <w:tcPr>
            <w:tcW w:w="4419" w:type="dxa"/>
          </w:tcPr>
          <w:p w14:paraId="4D88DBD0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Sida leaf curl betasatellite</w:t>
            </w:r>
          </w:p>
        </w:tc>
        <w:tc>
          <w:tcPr>
            <w:tcW w:w="1535" w:type="dxa"/>
          </w:tcPr>
          <w:p w14:paraId="1665900F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SiLCuB</w:t>
            </w:r>
          </w:p>
        </w:tc>
        <w:tc>
          <w:tcPr>
            <w:tcW w:w="1984" w:type="dxa"/>
          </w:tcPr>
          <w:p w14:paraId="51544C97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CN-Hn57-06</w:t>
            </w:r>
          </w:p>
        </w:tc>
        <w:tc>
          <w:tcPr>
            <w:tcW w:w="1107" w:type="dxa"/>
          </w:tcPr>
          <w:p w14:paraId="2A0B1F17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AM050732</w:t>
            </w:r>
          </w:p>
        </w:tc>
      </w:tr>
      <w:tr w:rsidR="00404D27" w:rsidRPr="00A51687" w14:paraId="44E6F0ED" w14:textId="77777777" w:rsidTr="00496567">
        <w:tc>
          <w:tcPr>
            <w:tcW w:w="4419" w:type="dxa"/>
          </w:tcPr>
          <w:p w14:paraId="2FE71C63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Sida yellow mosaic betasatellite</w:t>
            </w:r>
          </w:p>
        </w:tc>
        <w:tc>
          <w:tcPr>
            <w:tcW w:w="1535" w:type="dxa"/>
          </w:tcPr>
          <w:p w14:paraId="5038D3C9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SiYMB</w:t>
            </w:r>
          </w:p>
        </w:tc>
        <w:tc>
          <w:tcPr>
            <w:tcW w:w="1984" w:type="dxa"/>
          </w:tcPr>
          <w:p w14:paraId="2F21AD59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CN-Hn8-03</w:t>
            </w:r>
          </w:p>
        </w:tc>
        <w:tc>
          <w:tcPr>
            <w:tcW w:w="1107" w:type="dxa"/>
          </w:tcPr>
          <w:p w14:paraId="3A03F551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AJ810093</w:t>
            </w:r>
          </w:p>
        </w:tc>
      </w:tr>
      <w:tr w:rsidR="00404D27" w:rsidRPr="00A51687" w14:paraId="090CC49D" w14:textId="77777777" w:rsidTr="00496567">
        <w:tc>
          <w:tcPr>
            <w:tcW w:w="4419" w:type="dxa"/>
          </w:tcPr>
          <w:p w14:paraId="6AB59F65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Sida yellow vein Barrackpore betasatellite</w:t>
            </w:r>
          </w:p>
        </w:tc>
        <w:tc>
          <w:tcPr>
            <w:tcW w:w="1535" w:type="dxa"/>
          </w:tcPr>
          <w:p w14:paraId="54B0C3BA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SiYVBaB</w:t>
            </w:r>
          </w:p>
        </w:tc>
        <w:tc>
          <w:tcPr>
            <w:tcW w:w="1984" w:type="dxa"/>
          </w:tcPr>
          <w:p w14:paraId="1C518ED7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IN-Si_beta_01-07</w:t>
            </w:r>
          </w:p>
        </w:tc>
        <w:tc>
          <w:tcPr>
            <w:tcW w:w="1107" w:type="dxa"/>
          </w:tcPr>
          <w:p w14:paraId="7FE18087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EU188921</w:t>
            </w:r>
          </w:p>
        </w:tc>
      </w:tr>
      <w:tr w:rsidR="00404D27" w:rsidRPr="00A51687" w14:paraId="35683DA3" w14:textId="77777777" w:rsidTr="00496567">
        <w:tc>
          <w:tcPr>
            <w:tcW w:w="4419" w:type="dxa"/>
          </w:tcPr>
          <w:p w14:paraId="49DF8164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Sida yellow vein Madurai betasatellite</w:t>
            </w:r>
          </w:p>
        </w:tc>
        <w:tc>
          <w:tcPr>
            <w:tcW w:w="1535" w:type="dxa"/>
          </w:tcPr>
          <w:p w14:paraId="1E73C8AD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SiYVMaB</w:t>
            </w:r>
          </w:p>
        </w:tc>
        <w:tc>
          <w:tcPr>
            <w:tcW w:w="1984" w:type="dxa"/>
          </w:tcPr>
          <w:p w14:paraId="5AE6452D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IN-Mad-05</w:t>
            </w:r>
          </w:p>
        </w:tc>
        <w:tc>
          <w:tcPr>
            <w:tcW w:w="1107" w:type="dxa"/>
          </w:tcPr>
          <w:p w14:paraId="4EF8AF41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AJ967003</w:t>
            </w:r>
          </w:p>
        </w:tc>
      </w:tr>
      <w:tr w:rsidR="00404D27" w:rsidRPr="00A51687" w14:paraId="7159C455" w14:textId="77777777" w:rsidTr="00496567">
        <w:tc>
          <w:tcPr>
            <w:tcW w:w="4419" w:type="dxa"/>
          </w:tcPr>
          <w:p w14:paraId="7B1154B4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Sida yellow vein Vietnam betasatellite 1</w:t>
            </w:r>
          </w:p>
        </w:tc>
        <w:tc>
          <w:tcPr>
            <w:tcW w:w="1535" w:type="dxa"/>
          </w:tcPr>
          <w:p w14:paraId="62EB69F6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SiYVVNB1</w:t>
            </w:r>
          </w:p>
        </w:tc>
        <w:tc>
          <w:tcPr>
            <w:tcW w:w="1984" w:type="dxa"/>
          </w:tcPr>
          <w:p w14:paraId="7C4CE3D8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VN-Han-00</w:t>
            </w:r>
          </w:p>
        </w:tc>
        <w:tc>
          <w:tcPr>
            <w:tcW w:w="1107" w:type="dxa"/>
          </w:tcPr>
          <w:p w14:paraId="2CCDE1BC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DQ641712</w:t>
            </w:r>
          </w:p>
        </w:tc>
      </w:tr>
      <w:tr w:rsidR="00404D27" w:rsidRPr="00A51687" w14:paraId="4A8A1F51" w14:textId="77777777" w:rsidTr="00496567">
        <w:tc>
          <w:tcPr>
            <w:tcW w:w="4419" w:type="dxa"/>
          </w:tcPr>
          <w:p w14:paraId="1BCDE552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Sida yellow vein Vietnam betasatellite 2</w:t>
            </w:r>
          </w:p>
        </w:tc>
        <w:tc>
          <w:tcPr>
            <w:tcW w:w="1535" w:type="dxa"/>
          </w:tcPr>
          <w:p w14:paraId="44E338C1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SiYVVNB2</w:t>
            </w:r>
          </w:p>
        </w:tc>
        <w:tc>
          <w:tcPr>
            <w:tcW w:w="1984" w:type="dxa"/>
          </w:tcPr>
          <w:p w14:paraId="5C052645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CN-GD-11</w:t>
            </w:r>
          </w:p>
        </w:tc>
        <w:tc>
          <w:tcPr>
            <w:tcW w:w="1107" w:type="dxa"/>
          </w:tcPr>
          <w:p w14:paraId="4C99FCF5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KF990602</w:t>
            </w:r>
          </w:p>
        </w:tc>
      </w:tr>
      <w:tr w:rsidR="00404D27" w:rsidRPr="00A51687" w14:paraId="1465E8E4" w14:textId="77777777" w:rsidTr="00496567">
        <w:tc>
          <w:tcPr>
            <w:tcW w:w="4419" w:type="dxa"/>
          </w:tcPr>
          <w:p w14:paraId="2FE037E0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Siegesbeckia yellow vein betasatellite 2</w:t>
            </w:r>
          </w:p>
        </w:tc>
        <w:tc>
          <w:tcPr>
            <w:tcW w:w="1535" w:type="dxa"/>
          </w:tcPr>
          <w:p w14:paraId="47CC50DC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SiYVB2</w:t>
            </w:r>
          </w:p>
        </w:tc>
        <w:tc>
          <w:tcPr>
            <w:tcW w:w="1984" w:type="dxa"/>
          </w:tcPr>
          <w:p w14:paraId="0446E284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CN-08</w:t>
            </w:r>
          </w:p>
        </w:tc>
        <w:tc>
          <w:tcPr>
            <w:tcW w:w="1107" w:type="dxa"/>
          </w:tcPr>
          <w:p w14:paraId="2E6C8638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JF682839</w:t>
            </w:r>
          </w:p>
        </w:tc>
      </w:tr>
      <w:tr w:rsidR="00404D27" w:rsidRPr="00A51687" w14:paraId="1E88A0A3" w14:textId="77777777" w:rsidTr="00496567">
        <w:tc>
          <w:tcPr>
            <w:tcW w:w="4419" w:type="dxa"/>
          </w:tcPr>
          <w:p w14:paraId="24A41E70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Siegesbeckia yellow vein Guangxi betasatellite</w:t>
            </w:r>
          </w:p>
        </w:tc>
        <w:tc>
          <w:tcPr>
            <w:tcW w:w="1535" w:type="dxa"/>
          </w:tcPr>
          <w:p w14:paraId="47307D96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SiYVGxB</w:t>
            </w:r>
          </w:p>
        </w:tc>
        <w:tc>
          <w:tcPr>
            <w:tcW w:w="1984" w:type="dxa"/>
          </w:tcPr>
          <w:p w14:paraId="2A4EC799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CN-Gx111-05</w:t>
            </w:r>
          </w:p>
        </w:tc>
        <w:tc>
          <w:tcPr>
            <w:tcW w:w="1107" w:type="dxa"/>
          </w:tcPr>
          <w:p w14:paraId="2B4C05D6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AM238695</w:t>
            </w:r>
          </w:p>
        </w:tc>
      </w:tr>
      <w:tr w:rsidR="00404D27" w:rsidRPr="00A51687" w14:paraId="11B67AD9" w14:textId="77777777" w:rsidTr="00496567">
        <w:tc>
          <w:tcPr>
            <w:tcW w:w="4419" w:type="dxa"/>
          </w:tcPr>
          <w:p w14:paraId="7A874209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Tobacco leaf chlorosis betasatellite</w:t>
            </w:r>
          </w:p>
        </w:tc>
        <w:tc>
          <w:tcPr>
            <w:tcW w:w="1535" w:type="dxa"/>
          </w:tcPr>
          <w:p w14:paraId="31FD55A5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TobLCB</w:t>
            </w:r>
          </w:p>
        </w:tc>
        <w:tc>
          <w:tcPr>
            <w:tcW w:w="1984" w:type="dxa"/>
          </w:tcPr>
          <w:p w14:paraId="5ECB76E0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IN-01-10</w:t>
            </w:r>
          </w:p>
        </w:tc>
        <w:tc>
          <w:tcPr>
            <w:tcW w:w="1107" w:type="dxa"/>
          </w:tcPr>
          <w:p w14:paraId="3E9C6AB5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JX025223</w:t>
            </w:r>
          </w:p>
        </w:tc>
      </w:tr>
      <w:tr w:rsidR="00404D27" w:rsidRPr="00A51687" w14:paraId="0B6163AA" w14:textId="77777777" w:rsidTr="00496567">
        <w:tc>
          <w:tcPr>
            <w:tcW w:w="4419" w:type="dxa"/>
          </w:tcPr>
          <w:p w14:paraId="20938930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Tobacco leaf curl Sheikhupura betasatellite</w:t>
            </w:r>
          </w:p>
        </w:tc>
        <w:tc>
          <w:tcPr>
            <w:tcW w:w="1535" w:type="dxa"/>
          </w:tcPr>
          <w:p w14:paraId="5702AC4F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TobLCuShB</w:t>
            </w:r>
          </w:p>
        </w:tc>
        <w:tc>
          <w:tcPr>
            <w:tcW w:w="1984" w:type="dxa"/>
          </w:tcPr>
          <w:p w14:paraId="1C99438B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PK-Bra- pSP2B-11</w:t>
            </w:r>
          </w:p>
        </w:tc>
        <w:tc>
          <w:tcPr>
            <w:tcW w:w="1107" w:type="dxa"/>
          </w:tcPr>
          <w:p w14:paraId="3EC0F41A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LT795119</w:t>
            </w:r>
          </w:p>
        </w:tc>
      </w:tr>
      <w:tr w:rsidR="00404D27" w:rsidRPr="00A51687" w14:paraId="5A0BCA1E" w14:textId="77777777" w:rsidTr="00496567">
        <w:tc>
          <w:tcPr>
            <w:tcW w:w="4419" w:type="dxa"/>
          </w:tcPr>
          <w:p w14:paraId="3239188C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Tobacco leaf curl Yunnan betasatellite</w:t>
            </w:r>
          </w:p>
        </w:tc>
        <w:tc>
          <w:tcPr>
            <w:tcW w:w="1535" w:type="dxa"/>
          </w:tcPr>
          <w:p w14:paraId="536F77A5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TobLCuYnB</w:t>
            </w:r>
          </w:p>
        </w:tc>
        <w:tc>
          <w:tcPr>
            <w:tcW w:w="1984" w:type="dxa"/>
          </w:tcPr>
          <w:p w14:paraId="764DC509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CN-YN2013-2010</w:t>
            </w:r>
          </w:p>
        </w:tc>
        <w:tc>
          <w:tcPr>
            <w:tcW w:w="1107" w:type="dxa"/>
          </w:tcPr>
          <w:p w14:paraId="208CF125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KC699042</w:t>
            </w:r>
          </w:p>
        </w:tc>
      </w:tr>
      <w:tr w:rsidR="00404D27" w:rsidRPr="00A51687" w14:paraId="5F2C0BCF" w14:textId="77777777" w:rsidTr="00496567">
        <w:tc>
          <w:tcPr>
            <w:tcW w:w="4419" w:type="dxa"/>
          </w:tcPr>
          <w:p w14:paraId="1155CB26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Tomato leaf curl Bangalore betasatellite 2</w:t>
            </w:r>
          </w:p>
        </w:tc>
        <w:tc>
          <w:tcPr>
            <w:tcW w:w="1535" w:type="dxa"/>
          </w:tcPr>
          <w:p w14:paraId="235F3A03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ToLCuBaB2</w:t>
            </w:r>
          </w:p>
        </w:tc>
        <w:tc>
          <w:tcPr>
            <w:tcW w:w="1984" w:type="dxa"/>
          </w:tcPr>
          <w:p w14:paraId="17414A54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IN-Ban5-07</w:t>
            </w:r>
          </w:p>
        </w:tc>
        <w:tc>
          <w:tcPr>
            <w:tcW w:w="1107" w:type="dxa"/>
          </w:tcPr>
          <w:p w14:paraId="3ECD25B3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EU280314</w:t>
            </w:r>
          </w:p>
        </w:tc>
      </w:tr>
      <w:tr w:rsidR="00404D27" w:rsidRPr="00A51687" w14:paraId="61C486F2" w14:textId="77777777" w:rsidTr="00496567">
        <w:tc>
          <w:tcPr>
            <w:tcW w:w="4419" w:type="dxa"/>
          </w:tcPr>
          <w:p w14:paraId="37CDDE7D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Tomato leaf curl betasatellite 2</w:t>
            </w:r>
          </w:p>
        </w:tc>
        <w:tc>
          <w:tcPr>
            <w:tcW w:w="1535" w:type="dxa"/>
          </w:tcPr>
          <w:p w14:paraId="6FDD3687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ToLCuB2</w:t>
            </w:r>
          </w:p>
        </w:tc>
        <w:tc>
          <w:tcPr>
            <w:tcW w:w="1984" w:type="dxa"/>
          </w:tcPr>
          <w:p w14:paraId="1481C013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IN-CN4B-15</w:t>
            </w:r>
          </w:p>
        </w:tc>
        <w:tc>
          <w:tcPr>
            <w:tcW w:w="1107" w:type="dxa"/>
          </w:tcPr>
          <w:p w14:paraId="50B24316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KU500806</w:t>
            </w:r>
          </w:p>
        </w:tc>
      </w:tr>
      <w:tr w:rsidR="00404D27" w:rsidRPr="00A51687" w14:paraId="47A33A91" w14:textId="77777777" w:rsidTr="00496567">
        <w:tc>
          <w:tcPr>
            <w:tcW w:w="4419" w:type="dxa"/>
          </w:tcPr>
          <w:p w14:paraId="4B79D797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Tomato leaf curl Bundi betasatellite</w:t>
            </w:r>
          </w:p>
        </w:tc>
        <w:tc>
          <w:tcPr>
            <w:tcW w:w="1535" w:type="dxa"/>
          </w:tcPr>
          <w:p w14:paraId="1C50A85B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ToLCuBuB</w:t>
            </w:r>
          </w:p>
        </w:tc>
        <w:tc>
          <w:tcPr>
            <w:tcW w:w="1984" w:type="dxa"/>
          </w:tcPr>
          <w:p w14:paraId="5D575F22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IN-16</w:t>
            </w:r>
          </w:p>
        </w:tc>
        <w:tc>
          <w:tcPr>
            <w:tcW w:w="1107" w:type="dxa"/>
          </w:tcPr>
          <w:p w14:paraId="7BE97E67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MH577020</w:t>
            </w:r>
          </w:p>
        </w:tc>
      </w:tr>
      <w:tr w:rsidR="00404D27" w:rsidRPr="00A51687" w14:paraId="0CE57467" w14:textId="77777777" w:rsidTr="00496567">
        <w:tc>
          <w:tcPr>
            <w:tcW w:w="4419" w:type="dxa"/>
          </w:tcPr>
          <w:p w14:paraId="5C0A9DF9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Tomato leaf curl Ghana betasatellite 1</w:t>
            </w:r>
          </w:p>
        </w:tc>
        <w:tc>
          <w:tcPr>
            <w:tcW w:w="1535" w:type="dxa"/>
          </w:tcPr>
          <w:p w14:paraId="1E5B365F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ToLCuGHB1</w:t>
            </w:r>
          </w:p>
        </w:tc>
        <w:tc>
          <w:tcPr>
            <w:tcW w:w="1984" w:type="dxa"/>
          </w:tcPr>
          <w:p w14:paraId="2C4196FB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GH-Ago3-12</w:t>
            </w:r>
          </w:p>
        </w:tc>
        <w:tc>
          <w:tcPr>
            <w:tcW w:w="1107" w:type="dxa"/>
          </w:tcPr>
          <w:p w14:paraId="6B49E510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KT382328</w:t>
            </w:r>
          </w:p>
        </w:tc>
      </w:tr>
      <w:tr w:rsidR="00404D27" w:rsidRPr="00A51687" w14:paraId="6F9BCC4C" w14:textId="77777777" w:rsidTr="00496567">
        <w:tc>
          <w:tcPr>
            <w:tcW w:w="4419" w:type="dxa"/>
          </w:tcPr>
          <w:p w14:paraId="59AF41F2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Tomato leaf curl Ghana betasatellite 2</w:t>
            </w:r>
          </w:p>
        </w:tc>
        <w:tc>
          <w:tcPr>
            <w:tcW w:w="1535" w:type="dxa"/>
          </w:tcPr>
          <w:p w14:paraId="3381D966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ToLCuGHB2</w:t>
            </w:r>
          </w:p>
        </w:tc>
        <w:tc>
          <w:tcPr>
            <w:tcW w:w="1984" w:type="dxa"/>
          </w:tcPr>
          <w:p w14:paraId="177DFAE5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GH-Ago1-12</w:t>
            </w:r>
          </w:p>
        </w:tc>
        <w:tc>
          <w:tcPr>
            <w:tcW w:w="1107" w:type="dxa"/>
          </w:tcPr>
          <w:p w14:paraId="570ED8B0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KT382329</w:t>
            </w:r>
          </w:p>
        </w:tc>
      </w:tr>
      <w:tr w:rsidR="00404D27" w:rsidRPr="00A51687" w14:paraId="00BDF2DC" w14:textId="77777777" w:rsidTr="00496567">
        <w:tc>
          <w:tcPr>
            <w:tcW w:w="4419" w:type="dxa"/>
          </w:tcPr>
          <w:p w14:paraId="46F9832F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Tomato leaf curl Hajipur betasatellite</w:t>
            </w:r>
          </w:p>
        </w:tc>
        <w:tc>
          <w:tcPr>
            <w:tcW w:w="1535" w:type="dxa"/>
          </w:tcPr>
          <w:p w14:paraId="6D2A7A6A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ToLCuHaB</w:t>
            </w:r>
          </w:p>
        </w:tc>
        <w:tc>
          <w:tcPr>
            <w:tcW w:w="1984" w:type="dxa"/>
          </w:tcPr>
          <w:p w14:paraId="11A71445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IN-HJP09-10</w:t>
            </w:r>
          </w:p>
        </w:tc>
        <w:tc>
          <w:tcPr>
            <w:tcW w:w="1107" w:type="dxa"/>
          </w:tcPr>
          <w:p w14:paraId="51C153F0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JX262390</w:t>
            </w:r>
          </w:p>
        </w:tc>
      </w:tr>
      <w:tr w:rsidR="00404D27" w:rsidRPr="00A51687" w14:paraId="06CA2D29" w14:textId="77777777" w:rsidTr="00496567">
        <w:tc>
          <w:tcPr>
            <w:tcW w:w="4419" w:type="dxa"/>
          </w:tcPr>
          <w:p w14:paraId="121A9F24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Tomato leaf curl India betasatellite</w:t>
            </w:r>
          </w:p>
        </w:tc>
        <w:tc>
          <w:tcPr>
            <w:tcW w:w="1535" w:type="dxa"/>
          </w:tcPr>
          <w:p w14:paraId="2257EAEB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ToLCuINB</w:t>
            </w:r>
          </w:p>
        </w:tc>
        <w:tc>
          <w:tcPr>
            <w:tcW w:w="1984" w:type="dxa"/>
          </w:tcPr>
          <w:p w14:paraId="21DBF940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IN-AC1S1-11</w:t>
            </w:r>
          </w:p>
        </w:tc>
        <w:tc>
          <w:tcPr>
            <w:tcW w:w="1107" w:type="dxa"/>
          </w:tcPr>
          <w:p w14:paraId="0EF5CD1B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JQ012916</w:t>
            </w:r>
          </w:p>
        </w:tc>
      </w:tr>
      <w:tr w:rsidR="00404D27" w:rsidRPr="00A51687" w14:paraId="73326D0B" w14:textId="77777777" w:rsidTr="00496567">
        <w:tc>
          <w:tcPr>
            <w:tcW w:w="4419" w:type="dxa"/>
          </w:tcPr>
          <w:p w14:paraId="15333D66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Tomato leaf curl Joydebpur betasatellite 2</w:t>
            </w:r>
          </w:p>
        </w:tc>
        <w:tc>
          <w:tcPr>
            <w:tcW w:w="1535" w:type="dxa"/>
          </w:tcPr>
          <w:p w14:paraId="69C7366D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ToLCuJoB2</w:t>
            </w:r>
          </w:p>
        </w:tc>
        <w:tc>
          <w:tcPr>
            <w:tcW w:w="1984" w:type="dxa"/>
          </w:tcPr>
          <w:p w14:paraId="1A7FD6EB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IN-Mom-15</w:t>
            </w:r>
          </w:p>
        </w:tc>
        <w:tc>
          <w:tcPr>
            <w:tcW w:w="1107" w:type="dxa"/>
          </w:tcPr>
          <w:p w14:paraId="3564B2F7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MG571522</w:t>
            </w:r>
          </w:p>
        </w:tc>
      </w:tr>
      <w:tr w:rsidR="00404D27" w:rsidRPr="00A51687" w14:paraId="26CC942E" w14:textId="77777777" w:rsidTr="00496567">
        <w:tc>
          <w:tcPr>
            <w:tcW w:w="4419" w:type="dxa"/>
          </w:tcPr>
          <w:p w14:paraId="708E2B7D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Tomato leaf curl Karnataka betasatellite</w:t>
            </w:r>
          </w:p>
        </w:tc>
        <w:tc>
          <w:tcPr>
            <w:tcW w:w="1535" w:type="dxa"/>
          </w:tcPr>
          <w:p w14:paraId="19275B37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ToLCuKaB</w:t>
            </w:r>
          </w:p>
        </w:tc>
        <w:tc>
          <w:tcPr>
            <w:tcW w:w="1984" w:type="dxa"/>
          </w:tcPr>
          <w:p w14:paraId="15E309C0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IN-Chr-17</w:t>
            </w:r>
          </w:p>
        </w:tc>
        <w:tc>
          <w:tcPr>
            <w:tcW w:w="1107" w:type="dxa"/>
          </w:tcPr>
          <w:p w14:paraId="41F9CA24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MG758146</w:t>
            </w:r>
          </w:p>
        </w:tc>
      </w:tr>
      <w:tr w:rsidR="00404D27" w:rsidRPr="00A51687" w14:paraId="05CB148C" w14:textId="77777777" w:rsidTr="00496567">
        <w:tc>
          <w:tcPr>
            <w:tcW w:w="4419" w:type="dxa"/>
          </w:tcPr>
          <w:p w14:paraId="115D7F08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Tomato leaf curl Lucknow betasatellite</w:t>
            </w:r>
          </w:p>
        </w:tc>
        <w:tc>
          <w:tcPr>
            <w:tcW w:w="1535" w:type="dxa"/>
          </w:tcPr>
          <w:p w14:paraId="4ADF12F9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ToLCuLuB</w:t>
            </w:r>
          </w:p>
        </w:tc>
        <w:tc>
          <w:tcPr>
            <w:tcW w:w="1984" w:type="dxa"/>
          </w:tcPr>
          <w:p w14:paraId="6AE7B5B8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IN-Pap-14</w:t>
            </w:r>
          </w:p>
        </w:tc>
        <w:tc>
          <w:tcPr>
            <w:tcW w:w="1107" w:type="dxa"/>
          </w:tcPr>
          <w:p w14:paraId="563336D3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MG478451</w:t>
            </w:r>
          </w:p>
        </w:tc>
      </w:tr>
      <w:tr w:rsidR="00404D27" w:rsidRPr="00A51687" w14:paraId="4C258416" w14:textId="77777777" w:rsidTr="00496567">
        <w:tc>
          <w:tcPr>
            <w:tcW w:w="4419" w:type="dxa"/>
          </w:tcPr>
          <w:p w14:paraId="5ADFF4CE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Tomato leaf curl Pakistan betasatellite</w:t>
            </w:r>
          </w:p>
        </w:tc>
        <w:tc>
          <w:tcPr>
            <w:tcW w:w="1535" w:type="dxa"/>
          </w:tcPr>
          <w:p w14:paraId="5CBF7AA5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ToLCuPKB</w:t>
            </w:r>
          </w:p>
        </w:tc>
        <w:tc>
          <w:tcPr>
            <w:tcW w:w="1984" w:type="dxa"/>
          </w:tcPr>
          <w:p w14:paraId="38D0F6CA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PK-HZ3-15</w:t>
            </w:r>
          </w:p>
        </w:tc>
        <w:tc>
          <w:tcPr>
            <w:tcW w:w="1107" w:type="dxa"/>
          </w:tcPr>
          <w:p w14:paraId="43987DF9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LN811050</w:t>
            </w:r>
          </w:p>
        </w:tc>
      </w:tr>
      <w:tr w:rsidR="00404D27" w:rsidRPr="00A51687" w14:paraId="74E2145B" w14:textId="77777777" w:rsidTr="00496567">
        <w:tc>
          <w:tcPr>
            <w:tcW w:w="4419" w:type="dxa"/>
          </w:tcPr>
          <w:p w14:paraId="56491689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Tomato leaf curl Panipat betasatellite</w:t>
            </w:r>
          </w:p>
        </w:tc>
        <w:tc>
          <w:tcPr>
            <w:tcW w:w="1535" w:type="dxa"/>
          </w:tcPr>
          <w:p w14:paraId="4CF257BE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ToLCuPaB</w:t>
            </w:r>
          </w:p>
        </w:tc>
        <w:tc>
          <w:tcPr>
            <w:tcW w:w="1984" w:type="dxa"/>
          </w:tcPr>
          <w:p w14:paraId="081CE2ED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IN-Pap-08</w:t>
            </w:r>
          </w:p>
        </w:tc>
        <w:tc>
          <w:tcPr>
            <w:tcW w:w="1107" w:type="dxa"/>
          </w:tcPr>
          <w:p w14:paraId="573A5BD6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HM143907</w:t>
            </w:r>
          </w:p>
        </w:tc>
      </w:tr>
      <w:tr w:rsidR="00404D27" w:rsidRPr="00A51687" w14:paraId="7CE4A4E8" w14:textId="77777777" w:rsidTr="00496567">
        <w:tc>
          <w:tcPr>
            <w:tcW w:w="4419" w:type="dxa"/>
          </w:tcPr>
          <w:p w14:paraId="2033CB51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Tomato leaf curl Pune betasatellite</w:t>
            </w:r>
          </w:p>
        </w:tc>
        <w:tc>
          <w:tcPr>
            <w:tcW w:w="1535" w:type="dxa"/>
          </w:tcPr>
          <w:p w14:paraId="7E0B9766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ToLCuPuB</w:t>
            </w:r>
          </w:p>
        </w:tc>
        <w:tc>
          <w:tcPr>
            <w:tcW w:w="1984" w:type="dxa"/>
          </w:tcPr>
          <w:p w14:paraId="1DBC0E01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IN-04</w:t>
            </w:r>
          </w:p>
        </w:tc>
        <w:tc>
          <w:tcPr>
            <w:tcW w:w="1107" w:type="dxa"/>
          </w:tcPr>
          <w:p w14:paraId="52721035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AY754815</w:t>
            </w:r>
          </w:p>
        </w:tc>
      </w:tr>
      <w:tr w:rsidR="00404D27" w:rsidRPr="00A51687" w14:paraId="70D5B72B" w14:textId="77777777" w:rsidTr="00496567">
        <w:tc>
          <w:tcPr>
            <w:tcW w:w="4419" w:type="dxa"/>
          </w:tcPr>
          <w:p w14:paraId="6A974872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Tomato leaf curl Ranchi betasatellite</w:t>
            </w:r>
          </w:p>
        </w:tc>
        <w:tc>
          <w:tcPr>
            <w:tcW w:w="1535" w:type="dxa"/>
          </w:tcPr>
          <w:p w14:paraId="48C33A78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ToLCuRaB</w:t>
            </w:r>
          </w:p>
        </w:tc>
        <w:tc>
          <w:tcPr>
            <w:tcW w:w="1984" w:type="dxa"/>
          </w:tcPr>
          <w:p w14:paraId="04A6ED82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IN-07</w:t>
            </w:r>
          </w:p>
        </w:tc>
        <w:tc>
          <w:tcPr>
            <w:tcW w:w="1107" w:type="dxa"/>
          </w:tcPr>
          <w:p w14:paraId="12F23486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GQ994096</w:t>
            </w:r>
          </w:p>
        </w:tc>
      </w:tr>
      <w:tr w:rsidR="00404D27" w:rsidRPr="00A51687" w14:paraId="7ECE717B" w14:textId="77777777" w:rsidTr="00496567">
        <w:tc>
          <w:tcPr>
            <w:tcW w:w="4419" w:type="dxa"/>
          </w:tcPr>
          <w:p w14:paraId="51E0D931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Tomato leaf curl Togo betasatellite</w:t>
            </w:r>
          </w:p>
        </w:tc>
        <w:tc>
          <w:tcPr>
            <w:tcW w:w="1535" w:type="dxa"/>
          </w:tcPr>
          <w:p w14:paraId="39F90E48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ToLCuTGB</w:t>
            </w:r>
          </w:p>
        </w:tc>
        <w:tc>
          <w:tcPr>
            <w:tcW w:w="1984" w:type="dxa"/>
          </w:tcPr>
          <w:p w14:paraId="22A5C610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TG-06</w:t>
            </w:r>
          </w:p>
        </w:tc>
        <w:tc>
          <w:tcPr>
            <w:tcW w:w="1107" w:type="dxa"/>
          </w:tcPr>
          <w:p w14:paraId="4CAC087D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HQ586965</w:t>
            </w:r>
          </w:p>
        </w:tc>
      </w:tr>
      <w:tr w:rsidR="00404D27" w:rsidRPr="00A51687" w14:paraId="64963125" w14:textId="77777777" w:rsidTr="00496567">
        <w:tc>
          <w:tcPr>
            <w:tcW w:w="4419" w:type="dxa"/>
          </w:tcPr>
          <w:p w14:paraId="50E4863A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Tomato yellow dwarf betasatellite</w:t>
            </w:r>
          </w:p>
        </w:tc>
        <w:tc>
          <w:tcPr>
            <w:tcW w:w="1535" w:type="dxa"/>
          </w:tcPr>
          <w:p w14:paraId="69FE335D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ToYDB</w:t>
            </w:r>
          </w:p>
        </w:tc>
        <w:tc>
          <w:tcPr>
            <w:tcW w:w="1984" w:type="dxa"/>
          </w:tcPr>
          <w:p w14:paraId="58055DE3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JP-pTKbeta-1-00</w:t>
            </w:r>
          </w:p>
        </w:tc>
        <w:tc>
          <w:tcPr>
            <w:tcW w:w="1107" w:type="dxa"/>
          </w:tcPr>
          <w:p w14:paraId="60EFA4E8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AB294512</w:t>
            </w:r>
          </w:p>
        </w:tc>
      </w:tr>
      <w:tr w:rsidR="00404D27" w:rsidRPr="00A51687" w14:paraId="0C17B9EC" w14:textId="77777777" w:rsidTr="00496567">
        <w:tc>
          <w:tcPr>
            <w:tcW w:w="4419" w:type="dxa"/>
          </w:tcPr>
          <w:p w14:paraId="70E8429D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Vernonia crinkle betasatellite</w:t>
            </w:r>
          </w:p>
        </w:tc>
        <w:tc>
          <w:tcPr>
            <w:tcW w:w="1535" w:type="dxa"/>
          </w:tcPr>
          <w:p w14:paraId="195069A3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VeCrB</w:t>
            </w:r>
          </w:p>
        </w:tc>
        <w:tc>
          <w:tcPr>
            <w:tcW w:w="1984" w:type="dxa"/>
          </w:tcPr>
          <w:p w14:paraId="3CF15B92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UG-UG7-15</w:t>
            </w:r>
          </w:p>
        </w:tc>
        <w:tc>
          <w:tcPr>
            <w:tcW w:w="1107" w:type="dxa"/>
          </w:tcPr>
          <w:p w14:paraId="1252C336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KX831134</w:t>
            </w:r>
          </w:p>
        </w:tc>
      </w:tr>
      <w:tr w:rsidR="00404D27" w:rsidRPr="00A51687" w14:paraId="1D9DC179" w14:textId="77777777" w:rsidTr="00496567">
        <w:tc>
          <w:tcPr>
            <w:tcW w:w="4419" w:type="dxa"/>
          </w:tcPr>
          <w:p w14:paraId="05445B45" w14:textId="77777777" w:rsidR="00404D27" w:rsidRPr="00DC07E8" w:rsidRDefault="00404D27" w:rsidP="00404D27">
            <w:pPr>
              <w:rPr>
                <w:rFonts w:ascii="Arial" w:hAnsi="Arial" w:cs="Arial"/>
                <w:i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i/>
                <w:sz w:val="18"/>
                <w:szCs w:val="18"/>
                <w:lang w:val="en-GB"/>
              </w:rPr>
              <w:t>Zinnia leaf curl betasatellite</w:t>
            </w:r>
          </w:p>
        </w:tc>
        <w:tc>
          <w:tcPr>
            <w:tcW w:w="1535" w:type="dxa"/>
          </w:tcPr>
          <w:p w14:paraId="2A6E12F3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ZiLCuB</w:t>
            </w:r>
          </w:p>
        </w:tc>
        <w:tc>
          <w:tcPr>
            <w:tcW w:w="1984" w:type="dxa"/>
          </w:tcPr>
          <w:p w14:paraId="5BD9C68C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TH-02</w:t>
            </w:r>
          </w:p>
        </w:tc>
        <w:tc>
          <w:tcPr>
            <w:tcW w:w="1107" w:type="dxa"/>
          </w:tcPr>
          <w:p w14:paraId="4CA2D3A2" w14:textId="77777777" w:rsidR="00404D27" w:rsidRPr="00DC07E8" w:rsidRDefault="00404D27" w:rsidP="00404D2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DC07E8">
              <w:rPr>
                <w:rFonts w:ascii="Arial" w:hAnsi="Arial" w:cs="Arial"/>
                <w:sz w:val="18"/>
                <w:szCs w:val="18"/>
                <w:lang w:val="en-GB"/>
              </w:rPr>
              <w:t>AJ542499</w:t>
            </w:r>
          </w:p>
        </w:tc>
      </w:tr>
    </w:tbl>
    <w:p w14:paraId="48140DB5" w14:textId="77777777" w:rsidR="00404D27" w:rsidRPr="00A51687" w:rsidRDefault="00404D27" w:rsidP="00FE4311">
      <w:pPr>
        <w:rPr>
          <w:rFonts w:ascii="Arial" w:hAnsi="Arial" w:cs="Arial"/>
          <w:b/>
          <w:sz w:val="22"/>
          <w:szCs w:val="22"/>
          <w:lang w:val="en-GB"/>
        </w:rPr>
      </w:pPr>
    </w:p>
    <w:p w14:paraId="445EAEEC" w14:textId="77777777" w:rsidR="00FE4311" w:rsidRPr="00A51687" w:rsidRDefault="00FE4311" w:rsidP="00FE4311">
      <w:pPr>
        <w:rPr>
          <w:rFonts w:ascii="Arial" w:hAnsi="Arial" w:cs="Arial"/>
          <w:sz w:val="22"/>
          <w:szCs w:val="22"/>
          <w:lang w:val="en-GB"/>
        </w:rPr>
      </w:pPr>
      <w:r w:rsidRPr="00A51687">
        <w:rPr>
          <w:rFonts w:ascii="Arial" w:hAnsi="Arial" w:cs="Arial"/>
          <w:b/>
          <w:sz w:val="22"/>
          <w:szCs w:val="22"/>
          <w:lang w:val="en-GB"/>
        </w:rPr>
        <w:t xml:space="preserve">Table 2. </w:t>
      </w:r>
      <w:r w:rsidRPr="00A51687">
        <w:rPr>
          <w:rFonts w:ascii="Arial" w:hAnsi="Arial" w:cs="Arial"/>
          <w:sz w:val="22"/>
          <w:szCs w:val="22"/>
          <w:lang w:val="en-GB"/>
        </w:rPr>
        <w:t xml:space="preserve">Details of the </w:t>
      </w:r>
      <w:r w:rsidR="003A380D" w:rsidRPr="00A51687">
        <w:rPr>
          <w:rFonts w:ascii="Arial" w:hAnsi="Arial" w:cs="Arial"/>
          <w:sz w:val="22"/>
          <w:szCs w:val="22"/>
          <w:lang w:val="en-GB"/>
        </w:rPr>
        <w:t>betasatellite</w:t>
      </w:r>
      <w:r w:rsidRPr="00A51687">
        <w:rPr>
          <w:rFonts w:ascii="Arial" w:hAnsi="Arial" w:cs="Arial"/>
          <w:sz w:val="22"/>
          <w:szCs w:val="22"/>
          <w:lang w:val="en-GB"/>
        </w:rPr>
        <w:t xml:space="preserve"> species to be abolished.</w:t>
      </w:r>
    </w:p>
    <w:p w14:paraId="7F696939" w14:textId="77777777" w:rsidR="00FE4311" w:rsidRPr="00A51687" w:rsidRDefault="00FE4311" w:rsidP="00FE4311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pPr w:leftFromText="141" w:rightFromText="141" w:vertAnchor="text" w:horzAnchor="margin" w:tblpY="19"/>
        <w:tblW w:w="9634" w:type="dxa"/>
        <w:tblLook w:val="04A0" w:firstRow="1" w:lastRow="0" w:firstColumn="1" w:lastColumn="0" w:noHBand="0" w:noVBand="1"/>
      </w:tblPr>
      <w:tblGrid>
        <w:gridCol w:w="2603"/>
        <w:gridCol w:w="2075"/>
        <w:gridCol w:w="4956"/>
      </w:tblGrid>
      <w:tr w:rsidR="00200018" w:rsidRPr="00496567" w14:paraId="53EC1D4F" w14:textId="77777777" w:rsidTr="00404D27">
        <w:trPr>
          <w:trHeight w:val="243"/>
        </w:trPr>
        <w:tc>
          <w:tcPr>
            <w:tcW w:w="2603" w:type="dxa"/>
            <w:vAlign w:val="center"/>
          </w:tcPr>
          <w:p w14:paraId="09F6B994" w14:textId="77777777" w:rsidR="00200018" w:rsidRPr="00496567" w:rsidRDefault="00200018" w:rsidP="001C609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Arial" w:hAnsi="Arial" w:cs="Arial"/>
                <w:b/>
                <w:color w:val="000000" w:themeColor="text1"/>
                <w:sz w:val="18"/>
                <w:szCs w:val="18"/>
                <w:lang w:val="en-GB"/>
              </w:rPr>
            </w:pPr>
            <w:r w:rsidRPr="00496567">
              <w:rPr>
                <w:rFonts w:ascii="Arial" w:hAnsi="Arial" w:cs="Arial"/>
                <w:b/>
                <w:color w:val="000000" w:themeColor="text1"/>
                <w:sz w:val="18"/>
                <w:szCs w:val="18"/>
                <w:lang w:val="en-GB"/>
              </w:rPr>
              <w:t>Abolished species</w:t>
            </w:r>
          </w:p>
        </w:tc>
        <w:tc>
          <w:tcPr>
            <w:tcW w:w="2075" w:type="dxa"/>
            <w:vAlign w:val="center"/>
          </w:tcPr>
          <w:p w14:paraId="593A1EA2" w14:textId="77777777" w:rsidR="00200018" w:rsidRPr="00496567" w:rsidRDefault="00200018" w:rsidP="001C6095">
            <w:pPr>
              <w:pStyle w:val="PlainText"/>
              <w:rPr>
                <w:rFonts w:ascii="Arial" w:hAnsi="Arial" w:cs="Arial"/>
                <w:b/>
                <w:color w:val="000000" w:themeColor="text1"/>
                <w:sz w:val="18"/>
                <w:szCs w:val="18"/>
                <w:lang w:val="en-GB"/>
              </w:rPr>
            </w:pPr>
            <w:r w:rsidRPr="00496567">
              <w:rPr>
                <w:rFonts w:ascii="Arial" w:hAnsi="Arial" w:cs="Arial"/>
                <w:b/>
                <w:color w:val="000000" w:themeColor="text1"/>
                <w:sz w:val="18"/>
                <w:szCs w:val="18"/>
                <w:lang w:val="en-GB"/>
              </w:rPr>
              <w:t>GenBank Acc. No. of a representative isolate</w:t>
            </w:r>
          </w:p>
        </w:tc>
        <w:tc>
          <w:tcPr>
            <w:tcW w:w="4956" w:type="dxa"/>
            <w:vAlign w:val="center"/>
          </w:tcPr>
          <w:p w14:paraId="25B60BB6" w14:textId="77777777" w:rsidR="00200018" w:rsidRPr="00496567" w:rsidRDefault="00200018" w:rsidP="00200018">
            <w:pPr>
              <w:pStyle w:val="PlainText"/>
              <w:rPr>
                <w:rFonts w:ascii="Arial" w:hAnsi="Arial" w:cs="Arial"/>
                <w:b/>
                <w:color w:val="000000" w:themeColor="text1"/>
                <w:sz w:val="18"/>
                <w:szCs w:val="18"/>
                <w:lang w:val="en-GB"/>
              </w:rPr>
            </w:pPr>
            <w:r w:rsidRPr="00496567">
              <w:rPr>
                <w:rFonts w:ascii="Arial" w:hAnsi="Arial" w:cs="Arial"/>
                <w:b/>
                <w:color w:val="000000" w:themeColor="text1"/>
                <w:sz w:val="18"/>
                <w:szCs w:val="18"/>
                <w:lang w:val="en-GB"/>
              </w:rPr>
              <w:t>Reason for abolishing</w:t>
            </w:r>
          </w:p>
        </w:tc>
      </w:tr>
      <w:tr w:rsidR="00200018" w:rsidRPr="00496567" w14:paraId="63DBA5BF" w14:textId="77777777" w:rsidTr="00404D27">
        <w:tc>
          <w:tcPr>
            <w:tcW w:w="2603" w:type="dxa"/>
            <w:tcMar>
              <w:left w:w="57" w:type="dxa"/>
              <w:right w:w="57" w:type="dxa"/>
            </w:tcMar>
          </w:tcPr>
          <w:p w14:paraId="242D3186" w14:textId="77777777" w:rsidR="00200018" w:rsidRPr="00496567" w:rsidRDefault="00200018" w:rsidP="001C609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Arial" w:hAnsi="Arial" w:cs="Arial"/>
                <w:i/>
                <w:color w:val="000000" w:themeColor="text1"/>
                <w:sz w:val="18"/>
                <w:szCs w:val="18"/>
                <w:lang w:val="en-GB"/>
              </w:rPr>
            </w:pPr>
            <w:r w:rsidRPr="00496567">
              <w:rPr>
                <w:rFonts w:ascii="Arial" w:hAnsi="Arial" w:cs="Arial"/>
                <w:i/>
                <w:color w:val="000000" w:themeColor="text1"/>
                <w:sz w:val="18"/>
                <w:szCs w:val="18"/>
                <w:lang w:val="en-GB"/>
              </w:rPr>
              <w:t>Tomato yellow leaf curl Rajasthan betasatellite</w:t>
            </w:r>
          </w:p>
        </w:tc>
        <w:tc>
          <w:tcPr>
            <w:tcW w:w="2075" w:type="dxa"/>
            <w:tcMar>
              <w:left w:w="57" w:type="dxa"/>
              <w:right w:w="57" w:type="dxa"/>
            </w:tcMar>
          </w:tcPr>
          <w:p w14:paraId="74D1A2A4" w14:textId="77777777" w:rsidR="00200018" w:rsidRPr="00496567" w:rsidRDefault="00200018" w:rsidP="001C6095">
            <w:pPr>
              <w:pStyle w:val="PlainText"/>
              <w:rPr>
                <w:rFonts w:ascii="Arial" w:hAnsi="Arial" w:cs="Arial"/>
                <w:color w:val="000000" w:themeColor="text1"/>
                <w:sz w:val="18"/>
                <w:szCs w:val="18"/>
                <w:lang w:val="en-GB"/>
              </w:rPr>
            </w:pPr>
            <w:r w:rsidRPr="00496567">
              <w:rPr>
                <w:rFonts w:ascii="Arial" w:hAnsi="Arial" w:cs="Arial"/>
                <w:color w:val="000000" w:themeColor="text1"/>
                <w:sz w:val="18"/>
                <w:szCs w:val="18"/>
                <w:lang w:val="en-GB"/>
              </w:rPr>
              <w:t>AY438558</w:t>
            </w:r>
          </w:p>
        </w:tc>
        <w:tc>
          <w:tcPr>
            <w:tcW w:w="4956" w:type="dxa"/>
            <w:tcMar>
              <w:left w:w="57" w:type="dxa"/>
              <w:right w:w="57" w:type="dxa"/>
            </w:tcMar>
          </w:tcPr>
          <w:p w14:paraId="295959ED" w14:textId="77777777" w:rsidR="00200018" w:rsidRPr="00496567" w:rsidRDefault="00200018" w:rsidP="001C6095">
            <w:pPr>
              <w:pStyle w:val="PlainText"/>
              <w:rPr>
                <w:rFonts w:ascii="Arial" w:hAnsi="Arial" w:cs="Arial"/>
                <w:i/>
                <w:color w:val="000000" w:themeColor="text1"/>
                <w:sz w:val="18"/>
                <w:szCs w:val="18"/>
                <w:lang w:val="en-GB"/>
              </w:rPr>
            </w:pPr>
            <w:r w:rsidRPr="00496567">
              <w:rPr>
                <w:rFonts w:ascii="Arial" w:hAnsi="Arial" w:cs="Arial"/>
                <w:color w:val="000000" w:themeColor="text1"/>
                <w:sz w:val="18"/>
                <w:szCs w:val="18"/>
                <w:lang w:val="en-GB"/>
              </w:rPr>
              <w:t>Merge with</w:t>
            </w:r>
            <w:r w:rsidRPr="00496567">
              <w:rPr>
                <w:rFonts w:ascii="Arial" w:hAnsi="Arial" w:cs="Arial"/>
                <w:i/>
                <w:color w:val="000000" w:themeColor="text1"/>
                <w:sz w:val="18"/>
                <w:szCs w:val="18"/>
                <w:lang w:val="en-GB"/>
              </w:rPr>
              <w:t xml:space="preserve"> Chili leaf curl betasatellite</w:t>
            </w:r>
            <w:r w:rsidRPr="00496567">
              <w:rPr>
                <w:rFonts w:ascii="Arial" w:hAnsi="Arial" w:cs="Arial"/>
                <w:color w:val="000000" w:themeColor="text1"/>
                <w:sz w:val="18"/>
                <w:szCs w:val="18"/>
                <w:lang w:val="en-GB"/>
              </w:rPr>
              <w:t xml:space="preserve"> (AJ316032)</w:t>
            </w:r>
          </w:p>
        </w:tc>
      </w:tr>
      <w:tr w:rsidR="00200018" w:rsidRPr="00496567" w14:paraId="531EC390" w14:textId="77777777" w:rsidTr="00404D27">
        <w:tc>
          <w:tcPr>
            <w:tcW w:w="2603" w:type="dxa"/>
            <w:tcMar>
              <w:left w:w="57" w:type="dxa"/>
              <w:right w:w="57" w:type="dxa"/>
            </w:tcMar>
          </w:tcPr>
          <w:p w14:paraId="7C72899E" w14:textId="77777777" w:rsidR="00200018" w:rsidRPr="00496567" w:rsidRDefault="00200018" w:rsidP="001C609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Arial" w:hAnsi="Arial" w:cs="Arial"/>
                <w:i/>
                <w:color w:val="000000" w:themeColor="text1"/>
                <w:sz w:val="18"/>
                <w:szCs w:val="18"/>
                <w:lang w:val="en-GB"/>
              </w:rPr>
            </w:pPr>
            <w:r w:rsidRPr="00496567">
              <w:rPr>
                <w:rFonts w:ascii="Arial" w:hAnsi="Arial" w:cs="Arial"/>
                <w:i/>
                <w:color w:val="000000" w:themeColor="text1"/>
                <w:sz w:val="18"/>
                <w:szCs w:val="18"/>
                <w:lang w:val="en-GB"/>
              </w:rPr>
              <w:t>Ageratum yellow vein India betasatellite</w:t>
            </w:r>
          </w:p>
        </w:tc>
        <w:tc>
          <w:tcPr>
            <w:tcW w:w="2075" w:type="dxa"/>
            <w:tcMar>
              <w:left w:w="57" w:type="dxa"/>
              <w:right w:w="57" w:type="dxa"/>
            </w:tcMar>
          </w:tcPr>
          <w:p w14:paraId="51166E8E" w14:textId="77777777" w:rsidR="00200018" w:rsidRPr="00496567" w:rsidRDefault="00200018" w:rsidP="001C6095">
            <w:pPr>
              <w:pStyle w:val="PlainText"/>
              <w:rPr>
                <w:rFonts w:ascii="Arial" w:hAnsi="Arial" w:cs="Arial"/>
                <w:color w:val="000000" w:themeColor="text1"/>
                <w:sz w:val="18"/>
                <w:szCs w:val="18"/>
                <w:lang w:val="en-GB"/>
              </w:rPr>
            </w:pPr>
            <w:r w:rsidRPr="00496567">
              <w:rPr>
                <w:rFonts w:ascii="Arial" w:hAnsi="Arial" w:cs="Arial"/>
                <w:sz w:val="18"/>
                <w:szCs w:val="18"/>
                <w:lang w:val="en-GB"/>
              </w:rPr>
              <w:t>AJ557441</w:t>
            </w:r>
          </w:p>
        </w:tc>
        <w:tc>
          <w:tcPr>
            <w:tcW w:w="4956" w:type="dxa"/>
            <w:tcMar>
              <w:left w:w="57" w:type="dxa"/>
              <w:right w:w="57" w:type="dxa"/>
            </w:tcMar>
          </w:tcPr>
          <w:p w14:paraId="649C16AC" w14:textId="77777777" w:rsidR="00200018" w:rsidRPr="00496567" w:rsidRDefault="00200018" w:rsidP="001C6095">
            <w:pPr>
              <w:pStyle w:val="PlainText"/>
              <w:rPr>
                <w:rFonts w:ascii="Arial" w:hAnsi="Arial" w:cs="Arial"/>
                <w:i/>
                <w:color w:val="000000" w:themeColor="text1"/>
                <w:sz w:val="18"/>
                <w:szCs w:val="18"/>
                <w:lang w:val="en-GB"/>
              </w:rPr>
            </w:pPr>
            <w:r w:rsidRPr="00496567">
              <w:rPr>
                <w:rFonts w:ascii="Arial" w:hAnsi="Arial" w:cs="Arial"/>
                <w:color w:val="000000" w:themeColor="text1"/>
                <w:sz w:val="18"/>
                <w:szCs w:val="18"/>
                <w:lang w:val="en-GB"/>
              </w:rPr>
              <w:t>Merge with</w:t>
            </w:r>
            <w:r w:rsidRPr="00496567">
              <w:rPr>
                <w:rFonts w:ascii="Arial" w:hAnsi="Arial" w:cs="Arial"/>
                <w:i/>
                <w:color w:val="000000" w:themeColor="text1"/>
                <w:sz w:val="18"/>
                <w:szCs w:val="18"/>
                <w:lang w:val="en-GB"/>
              </w:rPr>
              <w:t xml:space="preserve"> Ageratum yellow vein Sri Lanka betasatellite</w:t>
            </w:r>
            <w:r w:rsidRPr="00496567">
              <w:rPr>
                <w:rFonts w:ascii="Arial" w:hAnsi="Arial" w:cs="Arial"/>
                <w:sz w:val="18"/>
                <w:szCs w:val="18"/>
                <w:lang w:val="en-GB"/>
              </w:rPr>
              <w:t xml:space="preserve"> (AJ542498)</w:t>
            </w:r>
          </w:p>
        </w:tc>
      </w:tr>
      <w:tr w:rsidR="00200018" w:rsidRPr="00496567" w14:paraId="682913D9" w14:textId="77777777" w:rsidTr="00404D27">
        <w:tc>
          <w:tcPr>
            <w:tcW w:w="2603" w:type="dxa"/>
            <w:tcMar>
              <w:left w:w="57" w:type="dxa"/>
              <w:right w:w="57" w:type="dxa"/>
            </w:tcMar>
          </w:tcPr>
          <w:p w14:paraId="5E41478C" w14:textId="77777777" w:rsidR="00200018" w:rsidRPr="00496567" w:rsidRDefault="00200018" w:rsidP="001C609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Arial" w:hAnsi="Arial" w:cs="Arial"/>
                <w:i/>
                <w:color w:val="000000" w:themeColor="text1"/>
                <w:sz w:val="18"/>
                <w:szCs w:val="18"/>
                <w:lang w:val="en-GB"/>
              </w:rPr>
            </w:pPr>
            <w:r w:rsidRPr="00496567">
              <w:rPr>
                <w:rFonts w:ascii="Arial" w:hAnsi="Arial" w:cs="Arial"/>
                <w:i/>
                <w:color w:val="000000" w:themeColor="text1"/>
                <w:sz w:val="18"/>
                <w:szCs w:val="18"/>
                <w:lang w:val="en-GB"/>
              </w:rPr>
              <w:t>Malvastrum leaf curl Guangdong betasatellite</w:t>
            </w:r>
          </w:p>
        </w:tc>
        <w:tc>
          <w:tcPr>
            <w:tcW w:w="2075" w:type="dxa"/>
            <w:tcMar>
              <w:left w:w="57" w:type="dxa"/>
              <w:right w:w="57" w:type="dxa"/>
            </w:tcMar>
          </w:tcPr>
          <w:p w14:paraId="0962B6B4" w14:textId="77777777" w:rsidR="00200018" w:rsidRPr="00496567" w:rsidRDefault="00200018" w:rsidP="001C6095">
            <w:pPr>
              <w:pStyle w:val="PlainText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496567">
              <w:rPr>
                <w:rFonts w:ascii="Arial" w:hAnsi="Arial" w:cs="Arial"/>
                <w:sz w:val="18"/>
                <w:szCs w:val="18"/>
                <w:lang w:val="en-GB"/>
              </w:rPr>
              <w:t>KF912951</w:t>
            </w:r>
          </w:p>
        </w:tc>
        <w:tc>
          <w:tcPr>
            <w:tcW w:w="4956" w:type="dxa"/>
            <w:tcMar>
              <w:left w:w="57" w:type="dxa"/>
              <w:right w:w="57" w:type="dxa"/>
            </w:tcMar>
          </w:tcPr>
          <w:p w14:paraId="2B07DFFF" w14:textId="77777777" w:rsidR="00200018" w:rsidRPr="00496567" w:rsidRDefault="00200018" w:rsidP="001C6095">
            <w:pPr>
              <w:pStyle w:val="PlainText"/>
              <w:rPr>
                <w:rFonts w:ascii="Arial" w:hAnsi="Arial" w:cs="Arial"/>
                <w:color w:val="000000" w:themeColor="text1"/>
                <w:sz w:val="18"/>
                <w:szCs w:val="18"/>
                <w:lang w:val="en-GB"/>
              </w:rPr>
            </w:pPr>
            <w:r w:rsidRPr="00496567">
              <w:rPr>
                <w:rFonts w:ascii="Arial" w:hAnsi="Arial" w:cs="Arial"/>
                <w:color w:val="000000" w:themeColor="text1"/>
                <w:sz w:val="18"/>
                <w:szCs w:val="18"/>
                <w:lang w:val="en-GB"/>
              </w:rPr>
              <w:t>The only available isolate is in fact a chimera involving a fragment of a betasatellite and a fragment of a DNA-A begomovirus component</w:t>
            </w:r>
          </w:p>
        </w:tc>
      </w:tr>
    </w:tbl>
    <w:p w14:paraId="0AEB6059" w14:textId="77777777" w:rsidR="00404D27" w:rsidRPr="00DC07E8" w:rsidRDefault="00404D27" w:rsidP="00CD5DD5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  <w:lang w:val="en-GB"/>
        </w:rPr>
      </w:pPr>
    </w:p>
    <w:p w14:paraId="02DBFB1F" w14:textId="77777777" w:rsidR="00E74C9A" w:rsidRPr="00DC07E8" w:rsidRDefault="00FE4311" w:rsidP="00CD5DD5">
      <w:pPr>
        <w:pStyle w:val="BodyTextIndent"/>
        <w:spacing w:before="120" w:after="120"/>
        <w:ind w:left="0" w:firstLine="0"/>
        <w:rPr>
          <w:rFonts w:ascii="Arial" w:hAnsi="Arial" w:cs="Arial"/>
          <w:b/>
          <w:sz w:val="22"/>
          <w:szCs w:val="22"/>
          <w:lang w:val="en-GB"/>
        </w:rPr>
      </w:pPr>
      <w:r w:rsidRPr="00DC07E8">
        <w:rPr>
          <w:rFonts w:ascii="Arial" w:hAnsi="Arial" w:cs="Arial"/>
          <w:b/>
          <w:color w:val="000000"/>
          <w:szCs w:val="24"/>
          <w:lang w:val="en-GB"/>
        </w:rPr>
        <w:t>Supporting evidence</w:t>
      </w:r>
    </w:p>
    <w:p w14:paraId="4C3D7DFF" w14:textId="77777777" w:rsidR="001C6095" w:rsidRPr="00DC07E8" w:rsidRDefault="001C6095" w:rsidP="001C6095">
      <w:pPr>
        <w:jc w:val="both"/>
        <w:rPr>
          <w:rFonts w:ascii="Arial" w:hAnsi="Arial" w:cs="Arial"/>
          <w:b/>
          <w:sz w:val="16"/>
          <w:szCs w:val="16"/>
          <w:lang w:val="en-GB"/>
        </w:rPr>
      </w:pPr>
      <w:r w:rsidRPr="00DC07E8">
        <w:rPr>
          <w:noProof/>
          <w:lang w:val="es-ES" w:eastAsia="es-ES"/>
        </w:rPr>
        <w:lastRenderedPageBreak/>
        <w:drawing>
          <wp:anchor distT="0" distB="0" distL="114300" distR="114300" simplePos="0" relativeHeight="251660288" behindDoc="0" locked="0" layoutInCell="1" allowOverlap="1" wp14:anchorId="62B4B93E" wp14:editId="4A33741D">
            <wp:simplePos x="0" y="0"/>
            <wp:positionH relativeFrom="column">
              <wp:posOffset>-327660</wp:posOffset>
            </wp:positionH>
            <wp:positionV relativeFrom="paragraph">
              <wp:posOffset>187960</wp:posOffset>
            </wp:positionV>
            <wp:extent cx="6570345" cy="6330315"/>
            <wp:effectExtent l="0" t="0" r="0" b="0"/>
            <wp:wrapTopAndBottom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6330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178025" w14:textId="77777777" w:rsidR="001C6095" w:rsidRPr="00DC07E8" w:rsidRDefault="001C6095" w:rsidP="001C6095">
      <w:pPr>
        <w:jc w:val="both"/>
        <w:rPr>
          <w:rFonts w:ascii="Arial" w:hAnsi="Arial" w:cs="Arial"/>
          <w:b/>
          <w:sz w:val="16"/>
          <w:szCs w:val="16"/>
          <w:lang w:val="en-GB"/>
        </w:rPr>
      </w:pPr>
    </w:p>
    <w:p w14:paraId="169BFA7D" w14:textId="77777777" w:rsidR="001C6095" w:rsidRPr="00DC07E8" w:rsidRDefault="001C6095" w:rsidP="001C6095">
      <w:pPr>
        <w:jc w:val="both"/>
        <w:rPr>
          <w:rFonts w:ascii="Arial" w:hAnsi="Arial" w:cs="Arial"/>
          <w:b/>
          <w:sz w:val="16"/>
          <w:szCs w:val="16"/>
          <w:lang w:val="en-GB"/>
        </w:rPr>
      </w:pPr>
    </w:p>
    <w:p w14:paraId="78E54860" w14:textId="77777777" w:rsidR="001C6095" w:rsidRPr="00496567" w:rsidRDefault="001C6095" w:rsidP="001C6095">
      <w:pPr>
        <w:jc w:val="both"/>
        <w:rPr>
          <w:rFonts w:ascii="Arial" w:hAnsi="Arial" w:cs="Arial"/>
          <w:sz w:val="21"/>
          <w:szCs w:val="21"/>
          <w:lang w:val="en-GB"/>
        </w:rPr>
      </w:pPr>
      <w:r w:rsidRPr="00496567">
        <w:rPr>
          <w:rFonts w:ascii="Arial" w:hAnsi="Arial" w:cs="Arial"/>
          <w:b/>
          <w:sz w:val="22"/>
          <w:szCs w:val="22"/>
          <w:lang w:val="en-GB"/>
        </w:rPr>
        <w:t>Figure 1.</w:t>
      </w:r>
      <w:r w:rsidRPr="00496567">
        <w:rPr>
          <w:rFonts w:ascii="Arial" w:hAnsi="Arial" w:cs="Arial"/>
          <w:sz w:val="22"/>
          <w:szCs w:val="22"/>
          <w:lang w:val="en-GB"/>
        </w:rPr>
        <w:t xml:space="preserve"> Neighbor-joining phylogenetic tree based on the complete nucleotide sequences of an isolate of each betasatellite species. Branch length is related to genetic distance (</w:t>
      </w:r>
      <w:r w:rsidRPr="00496567">
        <w:rPr>
          <w:rFonts w:ascii="Arial" w:hAnsi="Arial" w:cs="Arial"/>
          <w:i/>
          <w:iCs/>
          <w:sz w:val="22"/>
          <w:szCs w:val="22"/>
          <w:lang w:val="en-GB"/>
        </w:rPr>
        <w:t>p</w:t>
      </w:r>
      <w:r w:rsidRPr="00496567">
        <w:rPr>
          <w:rFonts w:ascii="Arial" w:hAnsi="Arial" w:cs="Arial"/>
          <w:sz w:val="22"/>
          <w:szCs w:val="22"/>
          <w:lang w:val="en-GB"/>
        </w:rPr>
        <w:t xml:space="preserve">-distance method by using MEGA7 [Kumar </w:t>
      </w:r>
      <w:r w:rsidRPr="00496567">
        <w:rPr>
          <w:rFonts w:ascii="Arial" w:hAnsi="Arial" w:cs="Arial"/>
          <w:i/>
          <w:sz w:val="22"/>
          <w:szCs w:val="22"/>
          <w:lang w:val="en-GB"/>
        </w:rPr>
        <w:t>et al</w:t>
      </w:r>
      <w:r w:rsidRPr="00496567">
        <w:rPr>
          <w:rFonts w:ascii="Arial" w:hAnsi="Arial" w:cs="Arial"/>
          <w:sz w:val="22"/>
          <w:szCs w:val="22"/>
          <w:lang w:val="en-GB"/>
        </w:rPr>
        <w:t>., 2016]). Numbers at the nodes indicate bootstrap values (1</w:t>
      </w:r>
      <w:r w:rsidR="00496567" w:rsidRPr="00496567">
        <w:rPr>
          <w:rFonts w:ascii="Arial" w:hAnsi="Arial" w:cs="Arial"/>
          <w:sz w:val="22"/>
          <w:szCs w:val="22"/>
          <w:lang w:val="en-GB"/>
        </w:rPr>
        <w:t>,</w:t>
      </w:r>
      <w:r w:rsidRPr="00496567">
        <w:rPr>
          <w:rFonts w:ascii="Arial" w:hAnsi="Arial" w:cs="Arial"/>
          <w:sz w:val="22"/>
          <w:szCs w:val="22"/>
          <w:lang w:val="en-GB"/>
        </w:rPr>
        <w:t>000 replications) and only values ≥50% are shown. The new species listed in this proposal are in bold and highlighted in red.</w:t>
      </w:r>
    </w:p>
    <w:p w14:paraId="0F168935" w14:textId="77777777" w:rsidR="00404D27" w:rsidRPr="00DC07E8" w:rsidRDefault="00404D27" w:rsidP="00404D27">
      <w:pPr>
        <w:rPr>
          <w:noProof/>
          <w:lang w:val="en-GB" w:eastAsia="es-ES"/>
        </w:rPr>
      </w:pPr>
      <w:r w:rsidRPr="00DC07E8">
        <w:rPr>
          <w:noProof/>
          <w:lang w:val="en-GB" w:eastAsia="es-ES"/>
        </w:rPr>
        <w:br w:type="page"/>
      </w:r>
    </w:p>
    <w:p w14:paraId="6E9A7351" w14:textId="77777777" w:rsidR="00404D27" w:rsidRPr="00DC07E8" w:rsidRDefault="00404D27" w:rsidP="00404D27">
      <w:pPr>
        <w:rPr>
          <w:lang w:val="en-GB"/>
        </w:rPr>
      </w:pPr>
      <w:r w:rsidRPr="00DC07E8">
        <w:rPr>
          <w:noProof/>
          <w:lang w:val="es-ES" w:eastAsia="es-ES"/>
        </w:rPr>
        <w:lastRenderedPageBreak/>
        <w:drawing>
          <wp:inline distT="0" distB="0" distL="0" distR="0" wp14:anchorId="32FA484A" wp14:editId="46B40ADC">
            <wp:extent cx="6321778" cy="7374203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6293" cy="73794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46EC0D" w14:textId="77777777" w:rsidR="00BE3B09" w:rsidRPr="00DC07E8" w:rsidRDefault="00BE3B09" w:rsidP="00BE3B09">
      <w:pPr>
        <w:rPr>
          <w:rFonts w:ascii="Arial" w:hAnsi="Arial" w:cs="Arial"/>
          <w:b/>
          <w:sz w:val="22"/>
          <w:szCs w:val="22"/>
          <w:lang w:val="en-GB"/>
        </w:rPr>
      </w:pPr>
      <w:r w:rsidRPr="00DC07E8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4117ACF" wp14:editId="2DA1055B">
                <wp:simplePos x="0" y="0"/>
                <wp:positionH relativeFrom="margin">
                  <wp:align>left</wp:align>
                </wp:positionH>
                <wp:positionV relativeFrom="paragraph">
                  <wp:posOffset>25400</wp:posOffset>
                </wp:positionV>
                <wp:extent cx="6118860" cy="291210"/>
                <wp:effectExtent l="0" t="0" r="2540" b="1270"/>
                <wp:wrapNone/>
                <wp:docPr id="1" name="Cuadro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18860" cy="291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1DF1B0" w14:textId="77777777" w:rsidR="001C6095" w:rsidRPr="00496567" w:rsidRDefault="001C6095" w:rsidP="00BE3B09">
                            <w:pPr>
                              <w:jc w:val="both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496567"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Figure 1 (cont.)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3E0F92" id="_x0000_t202" coordsize="21600,21600" o:spt="202" path="m,l,21600r21600,l21600,xe">
                <v:stroke joinstyle="miter"/>
                <v:path gradientshapeok="t" o:connecttype="rect"/>
              </v:shapetype>
              <v:shape id="Cuadro de texto 1" o:spid="_x0000_s1026" type="#_x0000_t202" style="position:absolute;margin-left:0;margin-top:2pt;width:481.8pt;height:22.95pt;z-index:2516623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" fillcolor="white [3201]" stroked="f" strokeweight=".5pt">
                <v:textbox>
                  <w:txbxContent>
                    <w:p w:rsidR="001C6095" w:rsidRPr="00496567" w:rsidRDefault="001C6095" w:rsidP="00BE3B09">
                      <w:pPr>
                        <w:jc w:val="both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 w:rsidRPr="00496567"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t>Figure 1 (cont.)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9DA91DA" w14:textId="77777777" w:rsidR="00BE3B09" w:rsidRPr="00DC07E8" w:rsidRDefault="00BE3B09" w:rsidP="00BE3B09">
      <w:pPr>
        <w:rPr>
          <w:rFonts w:ascii="Arial" w:hAnsi="Arial" w:cs="Arial"/>
          <w:b/>
          <w:sz w:val="22"/>
          <w:szCs w:val="22"/>
          <w:lang w:val="en-GB"/>
        </w:rPr>
      </w:pPr>
    </w:p>
    <w:p w14:paraId="311A3DF3" w14:textId="77777777" w:rsidR="00712500" w:rsidRPr="00DC07E8" w:rsidRDefault="00712500" w:rsidP="00BE3B09">
      <w:pPr>
        <w:rPr>
          <w:rFonts w:ascii="Arial" w:hAnsi="Arial" w:cs="Arial"/>
          <w:b/>
          <w:sz w:val="22"/>
          <w:szCs w:val="22"/>
          <w:lang w:val="en-GB"/>
        </w:rPr>
      </w:pPr>
    </w:p>
    <w:p w14:paraId="56C76061" w14:textId="77777777" w:rsidR="00496567" w:rsidRDefault="00496567" w:rsidP="00BE3B09">
      <w:pPr>
        <w:rPr>
          <w:rFonts w:ascii="Arial" w:hAnsi="Arial" w:cs="Arial"/>
          <w:b/>
          <w:sz w:val="22"/>
          <w:szCs w:val="22"/>
          <w:lang w:val="en-GB"/>
        </w:rPr>
      </w:pPr>
    </w:p>
    <w:p w14:paraId="39C93F8E" w14:textId="77777777" w:rsidR="00496567" w:rsidRDefault="00496567" w:rsidP="00BE3B09">
      <w:pPr>
        <w:rPr>
          <w:rFonts w:ascii="Arial" w:hAnsi="Arial" w:cs="Arial"/>
          <w:b/>
          <w:sz w:val="22"/>
          <w:szCs w:val="22"/>
          <w:lang w:val="en-GB"/>
        </w:rPr>
      </w:pPr>
    </w:p>
    <w:p w14:paraId="78980E03" w14:textId="77777777" w:rsidR="00496567" w:rsidRDefault="00496567" w:rsidP="00BE3B09">
      <w:pPr>
        <w:rPr>
          <w:rFonts w:ascii="Arial" w:hAnsi="Arial" w:cs="Arial"/>
          <w:b/>
          <w:sz w:val="22"/>
          <w:szCs w:val="22"/>
          <w:lang w:val="en-GB"/>
        </w:rPr>
      </w:pPr>
    </w:p>
    <w:p w14:paraId="7C5E8AB6" w14:textId="77777777" w:rsidR="00496567" w:rsidRDefault="00496567" w:rsidP="00BE3B09">
      <w:pPr>
        <w:rPr>
          <w:rFonts w:ascii="Arial" w:hAnsi="Arial" w:cs="Arial"/>
          <w:b/>
          <w:sz w:val="22"/>
          <w:szCs w:val="22"/>
          <w:lang w:val="en-GB"/>
        </w:rPr>
      </w:pPr>
    </w:p>
    <w:p w14:paraId="51FC719C" w14:textId="77777777" w:rsidR="00496567" w:rsidRDefault="00496567" w:rsidP="00BE3B09">
      <w:pPr>
        <w:rPr>
          <w:rFonts w:ascii="Arial" w:hAnsi="Arial" w:cs="Arial"/>
          <w:b/>
          <w:sz w:val="22"/>
          <w:szCs w:val="22"/>
          <w:lang w:val="en-GB"/>
        </w:rPr>
      </w:pPr>
    </w:p>
    <w:p w14:paraId="5C9F537F" w14:textId="77777777" w:rsidR="00496567" w:rsidRDefault="00496567" w:rsidP="00BE3B09">
      <w:pPr>
        <w:rPr>
          <w:rFonts w:ascii="Arial" w:hAnsi="Arial" w:cs="Arial"/>
          <w:b/>
          <w:sz w:val="22"/>
          <w:szCs w:val="22"/>
          <w:lang w:val="en-GB"/>
        </w:rPr>
      </w:pPr>
    </w:p>
    <w:p w14:paraId="67532991" w14:textId="77777777" w:rsidR="00496567" w:rsidRDefault="00496567" w:rsidP="00BE3B09">
      <w:pPr>
        <w:rPr>
          <w:rFonts w:ascii="Arial" w:hAnsi="Arial" w:cs="Arial"/>
          <w:b/>
          <w:sz w:val="22"/>
          <w:szCs w:val="22"/>
          <w:lang w:val="en-GB"/>
        </w:rPr>
      </w:pPr>
    </w:p>
    <w:p w14:paraId="7C6E983B" w14:textId="77777777" w:rsidR="00237296" w:rsidRPr="00DC07E8" w:rsidRDefault="00237296" w:rsidP="00BE3B09">
      <w:pPr>
        <w:rPr>
          <w:rFonts w:ascii="Arial" w:hAnsi="Arial" w:cs="Arial"/>
          <w:b/>
          <w:sz w:val="22"/>
          <w:szCs w:val="22"/>
          <w:lang w:val="en-GB"/>
        </w:rPr>
      </w:pPr>
      <w:r w:rsidRPr="00DC07E8">
        <w:rPr>
          <w:rFonts w:ascii="Arial" w:hAnsi="Arial" w:cs="Arial"/>
          <w:b/>
          <w:sz w:val="22"/>
          <w:szCs w:val="22"/>
          <w:lang w:val="en-GB"/>
        </w:rPr>
        <w:t>References</w:t>
      </w:r>
    </w:p>
    <w:p w14:paraId="39D3199A" w14:textId="77777777" w:rsidR="00252D6E" w:rsidRPr="00DC07E8" w:rsidRDefault="00252D6E" w:rsidP="00237296">
      <w:pPr>
        <w:rPr>
          <w:rFonts w:ascii="Arial" w:hAnsi="Arial" w:cs="Arial"/>
          <w:sz w:val="22"/>
          <w:szCs w:val="22"/>
          <w:lang w:val="en-GB"/>
        </w:rPr>
      </w:pPr>
    </w:p>
    <w:p w14:paraId="728A00AF" w14:textId="77777777" w:rsidR="00921596" w:rsidRPr="009F40E2" w:rsidRDefault="00935BC5" w:rsidP="009F40E2">
      <w:pPr>
        <w:pStyle w:val="ListParagraph"/>
        <w:numPr>
          <w:ilvl w:val="0"/>
          <w:numId w:val="2"/>
        </w:numPr>
        <w:jc w:val="both"/>
        <w:rPr>
          <w:rFonts w:ascii="Arial" w:hAnsi="Arial" w:cs="Arial"/>
          <w:sz w:val="22"/>
          <w:szCs w:val="22"/>
          <w:lang w:val="en-GB"/>
        </w:rPr>
      </w:pPr>
      <w:r w:rsidRPr="009F40E2">
        <w:rPr>
          <w:rFonts w:ascii="Arial" w:hAnsi="Arial" w:cs="Arial"/>
          <w:sz w:val="22"/>
          <w:szCs w:val="22"/>
          <w:lang w:val="en-GB"/>
        </w:rPr>
        <w:t>Briddon RW, Navas-Castillo J, Fiallo-Olivé E (2016)</w:t>
      </w:r>
      <w:r w:rsidR="00921596" w:rsidRPr="009F40E2">
        <w:rPr>
          <w:rFonts w:ascii="Arial" w:hAnsi="Arial" w:cs="Arial"/>
          <w:sz w:val="22"/>
          <w:szCs w:val="22"/>
          <w:lang w:val="en-GB"/>
        </w:rPr>
        <w:t xml:space="preserve"> ICTV taxonomic proposal 2016.021a-kP.A.v2.Tolecusatellitidae. Create the </w:t>
      </w:r>
      <w:r w:rsidR="00921596" w:rsidRPr="009F40E2">
        <w:rPr>
          <w:rFonts w:ascii="Arial" w:hAnsi="Arial" w:cs="Arial"/>
          <w:i/>
          <w:sz w:val="22"/>
          <w:szCs w:val="22"/>
          <w:lang w:val="en-GB"/>
        </w:rPr>
        <w:t>Tolecusatellitidae</w:t>
      </w:r>
      <w:r w:rsidR="00921596" w:rsidRPr="009F40E2">
        <w:rPr>
          <w:rFonts w:ascii="Arial" w:hAnsi="Arial" w:cs="Arial"/>
          <w:sz w:val="22"/>
          <w:szCs w:val="22"/>
          <w:lang w:val="en-GB"/>
        </w:rPr>
        <w:t xml:space="preserve">, a new family of single-stranded DNA satellites with two genera. Available at: </w:t>
      </w:r>
      <w:r w:rsidR="00DC07E8" w:rsidRPr="009F40E2">
        <w:rPr>
          <w:rFonts w:ascii="Arial" w:hAnsi="Arial" w:cs="Arial"/>
          <w:sz w:val="22"/>
          <w:szCs w:val="22"/>
          <w:lang w:val="en-GB"/>
        </w:rPr>
        <w:t>http://www.ictv.global/proposals-16/2016.021a-kP.A.v2.Tolecusatellitidae.pdf</w:t>
      </w:r>
      <w:r w:rsidR="00921596" w:rsidRPr="009F40E2">
        <w:rPr>
          <w:rFonts w:ascii="Arial" w:hAnsi="Arial" w:cs="Arial"/>
          <w:sz w:val="22"/>
          <w:szCs w:val="22"/>
          <w:lang w:val="en-GB"/>
        </w:rPr>
        <w:t>.</w:t>
      </w:r>
    </w:p>
    <w:p w14:paraId="33492E50" w14:textId="42D321AE" w:rsidR="00DC07E8" w:rsidRPr="009F40E2" w:rsidRDefault="00DC07E8" w:rsidP="009F40E2">
      <w:pPr>
        <w:pStyle w:val="ListParagraph"/>
        <w:numPr>
          <w:ilvl w:val="0"/>
          <w:numId w:val="2"/>
        </w:numPr>
        <w:jc w:val="both"/>
        <w:rPr>
          <w:rFonts w:ascii="Arial" w:hAnsi="Arial" w:cs="Arial"/>
          <w:sz w:val="22"/>
          <w:szCs w:val="22"/>
          <w:lang w:val="en-GB"/>
        </w:rPr>
      </w:pPr>
      <w:r w:rsidRPr="009F40E2">
        <w:rPr>
          <w:rFonts w:ascii="Arial" w:hAnsi="Arial" w:cs="Arial"/>
          <w:sz w:val="22"/>
          <w:szCs w:val="22"/>
          <w:lang w:val="en-GB"/>
        </w:rPr>
        <w:t>Kumar S, Stecher G, Tamura K (2016) MEGA7: molecular evolutionary genetics analysis version 7.0 for bigger datasets. Mol Biol Evol 33:1870–1874.</w:t>
      </w:r>
      <w:r w:rsidR="009F40E2" w:rsidRPr="009F40E2">
        <w:rPr>
          <w:rFonts w:ascii="Arial" w:hAnsi="Arial" w:cs="Arial"/>
          <w:sz w:val="22"/>
          <w:szCs w:val="22"/>
          <w:lang w:val="en-GB"/>
        </w:rPr>
        <w:t xml:space="preserve"> PMID: 27004904  DOI: 10.1093/molbev/msw054</w:t>
      </w:r>
    </w:p>
    <w:sectPr w:rsidR="00DC07E8" w:rsidRPr="009F40E2" w:rsidSect="00584D75">
      <w:headerReference w:type="default" r:id="rId10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4EDE390" w14:textId="77777777" w:rsidR="00BF470B" w:rsidRDefault="00BF470B" w:rsidP="004609D1">
      <w:r>
        <w:separator/>
      </w:r>
    </w:p>
  </w:endnote>
  <w:endnote w:type="continuationSeparator" w:id="0">
    <w:p w14:paraId="0E8083C4" w14:textId="77777777" w:rsidR="00BF470B" w:rsidRDefault="00BF470B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F512BB2" w14:textId="77777777" w:rsidR="00BF470B" w:rsidRDefault="00BF470B" w:rsidP="004609D1">
      <w:r>
        <w:separator/>
      </w:r>
    </w:p>
  </w:footnote>
  <w:footnote w:type="continuationSeparator" w:id="0">
    <w:p w14:paraId="0E35BEE9" w14:textId="77777777" w:rsidR="00BF470B" w:rsidRDefault="00BF470B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DD612C" w14:textId="77777777" w:rsidR="001C6095" w:rsidRDefault="001C6095" w:rsidP="004609D1">
    <w:pPr>
      <w:pStyle w:val="Header"/>
      <w:jc w:val="right"/>
    </w:pPr>
    <w:r>
      <w:t>March 2020</w:t>
    </w:r>
  </w:p>
  <w:p w14:paraId="19E5D3C4" w14:textId="77777777" w:rsidR="001C6095" w:rsidRDefault="001C609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BF36F2"/>
    <w:multiLevelType w:val="hybridMultilevel"/>
    <w:tmpl w:val="306C174A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5B35"/>
    <w:rsid w:val="0000363F"/>
    <w:rsid w:val="00017CE4"/>
    <w:rsid w:val="00035181"/>
    <w:rsid w:val="00041A6A"/>
    <w:rsid w:val="00045650"/>
    <w:rsid w:val="00050BB9"/>
    <w:rsid w:val="0006407D"/>
    <w:rsid w:val="00074276"/>
    <w:rsid w:val="00074DA5"/>
    <w:rsid w:val="00076C74"/>
    <w:rsid w:val="000834F4"/>
    <w:rsid w:val="00084308"/>
    <w:rsid w:val="000945FD"/>
    <w:rsid w:val="000A22DE"/>
    <w:rsid w:val="000A6152"/>
    <w:rsid w:val="000A7D02"/>
    <w:rsid w:val="000B2475"/>
    <w:rsid w:val="000B5CE2"/>
    <w:rsid w:val="000C7139"/>
    <w:rsid w:val="000D3CCD"/>
    <w:rsid w:val="000E198D"/>
    <w:rsid w:val="000E69E9"/>
    <w:rsid w:val="000F27A6"/>
    <w:rsid w:val="00106BA3"/>
    <w:rsid w:val="00116E14"/>
    <w:rsid w:val="00121243"/>
    <w:rsid w:val="00122AF9"/>
    <w:rsid w:val="00123B8F"/>
    <w:rsid w:val="00132568"/>
    <w:rsid w:val="00170D73"/>
    <w:rsid w:val="0017440B"/>
    <w:rsid w:val="001A2500"/>
    <w:rsid w:val="001C1BF5"/>
    <w:rsid w:val="001C2DE0"/>
    <w:rsid w:val="001C6095"/>
    <w:rsid w:val="001D3F64"/>
    <w:rsid w:val="001D4AAF"/>
    <w:rsid w:val="001E36C8"/>
    <w:rsid w:val="001E59F8"/>
    <w:rsid w:val="001E6D21"/>
    <w:rsid w:val="001F5572"/>
    <w:rsid w:val="00200018"/>
    <w:rsid w:val="00206D42"/>
    <w:rsid w:val="00215F51"/>
    <w:rsid w:val="00235029"/>
    <w:rsid w:val="00237296"/>
    <w:rsid w:val="00252D6E"/>
    <w:rsid w:val="00262163"/>
    <w:rsid w:val="00262EDD"/>
    <w:rsid w:val="002665F3"/>
    <w:rsid w:val="00276C8F"/>
    <w:rsid w:val="00286FE5"/>
    <w:rsid w:val="00296A03"/>
    <w:rsid w:val="002A43A2"/>
    <w:rsid w:val="002B0EBC"/>
    <w:rsid w:val="002C03EF"/>
    <w:rsid w:val="002C0CBC"/>
    <w:rsid w:val="002D55C6"/>
    <w:rsid w:val="002F2194"/>
    <w:rsid w:val="002F3BCC"/>
    <w:rsid w:val="002F51EA"/>
    <w:rsid w:val="002F53BA"/>
    <w:rsid w:val="002F6249"/>
    <w:rsid w:val="003030E4"/>
    <w:rsid w:val="003263A5"/>
    <w:rsid w:val="00327677"/>
    <w:rsid w:val="00350BFB"/>
    <w:rsid w:val="00351D0D"/>
    <w:rsid w:val="0035263F"/>
    <w:rsid w:val="0035571D"/>
    <w:rsid w:val="00360C13"/>
    <w:rsid w:val="00365B9B"/>
    <w:rsid w:val="00380B0D"/>
    <w:rsid w:val="0038501C"/>
    <w:rsid w:val="003863E6"/>
    <w:rsid w:val="00397F63"/>
    <w:rsid w:val="003A380D"/>
    <w:rsid w:val="003A4841"/>
    <w:rsid w:val="003C01E0"/>
    <w:rsid w:val="003C3BAD"/>
    <w:rsid w:val="003F3772"/>
    <w:rsid w:val="003F4FFD"/>
    <w:rsid w:val="00404760"/>
    <w:rsid w:val="00404D27"/>
    <w:rsid w:val="00412944"/>
    <w:rsid w:val="0042253D"/>
    <w:rsid w:val="004304FF"/>
    <w:rsid w:val="004609D1"/>
    <w:rsid w:val="004802E1"/>
    <w:rsid w:val="00487393"/>
    <w:rsid w:val="00496567"/>
    <w:rsid w:val="004A4902"/>
    <w:rsid w:val="004D711E"/>
    <w:rsid w:val="004E4914"/>
    <w:rsid w:val="004F5E21"/>
    <w:rsid w:val="0050484A"/>
    <w:rsid w:val="0051286F"/>
    <w:rsid w:val="005315B8"/>
    <w:rsid w:val="005347E0"/>
    <w:rsid w:val="00543BF8"/>
    <w:rsid w:val="00554817"/>
    <w:rsid w:val="00556D4B"/>
    <w:rsid w:val="00573A2D"/>
    <w:rsid w:val="00583286"/>
    <w:rsid w:val="00584D75"/>
    <w:rsid w:val="005A465C"/>
    <w:rsid w:val="005A697E"/>
    <w:rsid w:val="005C1A55"/>
    <w:rsid w:val="005D5C6E"/>
    <w:rsid w:val="00604988"/>
    <w:rsid w:val="00610D3A"/>
    <w:rsid w:val="00610F11"/>
    <w:rsid w:val="006164B4"/>
    <w:rsid w:val="0063589C"/>
    <w:rsid w:val="0064037B"/>
    <w:rsid w:val="00654418"/>
    <w:rsid w:val="006550ED"/>
    <w:rsid w:val="00670B2E"/>
    <w:rsid w:val="0067753E"/>
    <w:rsid w:val="00681C07"/>
    <w:rsid w:val="006853A5"/>
    <w:rsid w:val="006935E3"/>
    <w:rsid w:val="006966A0"/>
    <w:rsid w:val="00696D9C"/>
    <w:rsid w:val="006A4969"/>
    <w:rsid w:val="006B15F1"/>
    <w:rsid w:val="006B29F2"/>
    <w:rsid w:val="006B664E"/>
    <w:rsid w:val="006B6877"/>
    <w:rsid w:val="006C6960"/>
    <w:rsid w:val="006C6E1D"/>
    <w:rsid w:val="006D2B31"/>
    <w:rsid w:val="006D3D4D"/>
    <w:rsid w:val="00712500"/>
    <w:rsid w:val="00712EFB"/>
    <w:rsid w:val="00733714"/>
    <w:rsid w:val="00743C98"/>
    <w:rsid w:val="00750B77"/>
    <w:rsid w:val="007536F3"/>
    <w:rsid w:val="00753DA1"/>
    <w:rsid w:val="007547EA"/>
    <w:rsid w:val="00756918"/>
    <w:rsid w:val="007611D2"/>
    <w:rsid w:val="00765614"/>
    <w:rsid w:val="00771E86"/>
    <w:rsid w:val="00772C91"/>
    <w:rsid w:val="00774499"/>
    <w:rsid w:val="007843C5"/>
    <w:rsid w:val="00786E0E"/>
    <w:rsid w:val="0079146E"/>
    <w:rsid w:val="00793391"/>
    <w:rsid w:val="007974C0"/>
    <w:rsid w:val="007A7DFF"/>
    <w:rsid w:val="007B1846"/>
    <w:rsid w:val="007B24DA"/>
    <w:rsid w:val="007B34A8"/>
    <w:rsid w:val="007D441C"/>
    <w:rsid w:val="007E56F2"/>
    <w:rsid w:val="0080260A"/>
    <w:rsid w:val="008072CD"/>
    <w:rsid w:val="0081653F"/>
    <w:rsid w:val="0082104E"/>
    <w:rsid w:val="008231B8"/>
    <w:rsid w:val="00824222"/>
    <w:rsid w:val="00830673"/>
    <w:rsid w:val="008366A5"/>
    <w:rsid w:val="00853539"/>
    <w:rsid w:val="0085419E"/>
    <w:rsid w:val="00857A32"/>
    <w:rsid w:val="0088022A"/>
    <w:rsid w:val="00880A9C"/>
    <w:rsid w:val="008831E4"/>
    <w:rsid w:val="00883B83"/>
    <w:rsid w:val="00887D4D"/>
    <w:rsid w:val="00891DEA"/>
    <w:rsid w:val="008A1420"/>
    <w:rsid w:val="008B657D"/>
    <w:rsid w:val="008D4F59"/>
    <w:rsid w:val="009018F4"/>
    <w:rsid w:val="00913922"/>
    <w:rsid w:val="00921596"/>
    <w:rsid w:val="00935BC5"/>
    <w:rsid w:val="0094448B"/>
    <w:rsid w:val="009505C5"/>
    <w:rsid w:val="009513B3"/>
    <w:rsid w:val="00957E83"/>
    <w:rsid w:val="00983FE0"/>
    <w:rsid w:val="009A63E5"/>
    <w:rsid w:val="009B5377"/>
    <w:rsid w:val="009C29D0"/>
    <w:rsid w:val="009E1DEF"/>
    <w:rsid w:val="009F1E18"/>
    <w:rsid w:val="009F40E2"/>
    <w:rsid w:val="00A03C8D"/>
    <w:rsid w:val="00A04A34"/>
    <w:rsid w:val="00A110D0"/>
    <w:rsid w:val="00A1114D"/>
    <w:rsid w:val="00A14084"/>
    <w:rsid w:val="00A31C20"/>
    <w:rsid w:val="00A31E15"/>
    <w:rsid w:val="00A47567"/>
    <w:rsid w:val="00A51687"/>
    <w:rsid w:val="00A55CD4"/>
    <w:rsid w:val="00A663BA"/>
    <w:rsid w:val="00A93526"/>
    <w:rsid w:val="00A93D75"/>
    <w:rsid w:val="00AA3BF0"/>
    <w:rsid w:val="00AB2722"/>
    <w:rsid w:val="00AB6775"/>
    <w:rsid w:val="00AC0815"/>
    <w:rsid w:val="00AC5BC8"/>
    <w:rsid w:val="00AC605A"/>
    <w:rsid w:val="00AC620D"/>
    <w:rsid w:val="00AD040D"/>
    <w:rsid w:val="00AD7922"/>
    <w:rsid w:val="00AE5C8A"/>
    <w:rsid w:val="00AE6609"/>
    <w:rsid w:val="00AE6FB4"/>
    <w:rsid w:val="00AF479B"/>
    <w:rsid w:val="00B11029"/>
    <w:rsid w:val="00B13B77"/>
    <w:rsid w:val="00B2214B"/>
    <w:rsid w:val="00B36C9C"/>
    <w:rsid w:val="00B52DF3"/>
    <w:rsid w:val="00B606E0"/>
    <w:rsid w:val="00B62F80"/>
    <w:rsid w:val="00B634B7"/>
    <w:rsid w:val="00B912C6"/>
    <w:rsid w:val="00B962B1"/>
    <w:rsid w:val="00B97EDC"/>
    <w:rsid w:val="00BA0B62"/>
    <w:rsid w:val="00BA7C8B"/>
    <w:rsid w:val="00BB3850"/>
    <w:rsid w:val="00BD3AB3"/>
    <w:rsid w:val="00BD59D1"/>
    <w:rsid w:val="00BD68D8"/>
    <w:rsid w:val="00BE3B09"/>
    <w:rsid w:val="00BE5B12"/>
    <w:rsid w:val="00BF470B"/>
    <w:rsid w:val="00C134C5"/>
    <w:rsid w:val="00C14FBF"/>
    <w:rsid w:val="00C16AB9"/>
    <w:rsid w:val="00C35DAD"/>
    <w:rsid w:val="00C40BA4"/>
    <w:rsid w:val="00C43728"/>
    <w:rsid w:val="00C61519"/>
    <w:rsid w:val="00C63232"/>
    <w:rsid w:val="00C63790"/>
    <w:rsid w:val="00C72BBB"/>
    <w:rsid w:val="00C73BA5"/>
    <w:rsid w:val="00C8180D"/>
    <w:rsid w:val="00C85371"/>
    <w:rsid w:val="00CA467A"/>
    <w:rsid w:val="00CB2F6E"/>
    <w:rsid w:val="00CB5EA8"/>
    <w:rsid w:val="00CD030E"/>
    <w:rsid w:val="00CD5DD5"/>
    <w:rsid w:val="00D31F56"/>
    <w:rsid w:val="00D406A2"/>
    <w:rsid w:val="00D40FB4"/>
    <w:rsid w:val="00D5298F"/>
    <w:rsid w:val="00D572F3"/>
    <w:rsid w:val="00D8052E"/>
    <w:rsid w:val="00D85D43"/>
    <w:rsid w:val="00DB5FFF"/>
    <w:rsid w:val="00DB6B04"/>
    <w:rsid w:val="00DC07E8"/>
    <w:rsid w:val="00DC3C1F"/>
    <w:rsid w:val="00DF35BB"/>
    <w:rsid w:val="00DF4107"/>
    <w:rsid w:val="00DF7F00"/>
    <w:rsid w:val="00E01C77"/>
    <w:rsid w:val="00E149B2"/>
    <w:rsid w:val="00E46C93"/>
    <w:rsid w:val="00E5042F"/>
    <w:rsid w:val="00E71BCC"/>
    <w:rsid w:val="00E74C9A"/>
    <w:rsid w:val="00E75DB4"/>
    <w:rsid w:val="00E84439"/>
    <w:rsid w:val="00EA1882"/>
    <w:rsid w:val="00EA68E3"/>
    <w:rsid w:val="00EA6E15"/>
    <w:rsid w:val="00EA7785"/>
    <w:rsid w:val="00EC2DFE"/>
    <w:rsid w:val="00ED5143"/>
    <w:rsid w:val="00F05B35"/>
    <w:rsid w:val="00F12E84"/>
    <w:rsid w:val="00F1492B"/>
    <w:rsid w:val="00F30964"/>
    <w:rsid w:val="00F33B2C"/>
    <w:rsid w:val="00F50DBA"/>
    <w:rsid w:val="00F552E6"/>
    <w:rsid w:val="00F6203E"/>
    <w:rsid w:val="00F67DA1"/>
    <w:rsid w:val="00F81240"/>
    <w:rsid w:val="00F912A8"/>
    <w:rsid w:val="00FA5A2B"/>
    <w:rsid w:val="00FA77FD"/>
    <w:rsid w:val="00FB3A0F"/>
    <w:rsid w:val="00FC7206"/>
    <w:rsid w:val="00FD460E"/>
    <w:rsid w:val="00FE2E07"/>
    <w:rsid w:val="00FE43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6D84AD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table" w:customStyle="1" w:styleId="Tablaconcuadrcula1">
    <w:name w:val="Tabla con cuadrícula1"/>
    <w:basedOn w:val="TableNormal"/>
    <w:next w:val="TableGrid"/>
    <w:uiPriority w:val="39"/>
    <w:rsid w:val="00FE4311"/>
    <w:rPr>
      <w:lang w:val="es-ES_trad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lainText">
    <w:name w:val="Plain Text"/>
    <w:basedOn w:val="Normal"/>
    <w:link w:val="PlainTextChar"/>
    <w:uiPriority w:val="99"/>
    <w:unhideWhenUsed/>
    <w:rsid w:val="00FE4311"/>
    <w:rPr>
      <w:rFonts w:ascii="Consolas" w:eastAsiaTheme="minorHAnsi" w:hAnsi="Consolas" w:cstheme="minorBidi"/>
      <w:sz w:val="21"/>
      <w:szCs w:val="21"/>
      <w:lang w:val="es-ES_tradnl"/>
    </w:rPr>
  </w:style>
  <w:style w:type="character" w:customStyle="1" w:styleId="PlainTextChar">
    <w:name w:val="Plain Text Char"/>
    <w:basedOn w:val="DefaultParagraphFont"/>
    <w:link w:val="PlainText"/>
    <w:uiPriority w:val="99"/>
    <w:rsid w:val="00FE4311"/>
    <w:rPr>
      <w:rFonts w:ascii="Consolas" w:hAnsi="Consolas"/>
      <w:sz w:val="21"/>
      <w:szCs w:val="21"/>
      <w:lang w:val="es-ES_tradnl"/>
    </w:rPr>
  </w:style>
  <w:style w:type="character" w:styleId="CommentReference">
    <w:name w:val="annotation reference"/>
    <w:basedOn w:val="DefaultParagraphFont"/>
    <w:uiPriority w:val="99"/>
    <w:semiHidden/>
    <w:unhideWhenUsed/>
    <w:rsid w:val="00EC2DF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C2DF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C2DFE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C2DF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C2DFE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75691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1990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32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1391</Words>
  <Characters>7929</Characters>
  <Application>Microsoft Office Word</Application>
  <DocSecurity>0</DocSecurity>
  <Lines>66</Lines>
  <Paragraphs>18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8</cp:revision>
  <dcterms:created xsi:type="dcterms:W3CDTF">2020-08-06T19:02:00Z</dcterms:created>
  <dcterms:modified xsi:type="dcterms:W3CDTF">2021-03-03T05:17:00Z</dcterms:modified>
</cp:coreProperties>
</file>