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0448B5F" w14:textId="6C955E9A" w:rsidR="00F05B35" w:rsidRDefault="00F05B35">
      <w:r w:rsidRPr="000650A8">
        <w:rPr>
          <w:rFonts w:ascii="Times" w:hAnsi="Times"/>
          <w:noProof/>
          <w:color w:val="0000FF"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395B1AFA" wp14:editId="09A9ACB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E8282A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FFF5005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E08299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53FE05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552B2227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AFF48A0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6CCC744" w14:textId="049AB0CA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 1: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</w:t>
      </w:r>
      <w:r w:rsidR="00121243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APPROVALS,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</w:p>
    <w:p w14:paraId="39055BFD" w14:textId="77777777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ayout w:type="fixed"/>
        <w:tblLook w:val="04A0" w:firstRow="1" w:lastRow="0" w:firstColumn="1" w:lastColumn="0" w:noHBand="0" w:noVBand="1"/>
      </w:tblPr>
      <w:tblGrid>
        <w:gridCol w:w="3554"/>
        <w:gridCol w:w="4809"/>
        <w:gridCol w:w="709"/>
      </w:tblGrid>
      <w:tr w:rsidR="00F05B35" w:rsidRPr="009320C8" w14:paraId="3DA71961" w14:textId="77777777" w:rsidTr="00F05B35">
        <w:tc>
          <w:tcPr>
            <w:tcW w:w="355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67CD706B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EA78A" w14:textId="0E574C83" w:rsidR="00F05B35" w:rsidRPr="00EA788C" w:rsidRDefault="003E5247" w:rsidP="009623BE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sz w:val="28"/>
                <w:szCs w:val="28"/>
              </w:rPr>
            </w:pPr>
            <w:r w:rsidRPr="003E5247">
              <w:rPr>
                <w:rFonts w:ascii="Arial" w:hAnsi="Arial" w:cs="Arial"/>
                <w:b/>
                <w:bCs/>
                <w:color w:val="000000" w:themeColor="text1"/>
                <w:sz w:val="28"/>
                <w:szCs w:val="28"/>
              </w:rPr>
              <w:t>2020.105B</w:t>
            </w:r>
          </w:p>
        </w:tc>
        <w:tc>
          <w:tcPr>
            <w:tcW w:w="709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7D4E3DD5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F05B35" w:rsidRPr="009320C8" w14:paraId="46AE8161" w14:textId="77777777" w:rsidTr="00F05B35">
        <w:tc>
          <w:tcPr>
            <w:tcW w:w="9072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6DFE0FBC" w14:textId="3CDCCE1D" w:rsidR="00F05B35" w:rsidRPr="00121243" w:rsidRDefault="00F05B35" w:rsidP="00A8707C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</w:rPr>
              <w:t xml:space="preserve">Short title: </w:t>
            </w:r>
            <w:r w:rsidR="003E5247" w:rsidRPr="003E5247">
              <w:rPr>
                <w:rFonts w:ascii="Arial" w:hAnsi="Arial" w:cs="Arial"/>
                <w:bCs/>
                <w:sz w:val="22"/>
                <w:szCs w:val="22"/>
              </w:rPr>
              <w:t>C</w:t>
            </w:r>
            <w:r w:rsidR="00E577ED" w:rsidRPr="003E5247">
              <w:rPr>
                <w:rFonts w:ascii="Arial" w:hAnsi="Arial" w:cs="Arial"/>
                <w:bCs/>
                <w:sz w:val="22"/>
                <w:szCs w:val="22"/>
              </w:rPr>
              <w:t xml:space="preserve">reate </w:t>
            </w:r>
            <w:r w:rsidR="003E5247" w:rsidRPr="003E5247">
              <w:rPr>
                <w:rFonts w:ascii="Arial" w:hAnsi="Arial" w:cs="Arial"/>
                <w:bCs/>
                <w:sz w:val="22"/>
                <w:szCs w:val="22"/>
              </w:rPr>
              <w:t>one</w:t>
            </w:r>
            <w:r w:rsidR="00E577ED" w:rsidRPr="003E5247">
              <w:rPr>
                <w:rFonts w:ascii="Arial" w:hAnsi="Arial" w:cs="Arial"/>
                <w:bCs/>
                <w:sz w:val="22"/>
                <w:szCs w:val="22"/>
              </w:rPr>
              <w:t xml:space="preserve"> new</w:t>
            </w:r>
            <w:r w:rsidR="002F5CC7" w:rsidRPr="003E5247">
              <w:rPr>
                <w:rFonts w:ascii="Arial" w:hAnsi="Arial" w:cs="Arial"/>
                <w:bCs/>
                <w:sz w:val="22"/>
                <w:szCs w:val="22"/>
              </w:rPr>
              <w:t xml:space="preserve"> genus </w:t>
            </w:r>
            <w:r w:rsidR="003E5247" w:rsidRPr="003E5247">
              <w:rPr>
                <w:rFonts w:ascii="Arial" w:hAnsi="Arial" w:cs="Arial"/>
                <w:bCs/>
                <w:sz w:val="22"/>
                <w:szCs w:val="22"/>
              </w:rPr>
              <w:t>(</w:t>
            </w:r>
            <w:r w:rsidR="00363A1D" w:rsidRPr="003E5247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Mufasocto</w:t>
            </w:r>
            <w:r w:rsidR="00DE1975" w:rsidRPr="003E5247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virus</w:t>
            </w:r>
            <w:r w:rsidR="003E5247" w:rsidRPr="003E5247">
              <w:rPr>
                <w:rFonts w:ascii="Arial" w:hAnsi="Arial" w:cs="Arial"/>
                <w:bCs/>
                <w:sz w:val="22"/>
                <w:szCs w:val="22"/>
              </w:rPr>
              <w:t>)</w:t>
            </w:r>
            <w:r w:rsidR="002F5CC7" w:rsidRPr="003E5247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3E5247" w:rsidRPr="003E5247">
              <w:rPr>
                <w:rFonts w:ascii="Arial" w:hAnsi="Arial" w:cs="Arial"/>
                <w:bCs/>
                <w:sz w:val="22"/>
                <w:szCs w:val="22"/>
              </w:rPr>
              <w:t xml:space="preserve">including </w:t>
            </w:r>
            <w:r w:rsidR="003E5247">
              <w:rPr>
                <w:rFonts w:ascii="Arial" w:hAnsi="Arial" w:cs="Arial"/>
                <w:bCs/>
                <w:sz w:val="22"/>
                <w:szCs w:val="22"/>
              </w:rPr>
              <w:t>one new</w:t>
            </w:r>
            <w:r w:rsidR="003E5247" w:rsidRPr="003E5247">
              <w:rPr>
                <w:rFonts w:ascii="Arial" w:hAnsi="Arial" w:cs="Arial"/>
                <w:bCs/>
                <w:sz w:val="22"/>
                <w:szCs w:val="22"/>
              </w:rPr>
              <w:t xml:space="preserve"> species (</w:t>
            </w:r>
            <w:r w:rsidR="003E5247" w:rsidRPr="003E5247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Caudovirales</w:t>
            </w:r>
            <w:r w:rsidR="003E5247" w:rsidRPr="003E5247">
              <w:rPr>
                <w:rFonts w:ascii="Arial" w:hAnsi="Arial" w:cs="Arial"/>
                <w:bCs/>
                <w:sz w:val="22"/>
                <w:szCs w:val="22"/>
              </w:rPr>
              <w:t xml:space="preserve">: </w:t>
            </w:r>
            <w:r w:rsidR="00FC7F7E" w:rsidRPr="003E5247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Siph</w:t>
            </w:r>
            <w:r w:rsidR="002F5CC7" w:rsidRPr="003E5247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oviridae</w:t>
            </w:r>
            <w:r w:rsidR="003E5247" w:rsidRPr="003E5247">
              <w:rPr>
                <w:rFonts w:ascii="Arial" w:hAnsi="Arial" w:cs="Arial"/>
                <w:bCs/>
                <w:sz w:val="22"/>
                <w:szCs w:val="22"/>
              </w:rPr>
              <w:t>)</w:t>
            </w:r>
          </w:p>
        </w:tc>
      </w:tr>
      <w:tr w:rsidR="00F05B35" w:rsidRPr="001E492D" w14:paraId="16A1E033" w14:textId="77777777" w:rsidTr="00F05B35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FA6373D" w14:textId="62ABAAB1" w:rsidR="00F05B35" w:rsidRPr="00121243" w:rsidRDefault="00F05B35" w:rsidP="009623BE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78F16946" w14:textId="29593D5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Author(s)</w:t>
      </w:r>
      <w:r>
        <w:rPr>
          <w:rFonts w:ascii="Arial" w:hAnsi="Arial" w:cs="Arial"/>
          <w:b/>
        </w:rPr>
        <w:t xml:space="preserve">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F05B35" w14:paraId="6C9F2292" w14:textId="77777777" w:rsidTr="00F05B35">
        <w:tc>
          <w:tcPr>
            <w:tcW w:w="4368" w:type="dxa"/>
          </w:tcPr>
          <w:p w14:paraId="36B6B778" w14:textId="4676A0A1" w:rsidR="00F05B35" w:rsidRPr="003E5247" w:rsidRDefault="005D1640" w:rsidP="00B1056B">
            <w:pPr>
              <w:rPr>
                <w:rFonts w:ascii="Arial" w:hAnsi="Arial" w:cs="Arial"/>
                <w:sz w:val="22"/>
                <w:szCs w:val="22"/>
              </w:rPr>
            </w:pPr>
            <w:r w:rsidRPr="003E5247">
              <w:rPr>
                <w:rFonts w:ascii="Arial" w:hAnsi="Arial" w:cs="Arial"/>
                <w:sz w:val="22"/>
                <w:szCs w:val="22"/>
              </w:rPr>
              <w:t>Adriaenssens EM,</w:t>
            </w:r>
            <w:r w:rsidR="003E5247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3E5247">
              <w:rPr>
                <w:rFonts w:ascii="Arial" w:hAnsi="Arial" w:cs="Arial"/>
                <w:sz w:val="22"/>
                <w:szCs w:val="22"/>
              </w:rPr>
              <w:t>Tolstoy I,</w:t>
            </w:r>
            <w:r w:rsidR="003E5247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2F5CC7" w:rsidRPr="003E5247">
              <w:rPr>
                <w:rFonts w:ascii="Arial" w:hAnsi="Arial" w:cs="Arial"/>
                <w:sz w:val="22"/>
                <w:szCs w:val="22"/>
              </w:rPr>
              <w:t>Moraru C,</w:t>
            </w:r>
            <w:r w:rsidR="003E5247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3E5247">
              <w:rPr>
                <w:rFonts w:ascii="Arial" w:hAnsi="Arial" w:cs="Arial"/>
                <w:sz w:val="22"/>
                <w:szCs w:val="22"/>
              </w:rPr>
              <w:t>Kropinski AM</w:t>
            </w:r>
          </w:p>
        </w:tc>
        <w:tc>
          <w:tcPr>
            <w:tcW w:w="4704" w:type="dxa"/>
          </w:tcPr>
          <w:p w14:paraId="32F9DE4D" w14:textId="21B52DDF" w:rsidR="005D1640" w:rsidRPr="003E5247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3E5247">
              <w:rPr>
                <w:rFonts w:ascii="Arial" w:hAnsi="Arial" w:cs="Arial"/>
                <w:sz w:val="22"/>
                <w:szCs w:val="22"/>
              </w:rPr>
              <w:t>evelien.adriaenssens@quadram.ac.uk;</w:t>
            </w:r>
          </w:p>
          <w:p w14:paraId="36D1FB0D" w14:textId="5235EBDE" w:rsidR="005D1640" w:rsidRPr="003E5247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3E5247">
              <w:rPr>
                <w:rFonts w:ascii="Arial" w:eastAsia="Times" w:hAnsi="Arial" w:cs="Arial"/>
                <w:sz w:val="22"/>
                <w:szCs w:val="22"/>
              </w:rPr>
              <w:t>tolstoy@ncbi.nlm.nih.gov</w:t>
            </w:r>
            <w:r w:rsidRPr="003E5247">
              <w:rPr>
                <w:rFonts w:ascii="Arial" w:hAnsi="Arial" w:cs="Arial"/>
                <w:sz w:val="22"/>
                <w:szCs w:val="22"/>
              </w:rPr>
              <w:t xml:space="preserve">; </w:t>
            </w:r>
            <w:r w:rsidR="002F5CC7" w:rsidRPr="003E5247">
              <w:rPr>
                <w:rFonts w:ascii="Arial" w:hAnsi="Arial" w:cs="Arial"/>
                <w:sz w:val="22"/>
                <w:szCs w:val="22"/>
              </w:rPr>
              <w:br/>
            </w:r>
            <w:r w:rsidR="00226827" w:rsidRPr="003E5247">
              <w:rPr>
                <w:rFonts w:ascii="Arial" w:hAnsi="Arial" w:cs="Arial"/>
                <w:sz w:val="22"/>
                <w:szCs w:val="22"/>
              </w:rPr>
              <w:t>liliana.cristina.moraru@uol.de;</w:t>
            </w:r>
          </w:p>
          <w:p w14:paraId="1AA95142" w14:textId="774B28E4" w:rsidR="00F05B35" w:rsidRPr="003E5247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3E5247">
              <w:rPr>
                <w:rFonts w:ascii="Arial" w:hAnsi="Arial" w:cs="Arial"/>
                <w:sz w:val="22"/>
                <w:szCs w:val="22"/>
              </w:rPr>
              <w:t>Phage.Canada@gmail.com</w:t>
            </w:r>
          </w:p>
        </w:tc>
      </w:tr>
    </w:tbl>
    <w:p w14:paraId="0C222C3C" w14:textId="5F933EF2" w:rsidR="007B1846" w:rsidRDefault="00F05B35" w:rsidP="007B1846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p w14:paraId="5154E6D2" w14:textId="39EDC0A3" w:rsidR="00F05B35" w:rsidRDefault="00F05B35" w:rsidP="007B1846">
      <w:pPr>
        <w:spacing w:before="120" w:after="120"/>
        <w:rPr>
          <w:rFonts w:ascii="Arial" w:hAnsi="Arial" w:cs="Arial"/>
          <w:b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C83B069" w14:textId="77777777" w:rsidTr="00F05B35">
        <w:tc>
          <w:tcPr>
            <w:tcW w:w="9072" w:type="dxa"/>
          </w:tcPr>
          <w:p w14:paraId="14AD5B90" w14:textId="11DAF6EB" w:rsidR="005D1640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Quadram Institute</w:t>
            </w:r>
            <w:r w:rsidR="00AA6FA2">
              <w:rPr>
                <w:rFonts w:ascii="Arial" w:hAnsi="Arial" w:cs="Arial"/>
                <w:sz w:val="22"/>
                <w:szCs w:val="22"/>
              </w:rPr>
              <w:t xml:space="preserve"> Bioscience</w:t>
            </w:r>
            <w:r>
              <w:rPr>
                <w:rFonts w:ascii="Arial" w:hAnsi="Arial" w:cs="Arial"/>
                <w:sz w:val="22"/>
                <w:szCs w:val="22"/>
              </w:rPr>
              <w:t>, UK [EMA]</w:t>
            </w:r>
          </w:p>
          <w:p w14:paraId="599E6732" w14:textId="641859BF" w:rsidR="005D1640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NCBI, USA [IT]</w:t>
            </w:r>
          </w:p>
          <w:p w14:paraId="1537EA2D" w14:textId="084FED52" w:rsidR="002F5CC7" w:rsidRDefault="00226827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226827">
              <w:rPr>
                <w:rFonts w:ascii="Arial" w:hAnsi="Arial" w:cs="Arial"/>
                <w:sz w:val="22"/>
                <w:szCs w:val="22"/>
              </w:rPr>
              <w:t>Carl von Ossietzky Universität Oldenburg, Germany [CM]</w:t>
            </w:r>
          </w:p>
          <w:p w14:paraId="6B198156" w14:textId="196E1A5F" w:rsidR="00F05B35" w:rsidRPr="00121243" w:rsidRDefault="005D1640" w:rsidP="00B1056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University of Guelph, Canada [AMK]</w:t>
            </w:r>
          </w:p>
        </w:tc>
      </w:tr>
    </w:tbl>
    <w:p w14:paraId="42471AF1" w14:textId="12E74C55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236B36E1" w14:textId="77777777" w:rsidTr="00F05B35">
        <w:tc>
          <w:tcPr>
            <w:tcW w:w="9072" w:type="dxa"/>
          </w:tcPr>
          <w:p w14:paraId="620636A5" w14:textId="436C7A6D" w:rsidR="00121243" w:rsidRPr="00121243" w:rsidRDefault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Andrew Kropinski</w:t>
            </w:r>
          </w:p>
        </w:tc>
      </w:tr>
    </w:tbl>
    <w:p w14:paraId="008FA79C" w14:textId="480F3724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List t</w:t>
      </w:r>
      <w:r w:rsidR="007B1846">
        <w:rPr>
          <w:rFonts w:ascii="Arial" w:hAnsi="Arial" w:cs="Arial"/>
          <w:b/>
        </w:rPr>
        <w:t>h</w:t>
      </w:r>
      <w:r w:rsidRPr="009320C8">
        <w:rPr>
          <w:rFonts w:ascii="Arial" w:hAnsi="Arial" w:cs="Arial"/>
          <w:b/>
        </w:rPr>
        <w:t xml:space="preserve">e ICTV </w:t>
      </w:r>
      <w:r w:rsidR="004609D1">
        <w:rPr>
          <w:rFonts w:ascii="Arial" w:hAnsi="Arial" w:cs="Arial"/>
          <w:b/>
        </w:rPr>
        <w:t>S</w:t>
      </w:r>
      <w:r w:rsidRPr="009320C8">
        <w:rPr>
          <w:rFonts w:ascii="Arial" w:hAnsi="Arial" w:cs="Arial"/>
          <w:b/>
        </w:rPr>
        <w:t xml:space="preserve">tudy </w:t>
      </w:r>
      <w:r w:rsidR="004609D1">
        <w:rPr>
          <w:rFonts w:ascii="Arial" w:hAnsi="Arial" w:cs="Arial"/>
          <w:b/>
        </w:rPr>
        <w:t>G</w:t>
      </w:r>
      <w:r w:rsidRPr="009320C8">
        <w:rPr>
          <w:rFonts w:ascii="Arial" w:hAnsi="Arial" w:cs="Arial"/>
          <w:b/>
        </w:rPr>
        <w:t>roup(s) that have seen this proposal</w:t>
      </w:r>
    </w:p>
    <w:p w14:paraId="634A6865" w14:textId="71040913" w:rsidR="00F05B35" w:rsidRDefault="00F05B35" w:rsidP="00F05B35">
      <w:pPr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417EFA2" w14:textId="77777777" w:rsidTr="00F05B35">
        <w:tc>
          <w:tcPr>
            <w:tcW w:w="9072" w:type="dxa"/>
          </w:tcPr>
          <w:p w14:paraId="7377557F" w14:textId="27C355CC" w:rsidR="00F05B35" w:rsidRPr="00121243" w:rsidRDefault="005D1640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3E5247">
              <w:rPr>
                <w:rFonts w:ascii="Arial" w:hAnsi="Arial" w:cs="Arial"/>
                <w:i/>
                <w:iCs/>
                <w:sz w:val="22"/>
                <w:szCs w:val="22"/>
              </w:rPr>
              <w:t>Caudovirales</w:t>
            </w:r>
            <w:r>
              <w:rPr>
                <w:rFonts w:ascii="Arial" w:hAnsi="Arial" w:cs="Arial"/>
                <w:sz w:val="22"/>
                <w:szCs w:val="22"/>
              </w:rPr>
              <w:t xml:space="preserve"> Study Group, Bacterial and Archaeal Viruses Subcommittee</w:t>
            </w:r>
          </w:p>
        </w:tc>
      </w:tr>
    </w:tbl>
    <w:p w14:paraId="77A715CC" w14:textId="48EA46B0" w:rsidR="00F05B35" w:rsidRDefault="00F05B35" w:rsidP="00F05B35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p w14:paraId="7E3B42E0" w14:textId="77777777" w:rsidR="00F05B35" w:rsidRP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56B8F71E" w14:textId="77777777" w:rsidTr="00F05B35">
        <w:tc>
          <w:tcPr>
            <w:tcW w:w="9072" w:type="dxa"/>
          </w:tcPr>
          <w:p w14:paraId="727FA6C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6703D63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47248B91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8FCD660" w14:textId="4AEFE8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0D9375E" w14:textId="5EA6B27D" w:rsidR="00F05B35" w:rsidRDefault="00F05B35" w:rsidP="00F05B35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</w:t>
      </w:r>
      <w:r>
        <w:rPr>
          <w:rFonts w:ascii="Arial" w:hAnsi="Arial" w:cs="Arial"/>
          <w:b/>
        </w:rPr>
        <w:t>ity to use the name of a living person</w:t>
      </w:r>
    </w:p>
    <w:p w14:paraId="6E76571C" w14:textId="77777777" w:rsidR="00F05B35" w:rsidRDefault="00F05B35" w:rsidP="00F05B35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693"/>
        <w:gridCol w:w="3402"/>
        <w:gridCol w:w="2977"/>
      </w:tblGrid>
      <w:tr w:rsidR="004609D1" w14:paraId="5F4C2F30" w14:textId="77777777" w:rsidTr="004609D1">
        <w:tc>
          <w:tcPr>
            <w:tcW w:w="2693" w:type="dxa"/>
          </w:tcPr>
          <w:p w14:paraId="05621DC0" w14:textId="271A7F05" w:rsidR="004609D1" w:rsidRPr="002E2BEA" w:rsidRDefault="004609D1" w:rsidP="00F05B35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2" w:type="dxa"/>
          </w:tcPr>
          <w:p w14:paraId="40DAD2AD" w14:textId="22DFF90D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</w:tcPr>
          <w:p w14:paraId="25D108D2" w14:textId="573AE997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Permission 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attached</w:t>
            </w:r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 (Y/N)</w:t>
            </w:r>
          </w:p>
        </w:tc>
      </w:tr>
      <w:tr w:rsidR="004609D1" w:rsidRPr="00121243" w14:paraId="3DD836C4" w14:textId="77777777" w:rsidTr="004609D1">
        <w:tc>
          <w:tcPr>
            <w:tcW w:w="2693" w:type="dxa"/>
          </w:tcPr>
          <w:p w14:paraId="6F68876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F0F29C0" w14:textId="201C0E9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53C168A4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851CB1" w14:textId="77777777" w:rsidTr="004609D1">
        <w:tc>
          <w:tcPr>
            <w:tcW w:w="2693" w:type="dxa"/>
          </w:tcPr>
          <w:p w14:paraId="06744858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36CEEEEB" w14:textId="181F5E60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3BB0825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D4ACF2" w14:textId="77777777" w:rsidTr="004609D1">
        <w:tc>
          <w:tcPr>
            <w:tcW w:w="2693" w:type="dxa"/>
          </w:tcPr>
          <w:p w14:paraId="6CCE900B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D63B27A" w14:textId="360805AD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44C2BCE0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AB0BF5B" w14:textId="6ED0832C" w:rsidR="00F05B35" w:rsidRDefault="00F05B35" w:rsidP="00F05B35"/>
    <w:p w14:paraId="504533E8" w14:textId="21C8A471" w:rsidR="00F05B35" w:rsidRPr="00121243" w:rsidRDefault="00121243" w:rsidP="00F05B35">
      <w:pPr>
        <w:rPr>
          <w:rFonts w:ascii="Arial" w:hAnsi="Arial" w:cs="Arial"/>
          <w:b/>
          <w:bCs/>
        </w:rPr>
      </w:pPr>
      <w:r w:rsidRPr="00121243"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F05B35" w:rsidRPr="00121243" w14:paraId="227787EB" w14:textId="77777777" w:rsidTr="00F05B35">
        <w:tc>
          <w:tcPr>
            <w:tcW w:w="4820" w:type="dxa"/>
          </w:tcPr>
          <w:p w14:paraId="72C08BD7" w14:textId="4C845B8C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 xml:space="preserve">Date first submitted to </w:t>
            </w:r>
            <w:r w:rsidR="004609D1">
              <w:rPr>
                <w:rFonts w:ascii="Arial" w:hAnsi="Arial" w:cs="Arial"/>
                <w:sz w:val="22"/>
                <w:szCs w:val="22"/>
              </w:rPr>
              <w:t>SC Chair</w:t>
            </w:r>
          </w:p>
        </w:tc>
        <w:tc>
          <w:tcPr>
            <w:tcW w:w="4252" w:type="dxa"/>
          </w:tcPr>
          <w:p w14:paraId="5FC1A22D" w14:textId="04793347" w:rsidR="00F05B35" w:rsidRPr="003E5247" w:rsidRDefault="00AA6FA2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3E5247">
              <w:rPr>
                <w:rFonts w:ascii="Arial" w:hAnsi="Arial" w:cs="Arial"/>
                <w:sz w:val="22"/>
                <w:szCs w:val="22"/>
              </w:rPr>
              <w:t>July 2020</w:t>
            </w:r>
          </w:p>
        </w:tc>
      </w:tr>
      <w:tr w:rsidR="00F05B35" w:rsidRPr="00121243" w14:paraId="6DBAD156" w14:textId="77777777" w:rsidTr="00F05B35">
        <w:tc>
          <w:tcPr>
            <w:tcW w:w="4820" w:type="dxa"/>
          </w:tcPr>
          <w:p w14:paraId="5EA6079A" w14:textId="6A342DDE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</w:tcPr>
          <w:p w14:paraId="227E98DB" w14:textId="77777777" w:rsidR="00F05B35" w:rsidRPr="003E5247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303ED1F" w14:textId="3C1A5C7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lastRenderedPageBreak/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6F9832FB" w14:textId="77777777" w:rsidTr="00F05B35">
        <w:tc>
          <w:tcPr>
            <w:tcW w:w="9072" w:type="dxa"/>
          </w:tcPr>
          <w:p w14:paraId="47A9448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43AA672" w14:textId="6D7C4B9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546D3720" w14:textId="7CE89A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28C107A" w14:textId="5260C966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61B26EC" w14:textId="3AB1068C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4550865" w14:textId="3D2FD4DF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06421B" w14:textId="5E22F081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D7177E0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1215F657" w14:textId="43B7FB90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3A8758E" w14:textId="77777777" w:rsidR="00121243" w:rsidRDefault="00121243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40F6D6CB" w14:textId="77777777" w:rsidR="00121243" w:rsidRDefault="00121243">
      <w:pPr>
        <w:rPr>
          <w:rFonts w:ascii="Arial" w:eastAsia="Times" w:hAnsi="Arial" w:cs="Arial"/>
          <w:b/>
          <w:color w:val="000000"/>
          <w:lang w:eastAsia="en-GB"/>
        </w:rPr>
      </w:pPr>
      <w:r>
        <w:rPr>
          <w:rFonts w:ascii="Arial" w:hAnsi="Arial" w:cs="Arial"/>
          <w:b/>
          <w:color w:val="000000"/>
        </w:rPr>
        <w:br w:type="page"/>
      </w:r>
    </w:p>
    <w:p w14:paraId="775AE6FC" w14:textId="77777777" w:rsidR="00237296" w:rsidRPr="009320C8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lastRenderedPageBreak/>
        <w:t>Part 3</w:t>
      </w:r>
      <w:r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TAXONOM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IC PROPOSAL</w:t>
      </w:r>
    </w:p>
    <w:p w14:paraId="20CC400A" w14:textId="5727C77B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D70F81"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1BD0BD46" w14:textId="77777777" w:rsidTr="00237296">
        <w:tc>
          <w:tcPr>
            <w:tcW w:w="9072" w:type="dxa"/>
          </w:tcPr>
          <w:p w14:paraId="08D2D8B8" w14:textId="1B4B6468" w:rsidR="00237296" w:rsidRPr="003E5247" w:rsidRDefault="003E5247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3E5247">
              <w:rPr>
                <w:rFonts w:ascii="Arial" w:hAnsi="Arial" w:cs="Arial"/>
                <w:bCs/>
                <w:sz w:val="22"/>
                <w:szCs w:val="22"/>
              </w:rPr>
              <w:t>2020.105B.</w:t>
            </w:r>
            <w:r w:rsidR="00DD03C2">
              <w:rPr>
                <w:rFonts w:ascii="Arial" w:hAnsi="Arial" w:cs="Arial"/>
                <w:bCs/>
                <w:sz w:val="22"/>
                <w:szCs w:val="22"/>
              </w:rPr>
              <w:t>R</w:t>
            </w:r>
            <w:r w:rsidRPr="003E5247">
              <w:rPr>
                <w:rFonts w:ascii="Arial" w:hAnsi="Arial" w:cs="Arial"/>
                <w:bCs/>
                <w:sz w:val="22"/>
                <w:szCs w:val="22"/>
              </w:rPr>
              <w:t>.</w:t>
            </w:r>
            <w:r w:rsidR="00FC7F7E" w:rsidRPr="003E5247">
              <w:rPr>
                <w:rFonts w:ascii="Arial" w:hAnsi="Arial" w:cs="Arial"/>
                <w:bCs/>
                <w:sz w:val="22"/>
                <w:szCs w:val="22"/>
              </w:rPr>
              <w:t>Mufasoct</w:t>
            </w:r>
            <w:r w:rsidR="00214E1F" w:rsidRPr="003E5247">
              <w:rPr>
                <w:rFonts w:ascii="Arial" w:hAnsi="Arial" w:cs="Arial"/>
                <w:bCs/>
                <w:sz w:val="22"/>
                <w:szCs w:val="22"/>
              </w:rPr>
              <w:t>virus</w:t>
            </w:r>
            <w:r w:rsidR="00D005BE" w:rsidRPr="003E5247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Pr="003E5247">
              <w:rPr>
                <w:rFonts w:ascii="Arial" w:hAnsi="Arial" w:cs="Arial"/>
                <w:bCs/>
                <w:sz w:val="22"/>
                <w:szCs w:val="22"/>
              </w:rPr>
              <w:t>.xlsx</w:t>
            </w:r>
          </w:p>
        </w:tc>
      </w:tr>
    </w:tbl>
    <w:p w14:paraId="1F242705" w14:textId="623CCBDB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p w14:paraId="4F095581" w14:textId="42DD1244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62896764" w14:textId="77777777" w:rsidTr="00237296">
        <w:tc>
          <w:tcPr>
            <w:tcW w:w="9072" w:type="dxa"/>
          </w:tcPr>
          <w:p w14:paraId="76FE08A3" w14:textId="6B447760" w:rsidR="00237296" w:rsidRPr="003E5247" w:rsidRDefault="00214E1F" w:rsidP="00237296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3E5247">
              <w:rPr>
                <w:rFonts w:ascii="Arial" w:hAnsi="Arial" w:cs="Arial"/>
                <w:bCs/>
                <w:sz w:val="22"/>
                <w:szCs w:val="22"/>
              </w:rPr>
              <w:t>We p</w:t>
            </w:r>
            <w:r w:rsidR="00E577ED" w:rsidRPr="003E5247">
              <w:rPr>
                <w:rFonts w:ascii="Arial" w:hAnsi="Arial" w:cs="Arial"/>
                <w:bCs/>
                <w:sz w:val="22"/>
                <w:szCs w:val="22"/>
              </w:rPr>
              <w:t>ropose</w:t>
            </w:r>
            <w:r w:rsidRPr="003E5247">
              <w:rPr>
                <w:rFonts w:ascii="Arial" w:hAnsi="Arial" w:cs="Arial"/>
                <w:bCs/>
                <w:sz w:val="22"/>
                <w:szCs w:val="22"/>
              </w:rPr>
              <w:t xml:space="preserve"> to create a</w:t>
            </w:r>
            <w:r w:rsidR="00E577ED" w:rsidRPr="003E5247">
              <w:rPr>
                <w:rFonts w:ascii="Arial" w:hAnsi="Arial" w:cs="Arial"/>
                <w:bCs/>
                <w:sz w:val="22"/>
                <w:szCs w:val="22"/>
              </w:rPr>
              <w:t xml:space="preserve"> single species genus, </w:t>
            </w:r>
            <w:r w:rsidR="00FC7F7E" w:rsidRPr="003E5247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Musfasocto</w:t>
            </w:r>
            <w:r w:rsidRPr="003E5247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 xml:space="preserve">virus, </w:t>
            </w:r>
            <w:r w:rsidRPr="003E5247">
              <w:rPr>
                <w:rFonts w:ascii="Arial" w:hAnsi="Arial" w:cs="Arial"/>
                <w:bCs/>
                <w:sz w:val="22"/>
                <w:szCs w:val="22"/>
              </w:rPr>
              <w:t xml:space="preserve">for temperate Arthrobacter siphovirus </w:t>
            </w:r>
            <w:r w:rsidR="00FC7F7E" w:rsidRPr="003E5247">
              <w:rPr>
                <w:rFonts w:ascii="Arial" w:hAnsi="Arial" w:cs="Arial"/>
                <w:bCs/>
                <w:sz w:val="22"/>
                <w:szCs w:val="22"/>
              </w:rPr>
              <w:t>Mufasa8</w:t>
            </w:r>
            <w:r w:rsidRPr="003E5247">
              <w:rPr>
                <w:rFonts w:ascii="Arial" w:hAnsi="Arial" w:cs="Arial"/>
                <w:bCs/>
                <w:sz w:val="22"/>
                <w:szCs w:val="22"/>
              </w:rPr>
              <w:t>.</w:t>
            </w:r>
          </w:p>
          <w:p w14:paraId="0EB2202F" w14:textId="0A9E489C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201C3F87" w14:textId="2C1CA6EE" w:rsidR="00237296" w:rsidRPr="009320C8" w:rsidRDefault="00237296" w:rsidP="007B1846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237296" w:rsidRPr="001E492D" w14:paraId="2C403BCA" w14:textId="77777777" w:rsidTr="009623BE">
        <w:trPr>
          <w:trHeight w:val="1566"/>
        </w:trPr>
        <w:tc>
          <w:tcPr>
            <w:tcW w:w="9228" w:type="dxa"/>
          </w:tcPr>
          <w:p w14:paraId="15A2D963" w14:textId="361297FD" w:rsidR="00237296" w:rsidRPr="00820E4D" w:rsidRDefault="00237296" w:rsidP="007B1846">
            <w:pPr>
              <w:pStyle w:val="BodyTextIndent"/>
              <w:spacing w:after="12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9002"/>
            </w:tblGrid>
            <w:tr w:rsidR="00237296" w:rsidRPr="00121243" w14:paraId="596D248E" w14:textId="77777777" w:rsidTr="00237296">
              <w:tc>
                <w:tcPr>
                  <w:tcW w:w="9002" w:type="dxa"/>
                </w:tcPr>
                <w:p w14:paraId="73C31FCD" w14:textId="30F20BAE" w:rsidR="00237296" w:rsidRPr="00121243" w:rsidRDefault="009C5E37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  <w:r w:rsidRPr="003E5247">
                    <w:rPr>
                      <w:rFonts w:ascii="Arial" w:hAnsi="Arial" w:cs="Arial"/>
                      <w:b/>
                      <w:color w:val="0000FF"/>
                      <w:sz w:val="22"/>
                      <w:szCs w:val="22"/>
                    </w:rPr>
                    <w:t>Species demarcation criteria:</w:t>
                  </w:r>
                  <w:r w:rsidRPr="003E5247">
                    <w:rPr>
                      <w:sz w:val="22"/>
                      <w:szCs w:val="22"/>
                      <w:lang w:val="en-GB"/>
                    </w:rPr>
                    <w:t xml:space="preserve"> </w:t>
                  </w:r>
                  <w:r w:rsidRPr="003E5247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We have chosen 95% DNA sequence identity as the criterion for demarcation of species in this new genus. Each of the proposed species differs from the others with more than 5% at the DNA level as confirmed with the BLASTN algorithm</w:t>
                  </w:r>
                </w:p>
                <w:p w14:paraId="0A722E76" w14:textId="3EAFA7BF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237A7752" w14:textId="77777777" w:rsidR="00237296" w:rsidRPr="00B91D87" w:rsidRDefault="00237296" w:rsidP="009623BE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5E84A4A4" w14:textId="157FEBE1" w:rsidR="00237296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1B93D6FA" w14:textId="52A6C6BE" w:rsidR="00226827" w:rsidRPr="003E5247" w:rsidRDefault="00226827" w:rsidP="00226827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 w:val="22"/>
          <w:szCs w:val="22"/>
        </w:rPr>
      </w:pPr>
      <w:r w:rsidRPr="003E5247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VIRIDIC heat map: </w:t>
      </w:r>
      <w:r w:rsidRPr="003E5247">
        <w:rPr>
          <w:rFonts w:ascii="Arial" w:hAnsi="Arial" w:cs="Arial"/>
          <w:bCs/>
          <w:sz w:val="22"/>
          <w:szCs w:val="22"/>
          <w:lang w:val="en-GB"/>
        </w:rPr>
        <w:t xml:space="preserve">VIRIDIC (Virus Intergenomic Distance Calculator; [1]; </w:t>
      </w:r>
      <w:hyperlink r:id="rId8" w:history="1">
        <w:r w:rsidRPr="003E5247">
          <w:rPr>
            <w:rStyle w:val="Hyperlink"/>
            <w:rFonts w:ascii="Arial" w:hAnsi="Arial" w:cs="Arial"/>
            <w:bCs/>
            <w:sz w:val="22"/>
            <w:szCs w:val="22"/>
            <w:lang w:val="en-GB"/>
          </w:rPr>
          <w:t>http://rhea.icbm.uni-oldenburg.de/VIRIDIC/</w:t>
        </w:r>
      </w:hyperlink>
      <w:r w:rsidRPr="003E5247">
        <w:rPr>
          <w:rFonts w:ascii="Arial" w:hAnsi="Arial" w:cs="Arial"/>
          <w:bCs/>
          <w:sz w:val="22"/>
          <w:szCs w:val="22"/>
          <w:lang w:val="en-GB"/>
        </w:rPr>
        <w:t xml:space="preserve">) computes pairwise intergenomic distances/similarities amongst phage genomes. The black box delineates strains. The colour codes in columns 1 indicate ICTV recognized species.  </w:t>
      </w:r>
    </w:p>
    <w:p w14:paraId="65151574" w14:textId="6305F83B" w:rsidR="00237296" w:rsidRPr="003E5247" w:rsidRDefault="00614682" w:rsidP="00237296">
      <w:pPr>
        <w:rPr>
          <w:rFonts w:ascii="Arial" w:hAnsi="Arial" w:cs="Arial"/>
          <w:b/>
          <w:sz w:val="22"/>
          <w:szCs w:val="22"/>
        </w:rPr>
      </w:pPr>
      <w:r w:rsidRPr="003E5247"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7710CCDE" wp14:editId="0C79007E">
            <wp:extent cx="5727700" cy="2358390"/>
            <wp:effectExtent l="0" t="0" r="635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VIRIDIC heatmap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358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65282A" w14:textId="3FCD65E1" w:rsidR="00237296" w:rsidRPr="003E5247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5F0B33BA" w14:textId="1F374838" w:rsidR="00237296" w:rsidRPr="003E5247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32ED51BF" w14:textId="5565D631" w:rsidR="00D577FA" w:rsidRPr="003E5247" w:rsidRDefault="00D577FA" w:rsidP="00D577FA">
      <w:pPr>
        <w:pStyle w:val="ListParagraph"/>
        <w:rPr>
          <w:rFonts w:ascii="Arial" w:hAnsi="Arial" w:cs="Arial"/>
          <w:b/>
          <w:color w:val="FF0000"/>
          <w:sz w:val="22"/>
          <w:szCs w:val="22"/>
        </w:rPr>
      </w:pPr>
    </w:p>
    <w:p w14:paraId="0923FE1C" w14:textId="49749074" w:rsidR="00DD2D0F" w:rsidRPr="003E5247" w:rsidRDefault="00DD2D0F" w:rsidP="00DD2D0F">
      <w:pPr>
        <w:rPr>
          <w:rFonts w:ascii="Arial" w:hAnsi="Arial" w:cs="Arial"/>
          <w:bCs/>
          <w:sz w:val="22"/>
          <w:szCs w:val="22"/>
          <w:lang w:val="en-GB"/>
        </w:rPr>
      </w:pPr>
      <w:r w:rsidRPr="003E5247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History:  </w:t>
      </w:r>
      <w:r w:rsidR="00D548C8" w:rsidRPr="003E5247">
        <w:rPr>
          <w:rFonts w:ascii="Arial" w:hAnsi="Arial" w:cs="Arial"/>
          <w:bCs/>
          <w:sz w:val="22"/>
          <w:szCs w:val="22"/>
          <w:lang w:val="en-GB"/>
        </w:rPr>
        <w:t>Temperate</w:t>
      </w:r>
      <w:r w:rsidRPr="003E5247">
        <w:rPr>
          <w:rFonts w:ascii="Arial" w:hAnsi="Arial" w:cs="Arial"/>
          <w:bCs/>
          <w:sz w:val="22"/>
          <w:szCs w:val="22"/>
          <w:lang w:val="en-GB"/>
        </w:rPr>
        <w:t xml:space="preserve"> </w:t>
      </w:r>
      <w:r w:rsidR="0050182E" w:rsidRPr="003E5247">
        <w:rPr>
          <w:rFonts w:ascii="Arial" w:hAnsi="Arial" w:cs="Arial"/>
          <w:bCs/>
          <w:sz w:val="22"/>
          <w:szCs w:val="22"/>
          <w:lang w:val="en-GB"/>
        </w:rPr>
        <w:t xml:space="preserve">Arthrobacter phage </w:t>
      </w:r>
      <w:r w:rsidR="00FC7F7E" w:rsidRPr="003E5247">
        <w:rPr>
          <w:rFonts w:ascii="Arial" w:hAnsi="Arial" w:cs="Arial"/>
          <w:bCs/>
          <w:sz w:val="22"/>
          <w:szCs w:val="22"/>
          <w:lang w:val="en-GB"/>
        </w:rPr>
        <w:t>Mufasa8</w:t>
      </w:r>
      <w:r w:rsidRPr="003E5247">
        <w:rPr>
          <w:rFonts w:ascii="Arial" w:hAnsi="Arial" w:cs="Arial"/>
          <w:bCs/>
          <w:sz w:val="22"/>
          <w:szCs w:val="22"/>
          <w:lang w:val="en-GB"/>
        </w:rPr>
        <w:t xml:space="preserve"> was isolated in 201</w:t>
      </w:r>
      <w:r w:rsidR="00D548C8" w:rsidRPr="003E5247">
        <w:rPr>
          <w:rFonts w:ascii="Arial" w:hAnsi="Arial" w:cs="Arial"/>
          <w:bCs/>
          <w:sz w:val="22"/>
          <w:szCs w:val="22"/>
          <w:lang w:val="en-GB"/>
        </w:rPr>
        <w:t>8</w:t>
      </w:r>
      <w:r w:rsidRPr="003E5247">
        <w:rPr>
          <w:rFonts w:ascii="Arial" w:hAnsi="Arial" w:cs="Arial"/>
          <w:bCs/>
          <w:sz w:val="22"/>
          <w:szCs w:val="22"/>
          <w:lang w:val="en-GB"/>
        </w:rPr>
        <w:t xml:space="preserve"> by </w:t>
      </w:r>
      <w:r w:rsidR="00FC7F7E" w:rsidRPr="003E5247">
        <w:rPr>
          <w:rFonts w:ascii="Arial" w:hAnsi="Arial" w:cs="Arial"/>
          <w:bCs/>
          <w:sz w:val="22"/>
          <w:szCs w:val="22"/>
          <w:lang w:val="en-GB"/>
        </w:rPr>
        <w:t xml:space="preserve">Aminata Khan and Alisha Shrestha </w:t>
      </w:r>
      <w:r w:rsidRPr="003E5247">
        <w:rPr>
          <w:rFonts w:ascii="Arial" w:hAnsi="Arial" w:cs="Arial"/>
          <w:bCs/>
          <w:sz w:val="22"/>
          <w:szCs w:val="22"/>
          <w:lang w:val="en-GB"/>
        </w:rPr>
        <w:t>(</w:t>
      </w:r>
      <w:r w:rsidR="00FC7F7E" w:rsidRPr="003E5247">
        <w:rPr>
          <w:rFonts w:ascii="Arial" w:hAnsi="Arial" w:cs="Arial"/>
          <w:bCs/>
          <w:sz w:val="22"/>
          <w:szCs w:val="22"/>
          <w:lang w:val="en-GB"/>
        </w:rPr>
        <w:t>Smith College</w:t>
      </w:r>
      <w:r w:rsidRPr="003E5247">
        <w:rPr>
          <w:rFonts w:ascii="Arial" w:hAnsi="Arial" w:cs="Arial"/>
          <w:bCs/>
          <w:sz w:val="22"/>
          <w:szCs w:val="22"/>
          <w:lang w:val="en-GB"/>
        </w:rPr>
        <w:t xml:space="preserve">) as part of Science Education Alliance-Phage Hunters Advancing Genomics and Evolutionary Science Program.  It was isolated from soil </w:t>
      </w:r>
      <w:r w:rsidR="00D548C8" w:rsidRPr="003E5247">
        <w:rPr>
          <w:rFonts w:ascii="Arial" w:hAnsi="Arial" w:cs="Arial"/>
          <w:bCs/>
          <w:sz w:val="22"/>
          <w:szCs w:val="22"/>
          <w:lang w:val="en-GB"/>
        </w:rPr>
        <w:t xml:space="preserve">( </w:t>
      </w:r>
      <w:r w:rsidR="00FC7F7E" w:rsidRPr="003E5247">
        <w:rPr>
          <w:rFonts w:ascii="Arial" w:hAnsi="Arial" w:cs="Arial"/>
          <w:bCs/>
          <w:sz w:val="22"/>
          <w:szCs w:val="22"/>
          <w:lang w:val="en-GB"/>
        </w:rPr>
        <w:t>Northampton, MA USA</w:t>
      </w:r>
      <w:r w:rsidR="00D548C8" w:rsidRPr="003E5247">
        <w:rPr>
          <w:rFonts w:ascii="Arial" w:hAnsi="Arial" w:cs="Arial"/>
          <w:bCs/>
          <w:sz w:val="22"/>
          <w:szCs w:val="22"/>
          <w:lang w:val="en-GB"/>
        </w:rPr>
        <w:t xml:space="preserve">) </w:t>
      </w:r>
      <w:r w:rsidRPr="003E5247">
        <w:rPr>
          <w:rFonts w:ascii="Arial" w:hAnsi="Arial" w:cs="Arial"/>
          <w:bCs/>
          <w:sz w:val="22"/>
          <w:szCs w:val="22"/>
          <w:lang w:val="en-GB"/>
        </w:rPr>
        <w:t xml:space="preserve">using </w:t>
      </w:r>
      <w:r w:rsidR="008C2CDF" w:rsidRPr="003E5247">
        <w:rPr>
          <w:rFonts w:ascii="Arial" w:hAnsi="Arial" w:cs="Arial"/>
          <w:bCs/>
          <w:sz w:val="22"/>
          <w:szCs w:val="22"/>
          <w:lang w:val="en-GB"/>
        </w:rPr>
        <w:t>Arthrobacter globiformis B-2979</w:t>
      </w:r>
      <w:r w:rsidRPr="003E5247">
        <w:rPr>
          <w:rFonts w:ascii="Arial" w:hAnsi="Arial" w:cs="Arial"/>
          <w:bCs/>
          <w:sz w:val="22"/>
          <w:szCs w:val="22"/>
          <w:lang w:val="en-GB"/>
        </w:rPr>
        <w:t xml:space="preserve"> as the host.  </w:t>
      </w:r>
      <w:r w:rsidR="00D548C8" w:rsidRPr="003E5247">
        <w:rPr>
          <w:rFonts w:ascii="Arial" w:hAnsi="Arial" w:cs="Arial"/>
          <w:bCs/>
          <w:sz w:val="22"/>
          <w:szCs w:val="22"/>
          <w:lang w:val="en-GB"/>
        </w:rPr>
        <w:t xml:space="preserve">Its genome </w:t>
      </w:r>
      <w:r w:rsidR="00FC7F7E" w:rsidRPr="003E5247">
        <w:rPr>
          <w:rFonts w:ascii="Arial" w:hAnsi="Arial" w:cs="Arial"/>
          <w:bCs/>
          <w:sz w:val="22"/>
          <w:szCs w:val="22"/>
          <w:lang w:val="en-GB"/>
        </w:rPr>
        <w:t>is circularly permuted</w:t>
      </w:r>
      <w:r w:rsidR="00D548C8" w:rsidRPr="003E5247">
        <w:rPr>
          <w:rFonts w:ascii="Arial" w:hAnsi="Arial" w:cs="Arial"/>
          <w:bCs/>
          <w:sz w:val="22"/>
          <w:szCs w:val="22"/>
          <w:lang w:val="en-GB"/>
        </w:rPr>
        <w:t xml:space="preserve">. </w:t>
      </w:r>
      <w:r w:rsidRPr="003E5247">
        <w:rPr>
          <w:rFonts w:ascii="Arial" w:hAnsi="Arial" w:cs="Arial"/>
          <w:bCs/>
          <w:sz w:val="22"/>
          <w:szCs w:val="22"/>
          <w:lang w:val="en-GB"/>
        </w:rPr>
        <w:t xml:space="preserve">The Actinobacteriophage Database places it in </w:t>
      </w:r>
      <w:r w:rsidR="00D548C8" w:rsidRPr="003E5247">
        <w:rPr>
          <w:rFonts w:ascii="Arial" w:hAnsi="Arial" w:cs="Arial"/>
          <w:bCs/>
          <w:sz w:val="22"/>
          <w:szCs w:val="22"/>
          <w:lang w:val="en-GB"/>
        </w:rPr>
        <w:t xml:space="preserve">Cluster </w:t>
      </w:r>
      <w:r w:rsidR="00FC7F7E" w:rsidRPr="003E5247">
        <w:rPr>
          <w:rFonts w:ascii="Arial" w:hAnsi="Arial" w:cs="Arial"/>
          <w:bCs/>
          <w:sz w:val="22"/>
          <w:szCs w:val="22"/>
          <w:lang w:val="en-GB"/>
        </w:rPr>
        <w:t>FJ</w:t>
      </w:r>
      <w:r w:rsidRPr="003E5247">
        <w:rPr>
          <w:rFonts w:ascii="Arial" w:hAnsi="Arial" w:cs="Arial"/>
          <w:bCs/>
          <w:sz w:val="22"/>
          <w:szCs w:val="22"/>
          <w:lang w:val="en-GB"/>
        </w:rPr>
        <w:t>.</w:t>
      </w:r>
    </w:p>
    <w:p w14:paraId="44D83BFB" w14:textId="77777777" w:rsidR="00DD2D0F" w:rsidRPr="003E5247" w:rsidRDefault="00DD2D0F" w:rsidP="00DD2D0F">
      <w:pPr>
        <w:rPr>
          <w:rFonts w:ascii="Arial" w:hAnsi="Arial" w:cs="Arial"/>
          <w:bCs/>
          <w:sz w:val="22"/>
          <w:szCs w:val="22"/>
          <w:lang w:val="en-GB"/>
        </w:rPr>
      </w:pPr>
    </w:p>
    <w:p w14:paraId="3681F4C9" w14:textId="7E544AF4" w:rsidR="00DD2D0F" w:rsidRPr="003E5247" w:rsidRDefault="00DD2D0F" w:rsidP="00DD2D0F">
      <w:pPr>
        <w:rPr>
          <w:rFonts w:ascii="Arial" w:hAnsi="Arial" w:cs="Arial"/>
          <w:sz w:val="22"/>
          <w:szCs w:val="22"/>
          <w:lang w:val="en-GB"/>
        </w:rPr>
      </w:pPr>
      <w:r w:rsidRPr="003E5247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Source of the name of this taxon:  </w:t>
      </w:r>
      <w:r w:rsidRPr="003E5247">
        <w:rPr>
          <w:rFonts w:ascii="Arial" w:hAnsi="Arial" w:cs="Arial"/>
          <w:sz w:val="22"/>
          <w:szCs w:val="22"/>
          <w:lang w:val="en-GB"/>
        </w:rPr>
        <w:t xml:space="preserve">The name of this genus is derived from </w:t>
      </w:r>
      <w:r w:rsidR="0050182E" w:rsidRPr="003E5247">
        <w:rPr>
          <w:rFonts w:ascii="Arial" w:hAnsi="Arial" w:cs="Arial"/>
          <w:sz w:val="22"/>
          <w:szCs w:val="22"/>
          <w:lang w:val="en-GB"/>
        </w:rPr>
        <w:t xml:space="preserve">Arthrobacter phage </w:t>
      </w:r>
      <w:r w:rsidR="00FC7F7E" w:rsidRPr="003E5247">
        <w:rPr>
          <w:rFonts w:ascii="Arial" w:hAnsi="Arial" w:cs="Arial"/>
          <w:sz w:val="22"/>
          <w:szCs w:val="22"/>
          <w:lang w:val="en-GB"/>
        </w:rPr>
        <w:t>Mufasa8</w:t>
      </w:r>
      <w:r w:rsidR="0050182E" w:rsidRPr="003E5247">
        <w:rPr>
          <w:rFonts w:ascii="Arial" w:hAnsi="Arial" w:cs="Arial"/>
          <w:sz w:val="22"/>
          <w:szCs w:val="22"/>
          <w:lang w:val="en-GB"/>
        </w:rPr>
        <w:t>.</w:t>
      </w:r>
    </w:p>
    <w:p w14:paraId="32988C60" w14:textId="77777777" w:rsidR="00DD2D0F" w:rsidRPr="003E5247" w:rsidRDefault="00DD2D0F" w:rsidP="00DD2D0F">
      <w:pPr>
        <w:rPr>
          <w:rFonts w:ascii="Arial" w:hAnsi="Arial" w:cs="Arial"/>
          <w:sz w:val="22"/>
          <w:szCs w:val="22"/>
          <w:lang w:val="en-GB"/>
        </w:rPr>
      </w:pPr>
    </w:p>
    <w:p w14:paraId="082A02E4" w14:textId="77777777" w:rsidR="00FC7F7E" w:rsidRPr="003E5247" w:rsidRDefault="00FC7F7E" w:rsidP="00DD2D0F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214E120C" w14:textId="7B8DC0CA" w:rsidR="00DD2D0F" w:rsidRPr="003E5247" w:rsidRDefault="00DD2D0F" w:rsidP="00DD2D0F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  <w:r w:rsidRPr="003E5247">
        <w:rPr>
          <w:rFonts w:ascii="Arial" w:hAnsi="Arial" w:cs="Arial"/>
          <w:b/>
          <w:color w:val="0000FF"/>
          <w:sz w:val="22"/>
          <w:szCs w:val="22"/>
          <w:lang w:val="en-GB"/>
        </w:rPr>
        <w:lastRenderedPageBreak/>
        <w:t>GenBank Summary:</w:t>
      </w:r>
    </w:p>
    <w:p w14:paraId="4B1721A9" w14:textId="77777777" w:rsidR="00DD2D0F" w:rsidRPr="003E5247" w:rsidRDefault="00DD2D0F" w:rsidP="00DD2D0F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27"/>
        <w:gridCol w:w="1476"/>
        <w:gridCol w:w="756"/>
        <w:gridCol w:w="742"/>
        <w:gridCol w:w="914"/>
        <w:gridCol w:w="852"/>
      </w:tblGrid>
      <w:tr w:rsidR="00BB0A38" w:rsidRPr="003E5247" w14:paraId="309FF7B9" w14:textId="77777777" w:rsidTr="00906AC6">
        <w:tc>
          <w:tcPr>
            <w:tcW w:w="1207" w:type="dxa"/>
          </w:tcPr>
          <w:p w14:paraId="51733F4A" w14:textId="77777777" w:rsidR="00BB0A38" w:rsidRPr="003E5247" w:rsidRDefault="00BB0A38" w:rsidP="00D85BD0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3E5247">
              <w:rPr>
                <w:rFonts w:ascii="Arial" w:hAnsi="Arial" w:cs="Arial"/>
                <w:sz w:val="22"/>
                <w:szCs w:val="22"/>
                <w:lang w:val="en-GB"/>
              </w:rPr>
              <w:t>Phage name</w:t>
            </w:r>
          </w:p>
        </w:tc>
        <w:tc>
          <w:tcPr>
            <w:tcW w:w="1476" w:type="dxa"/>
          </w:tcPr>
          <w:p w14:paraId="097D3D43" w14:textId="77777777" w:rsidR="00BB0A38" w:rsidRPr="003E5247" w:rsidRDefault="00BB0A38" w:rsidP="00D85BD0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3E5247">
              <w:rPr>
                <w:rFonts w:ascii="Arial" w:hAnsi="Arial" w:cs="Arial"/>
                <w:sz w:val="22"/>
                <w:szCs w:val="22"/>
                <w:lang w:val="en-GB"/>
              </w:rPr>
              <w:t xml:space="preserve">INSDC </w:t>
            </w:r>
          </w:p>
        </w:tc>
        <w:tc>
          <w:tcPr>
            <w:tcW w:w="756" w:type="dxa"/>
          </w:tcPr>
          <w:p w14:paraId="24A3F7C0" w14:textId="77777777" w:rsidR="00BB0A38" w:rsidRPr="003E5247" w:rsidRDefault="00BB0A38" w:rsidP="00D85BD0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3E5247">
              <w:rPr>
                <w:rFonts w:ascii="Arial" w:hAnsi="Arial" w:cs="Arial"/>
                <w:sz w:val="22"/>
                <w:szCs w:val="22"/>
                <w:lang w:val="en-GB"/>
              </w:rPr>
              <w:t>Size (Kb)</w:t>
            </w:r>
          </w:p>
        </w:tc>
        <w:tc>
          <w:tcPr>
            <w:tcW w:w="647" w:type="dxa"/>
          </w:tcPr>
          <w:p w14:paraId="4164545F" w14:textId="77777777" w:rsidR="00BB0A38" w:rsidRPr="003E5247" w:rsidRDefault="00BB0A38" w:rsidP="00D85BD0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3E5247">
              <w:rPr>
                <w:rFonts w:ascii="Arial" w:hAnsi="Arial" w:cs="Arial"/>
                <w:sz w:val="22"/>
                <w:szCs w:val="22"/>
                <w:lang w:val="en-GB"/>
              </w:rPr>
              <w:t xml:space="preserve">GC% </w:t>
            </w:r>
          </w:p>
        </w:tc>
        <w:tc>
          <w:tcPr>
            <w:tcW w:w="787" w:type="dxa"/>
          </w:tcPr>
          <w:p w14:paraId="41058F43" w14:textId="77777777" w:rsidR="00BB0A38" w:rsidRPr="003E5247" w:rsidRDefault="00BB0A38" w:rsidP="00D85BD0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3E5247">
              <w:rPr>
                <w:rFonts w:ascii="Arial" w:hAnsi="Arial" w:cs="Arial"/>
                <w:sz w:val="22"/>
                <w:szCs w:val="22"/>
                <w:lang w:val="en-GB"/>
              </w:rPr>
              <w:t xml:space="preserve">Protein </w:t>
            </w:r>
          </w:p>
        </w:tc>
        <w:tc>
          <w:tcPr>
            <w:tcW w:w="737" w:type="dxa"/>
          </w:tcPr>
          <w:p w14:paraId="0D55D383" w14:textId="77777777" w:rsidR="00BB0A38" w:rsidRPr="003E5247" w:rsidRDefault="00BB0A38" w:rsidP="00D85BD0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3E5247">
              <w:rPr>
                <w:rFonts w:ascii="Arial" w:hAnsi="Arial" w:cs="Arial"/>
                <w:sz w:val="22"/>
                <w:szCs w:val="22"/>
                <w:lang w:val="en-GB"/>
              </w:rPr>
              <w:t>tRNAs</w:t>
            </w:r>
          </w:p>
        </w:tc>
      </w:tr>
      <w:tr w:rsidR="00FC7F7E" w:rsidRPr="003E5247" w14:paraId="2B3392D8" w14:textId="77777777" w:rsidTr="00906AC6">
        <w:tc>
          <w:tcPr>
            <w:tcW w:w="1207" w:type="dxa"/>
          </w:tcPr>
          <w:p w14:paraId="03EF315A" w14:textId="77E46D56" w:rsidR="00FC7F7E" w:rsidRPr="003E5247" w:rsidRDefault="00FC7F7E" w:rsidP="00FC7F7E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3E5247">
              <w:rPr>
                <w:rFonts w:ascii="Arial" w:hAnsi="Arial" w:cs="Arial"/>
                <w:sz w:val="22"/>
                <w:szCs w:val="22"/>
                <w:lang w:val="en-GB"/>
              </w:rPr>
              <w:t>Arthrobacter phage Mufasa8</w:t>
            </w:r>
          </w:p>
        </w:tc>
        <w:tc>
          <w:tcPr>
            <w:tcW w:w="1476" w:type="dxa"/>
            <w:vAlign w:val="center"/>
          </w:tcPr>
          <w:p w14:paraId="14F3442D" w14:textId="3F871B9D" w:rsidR="00FC7F7E" w:rsidRPr="003E5247" w:rsidRDefault="00EA070B" w:rsidP="00FC7F7E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hyperlink r:id="rId10" w:tgtFrame="_blank" w:history="1">
              <w:r w:rsidR="00FC7F7E" w:rsidRPr="003E5247">
                <w:rPr>
                  <w:rStyle w:val="Hyperlink"/>
                  <w:rFonts w:eastAsia="Times"/>
                  <w:sz w:val="22"/>
                  <w:szCs w:val="22"/>
                </w:rPr>
                <w:t>MN586027.1</w:t>
              </w:r>
            </w:hyperlink>
          </w:p>
        </w:tc>
        <w:tc>
          <w:tcPr>
            <w:tcW w:w="756" w:type="dxa"/>
            <w:vAlign w:val="center"/>
          </w:tcPr>
          <w:p w14:paraId="538B242D" w14:textId="3D3B2D07" w:rsidR="00FC7F7E" w:rsidRPr="003E5247" w:rsidRDefault="00FC7F7E" w:rsidP="00FC7F7E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3E5247">
              <w:rPr>
                <w:sz w:val="22"/>
                <w:szCs w:val="22"/>
              </w:rPr>
              <w:t>60.21</w:t>
            </w:r>
          </w:p>
        </w:tc>
        <w:tc>
          <w:tcPr>
            <w:tcW w:w="647" w:type="dxa"/>
            <w:vAlign w:val="center"/>
          </w:tcPr>
          <w:p w14:paraId="1BF7A42C" w14:textId="223B3AF7" w:rsidR="00FC7F7E" w:rsidRPr="003E5247" w:rsidRDefault="00FC7F7E" w:rsidP="00FC7F7E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3E5247">
              <w:rPr>
                <w:sz w:val="22"/>
                <w:szCs w:val="22"/>
              </w:rPr>
              <w:t>66.1</w:t>
            </w:r>
          </w:p>
        </w:tc>
        <w:tc>
          <w:tcPr>
            <w:tcW w:w="787" w:type="dxa"/>
            <w:vAlign w:val="center"/>
          </w:tcPr>
          <w:p w14:paraId="0661ECF3" w14:textId="5551CBE7" w:rsidR="00FC7F7E" w:rsidRPr="003E5247" w:rsidRDefault="00EA070B" w:rsidP="00FC7F7E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hyperlink r:id="rId11" w:anchor="!/proteins/85728/744388|Arthrobacter phage Mufasa8/viral segment/" w:history="1">
              <w:r w:rsidR="00FC7F7E" w:rsidRPr="003E5247">
                <w:rPr>
                  <w:rStyle w:val="Hyperlink"/>
                  <w:rFonts w:eastAsia="Times"/>
                  <w:color w:val="000080"/>
                  <w:sz w:val="22"/>
                  <w:szCs w:val="22"/>
                </w:rPr>
                <w:t>104</w:t>
              </w:r>
            </w:hyperlink>
          </w:p>
        </w:tc>
        <w:tc>
          <w:tcPr>
            <w:tcW w:w="737" w:type="dxa"/>
            <w:vAlign w:val="center"/>
          </w:tcPr>
          <w:p w14:paraId="75CBEC42" w14:textId="58EB2D73" w:rsidR="00FC7F7E" w:rsidRPr="003E5247" w:rsidRDefault="00FC7F7E" w:rsidP="00FC7F7E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3E5247">
              <w:rPr>
                <w:rFonts w:ascii="Arial" w:hAnsi="Arial" w:cs="Arial"/>
                <w:sz w:val="22"/>
                <w:szCs w:val="22"/>
                <w:lang w:val="en-GB"/>
              </w:rPr>
              <w:t>0</w:t>
            </w:r>
          </w:p>
        </w:tc>
      </w:tr>
    </w:tbl>
    <w:p w14:paraId="60305CCF" w14:textId="77777777" w:rsidR="00DD2D0F" w:rsidRPr="003E5247" w:rsidRDefault="00DD2D0F" w:rsidP="00DD2D0F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3A6564E4" w14:textId="69E807D9" w:rsidR="00DD2D0F" w:rsidRPr="003E5247" w:rsidRDefault="00363A1D" w:rsidP="00DD2D0F">
      <w:pPr>
        <w:rPr>
          <w:rFonts w:ascii="Arial" w:hAnsi="Arial" w:cs="Arial"/>
          <w:sz w:val="22"/>
          <w:szCs w:val="22"/>
          <w:lang w:val="en-GB"/>
        </w:rPr>
      </w:pPr>
      <w:r w:rsidRPr="003E5247">
        <w:rPr>
          <w:rFonts w:ascii="Arial" w:hAnsi="Arial" w:cs="Arial"/>
          <w:b/>
          <w:color w:val="0000FF"/>
          <w:sz w:val="22"/>
          <w:szCs w:val="22"/>
          <w:lang w:val="en-GB"/>
        </w:rPr>
        <w:t>BLASTN</w:t>
      </w:r>
      <w:r w:rsidR="00DD2D0F" w:rsidRPr="003E5247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 homologs:  </w:t>
      </w:r>
      <w:r w:rsidR="00DD2D0F" w:rsidRPr="003E5247">
        <w:rPr>
          <w:rFonts w:ascii="Arial" w:hAnsi="Arial" w:cs="Arial"/>
          <w:sz w:val="22"/>
          <w:szCs w:val="22"/>
          <w:lang w:val="en-GB"/>
        </w:rPr>
        <w:t xml:space="preserve">The next most related phage is </w:t>
      </w:r>
      <w:r w:rsidR="00072263" w:rsidRPr="003E5247">
        <w:rPr>
          <w:rFonts w:ascii="Arial" w:hAnsi="Arial" w:cs="Arial"/>
          <w:sz w:val="22"/>
          <w:szCs w:val="22"/>
          <w:lang w:val="en-GB"/>
        </w:rPr>
        <w:t xml:space="preserve">Arthrobacter phage </w:t>
      </w:r>
      <w:r w:rsidRPr="003E5247">
        <w:rPr>
          <w:rFonts w:ascii="Arial" w:hAnsi="Arial" w:cs="Arial"/>
          <w:sz w:val="22"/>
          <w:szCs w:val="22"/>
          <w:lang w:val="en-GB"/>
        </w:rPr>
        <w:t>Sonali but this only</w:t>
      </w:r>
      <w:r w:rsidR="00072263" w:rsidRPr="003E5247">
        <w:rPr>
          <w:rFonts w:ascii="Arial" w:hAnsi="Arial" w:cs="Arial"/>
          <w:sz w:val="22"/>
          <w:szCs w:val="22"/>
          <w:lang w:val="en-GB"/>
        </w:rPr>
        <w:t xml:space="preserve"> </w:t>
      </w:r>
      <w:r w:rsidR="00DD2D0F" w:rsidRPr="003E5247">
        <w:rPr>
          <w:rFonts w:ascii="Arial" w:hAnsi="Arial" w:cs="Arial"/>
          <w:sz w:val="22"/>
          <w:szCs w:val="22"/>
          <w:lang w:val="en-GB"/>
        </w:rPr>
        <w:t xml:space="preserve">shares </w:t>
      </w:r>
      <w:r w:rsidRPr="003E5247">
        <w:rPr>
          <w:rFonts w:ascii="Arial" w:hAnsi="Arial" w:cs="Arial"/>
          <w:sz w:val="22"/>
          <w:szCs w:val="22"/>
          <w:lang w:val="en-GB"/>
        </w:rPr>
        <w:t>35.5</w:t>
      </w:r>
      <w:r w:rsidR="00DD2D0F" w:rsidRPr="003E5247">
        <w:rPr>
          <w:rFonts w:ascii="Arial" w:hAnsi="Arial" w:cs="Arial"/>
          <w:sz w:val="22"/>
          <w:szCs w:val="22"/>
          <w:lang w:val="en-GB"/>
        </w:rPr>
        <w:t xml:space="preserve">% DNA sequence identity with </w:t>
      </w:r>
      <w:r w:rsidRPr="003E5247">
        <w:rPr>
          <w:rFonts w:ascii="Arial" w:hAnsi="Arial" w:cs="Arial"/>
          <w:sz w:val="22"/>
          <w:szCs w:val="22"/>
          <w:lang w:val="en-GB"/>
        </w:rPr>
        <w:t>Mufasa8</w:t>
      </w:r>
      <w:r w:rsidR="00DD2D0F" w:rsidRPr="003E5247">
        <w:rPr>
          <w:rFonts w:ascii="Arial" w:hAnsi="Arial" w:cs="Arial"/>
          <w:sz w:val="22"/>
          <w:szCs w:val="22"/>
          <w:lang w:val="en-GB"/>
        </w:rPr>
        <w:t>. This suggests a subfamily relationship which we do not intend to formally recognize at this time.</w:t>
      </w:r>
      <w:r w:rsidRPr="003E5247">
        <w:rPr>
          <w:rFonts w:ascii="Arial" w:hAnsi="Arial" w:cs="Arial"/>
          <w:sz w:val="22"/>
          <w:szCs w:val="22"/>
          <w:lang w:val="en-GB"/>
        </w:rPr>
        <w:t xml:space="preserve">  Interestingly The Actinobacteriophage Database places these two phages in the same Cluster, FG</w:t>
      </w:r>
    </w:p>
    <w:p w14:paraId="5EDC43B0" w14:textId="77777777" w:rsidR="00DD2D0F" w:rsidRPr="003E5247" w:rsidRDefault="00DD2D0F" w:rsidP="00DD2D0F">
      <w:pPr>
        <w:rPr>
          <w:rFonts w:ascii="Arial" w:hAnsi="Arial" w:cs="Arial"/>
          <w:sz w:val="22"/>
          <w:szCs w:val="22"/>
          <w:lang w:val="en-GB"/>
        </w:rPr>
      </w:pPr>
    </w:p>
    <w:p w14:paraId="431D8E01" w14:textId="51C9B3B1" w:rsidR="00DD2D0F" w:rsidRPr="003E5247" w:rsidRDefault="00DD2D0F" w:rsidP="00DD2D0F">
      <w:pPr>
        <w:rPr>
          <w:rFonts w:ascii="Arial" w:hAnsi="Arial" w:cs="Arial"/>
          <w:sz w:val="22"/>
          <w:szCs w:val="22"/>
          <w:lang w:val="en-GB"/>
        </w:rPr>
      </w:pPr>
      <w:r w:rsidRPr="003E5247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Electron micrograph:  </w:t>
      </w:r>
      <w:r w:rsidRPr="003E5247">
        <w:rPr>
          <w:rFonts w:ascii="Arial" w:hAnsi="Arial" w:cs="Arial"/>
          <w:sz w:val="22"/>
          <w:szCs w:val="22"/>
          <w:lang w:val="en-GB"/>
        </w:rPr>
        <w:t xml:space="preserve">Electron micrograph of negatively stained </w:t>
      </w:r>
      <w:r w:rsidR="00875294" w:rsidRPr="003E5247">
        <w:rPr>
          <w:rFonts w:ascii="Arial" w:hAnsi="Arial" w:cs="Arial"/>
          <w:sz w:val="22"/>
          <w:szCs w:val="22"/>
          <w:lang w:val="en-GB"/>
        </w:rPr>
        <w:t>Arthrobacter</w:t>
      </w:r>
      <w:r w:rsidRPr="003E5247">
        <w:rPr>
          <w:rFonts w:ascii="Arial" w:hAnsi="Arial" w:cs="Arial"/>
          <w:sz w:val="22"/>
          <w:szCs w:val="22"/>
          <w:lang w:val="en-GB"/>
        </w:rPr>
        <w:t xml:space="preserve"> phage </w:t>
      </w:r>
      <w:r w:rsidR="00363A1D" w:rsidRPr="003E5247">
        <w:rPr>
          <w:rFonts w:ascii="Arial" w:hAnsi="Arial" w:cs="Arial"/>
          <w:sz w:val="22"/>
          <w:szCs w:val="22"/>
          <w:lang w:val="en-GB"/>
        </w:rPr>
        <w:t>Mufasa8</w:t>
      </w:r>
      <w:r w:rsidRPr="003E5247">
        <w:rPr>
          <w:rFonts w:ascii="Arial" w:hAnsi="Arial" w:cs="Arial"/>
          <w:sz w:val="22"/>
          <w:szCs w:val="22"/>
          <w:lang w:val="en-GB"/>
        </w:rPr>
        <w:t xml:space="preserve"> (</w:t>
      </w:r>
      <w:hyperlink r:id="rId12" w:history="1">
        <w:r w:rsidR="00363A1D" w:rsidRPr="003E5247">
          <w:rPr>
            <w:rStyle w:val="Hyperlink"/>
            <w:rFonts w:ascii="Arial" w:hAnsi="Arial" w:cs="Arial"/>
            <w:sz w:val="22"/>
            <w:szCs w:val="22"/>
            <w:lang w:val="en-GB"/>
          </w:rPr>
          <w:t>https://phagesdb.org/phages/Mufasa8/</w:t>
        </w:r>
      </w:hyperlink>
      <w:r w:rsidR="00647D15" w:rsidRPr="003E5247">
        <w:rPr>
          <w:rFonts w:ascii="Arial" w:hAnsi="Arial" w:cs="Arial"/>
          <w:sz w:val="22"/>
          <w:szCs w:val="22"/>
          <w:lang w:val="en-GB"/>
        </w:rPr>
        <w:t xml:space="preserve">). </w:t>
      </w:r>
      <w:r w:rsidRPr="003E5247">
        <w:rPr>
          <w:rFonts w:ascii="Arial" w:hAnsi="Arial" w:cs="Arial"/>
          <w:sz w:val="22"/>
          <w:szCs w:val="22"/>
          <w:lang w:val="en-GB"/>
        </w:rPr>
        <w:t xml:space="preserve"> Limited permission was granted by The</w:t>
      </w:r>
    </w:p>
    <w:p w14:paraId="5FDD98C0" w14:textId="77777777" w:rsidR="00DD2D0F" w:rsidRPr="003E5247" w:rsidRDefault="00DD2D0F" w:rsidP="00DD2D0F">
      <w:pPr>
        <w:rPr>
          <w:rFonts w:ascii="Arial" w:hAnsi="Arial" w:cs="Arial"/>
          <w:sz w:val="22"/>
          <w:szCs w:val="22"/>
          <w:lang w:val="en-GB"/>
        </w:rPr>
      </w:pPr>
      <w:r w:rsidRPr="003E5247">
        <w:rPr>
          <w:rFonts w:ascii="Arial" w:hAnsi="Arial" w:cs="Arial"/>
          <w:sz w:val="22"/>
          <w:szCs w:val="22"/>
          <w:lang w:val="en-GB"/>
        </w:rPr>
        <w:t>Actinobacteriophages Database, funded by the Howard Hughes Medical Institute, to use this</w:t>
      </w:r>
    </w:p>
    <w:p w14:paraId="5339D62A" w14:textId="77777777" w:rsidR="00DD2D0F" w:rsidRPr="003E5247" w:rsidRDefault="00DD2D0F" w:rsidP="00DD2D0F">
      <w:pPr>
        <w:rPr>
          <w:rFonts w:ascii="Arial" w:hAnsi="Arial" w:cs="Arial"/>
          <w:sz w:val="22"/>
          <w:szCs w:val="22"/>
          <w:lang w:val="en-GB"/>
        </w:rPr>
      </w:pPr>
      <w:r w:rsidRPr="003E5247">
        <w:rPr>
          <w:rFonts w:ascii="Arial" w:hAnsi="Arial" w:cs="Arial"/>
          <w:sz w:val="22"/>
          <w:szCs w:val="22"/>
          <w:lang w:val="en-GB"/>
        </w:rPr>
        <w:t>electron micrograph for this taxonomy proposal; it cannot be reused without permission of The</w:t>
      </w:r>
    </w:p>
    <w:p w14:paraId="6CD9EFFB" w14:textId="77777777" w:rsidR="00DD2D0F" w:rsidRPr="003E5247" w:rsidRDefault="00DD2D0F" w:rsidP="00DD2D0F">
      <w:pPr>
        <w:rPr>
          <w:rFonts w:ascii="Arial" w:hAnsi="Arial" w:cs="Arial"/>
          <w:sz w:val="22"/>
          <w:szCs w:val="22"/>
          <w:lang w:val="en-GB"/>
        </w:rPr>
      </w:pPr>
      <w:r w:rsidRPr="003E5247">
        <w:rPr>
          <w:rFonts w:ascii="Arial" w:hAnsi="Arial" w:cs="Arial"/>
          <w:sz w:val="22"/>
          <w:szCs w:val="22"/>
          <w:lang w:val="en-GB"/>
        </w:rPr>
        <w:t>Actinobacteriophages Database</w:t>
      </w:r>
    </w:p>
    <w:p w14:paraId="7FD87182" w14:textId="77777777" w:rsidR="00DD2D0F" w:rsidRPr="003E5247" w:rsidRDefault="00DD2D0F" w:rsidP="00DD2D0F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3ED6EC6B" w14:textId="6AEE8FCF" w:rsidR="00D577FA" w:rsidRPr="003E5247" w:rsidRDefault="00363A1D" w:rsidP="008F6675">
      <w:pPr>
        <w:pStyle w:val="ListParagraph"/>
        <w:ind w:left="0"/>
        <w:jc w:val="center"/>
        <w:rPr>
          <w:rFonts w:ascii="Arial" w:hAnsi="Arial" w:cs="Arial"/>
          <w:b/>
          <w:color w:val="FF0000"/>
          <w:sz w:val="22"/>
          <w:szCs w:val="22"/>
        </w:rPr>
      </w:pPr>
      <w:r w:rsidRPr="003E5247">
        <w:rPr>
          <w:rFonts w:ascii="Arial" w:hAnsi="Arial" w:cs="Arial"/>
          <w:b/>
          <w:noProof/>
          <w:color w:val="FF0000"/>
          <w:sz w:val="22"/>
          <w:szCs w:val="22"/>
        </w:rPr>
        <w:drawing>
          <wp:inline distT="0" distB="0" distL="0" distR="0" wp14:anchorId="5D0FF614" wp14:editId="59D2F14F">
            <wp:extent cx="2082800" cy="291465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Mufasa8_EMPic.tif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814" t="20198" r="29822" b="28864"/>
                    <a:stretch/>
                  </pic:blipFill>
                  <pic:spPr bwMode="auto">
                    <a:xfrm>
                      <a:off x="0" y="0"/>
                      <a:ext cx="2082800" cy="2914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5BF607" w14:textId="7DA41A4C" w:rsidR="005D1640" w:rsidRPr="003E5247" w:rsidRDefault="00237296" w:rsidP="007B1846">
      <w:pPr>
        <w:spacing w:before="120" w:after="120"/>
        <w:rPr>
          <w:rFonts w:ascii="Arial" w:hAnsi="Arial" w:cs="Arial"/>
          <w:b/>
        </w:rPr>
      </w:pPr>
      <w:r w:rsidRPr="003E5247">
        <w:rPr>
          <w:rFonts w:ascii="Arial" w:hAnsi="Arial" w:cs="Arial"/>
          <w:b/>
        </w:rPr>
        <w:t>References</w:t>
      </w:r>
    </w:p>
    <w:p w14:paraId="7FB07196" w14:textId="1B91C8A0" w:rsidR="00860310" w:rsidRPr="003E5247" w:rsidRDefault="00860310" w:rsidP="003E5247">
      <w:pPr>
        <w:pStyle w:val="ListParagraph"/>
        <w:numPr>
          <w:ilvl w:val="0"/>
          <w:numId w:val="5"/>
        </w:numPr>
        <w:spacing w:before="120" w:after="120"/>
        <w:rPr>
          <w:rFonts w:ascii="Arial" w:hAnsi="Arial" w:cs="Arial"/>
          <w:bCs/>
          <w:sz w:val="22"/>
          <w:szCs w:val="22"/>
        </w:rPr>
      </w:pPr>
      <w:r w:rsidRPr="003E5247">
        <w:rPr>
          <w:rFonts w:ascii="Arial" w:hAnsi="Arial" w:cs="Arial"/>
          <w:bCs/>
          <w:sz w:val="22"/>
          <w:szCs w:val="22"/>
        </w:rPr>
        <w:t xml:space="preserve">Moraru C.  </w:t>
      </w:r>
      <w:r w:rsidRPr="003E5247">
        <w:rPr>
          <w:rFonts w:ascii="Arial" w:hAnsi="Arial" w:cs="Arial"/>
          <w:sz w:val="22"/>
          <w:szCs w:val="22"/>
        </w:rPr>
        <w:t xml:space="preserve">VIRIDIC (Virus Intergenomic Distance Calculator) computes pairwise intergenomic distances/similarities amongst phage genomes. </w:t>
      </w:r>
      <w:hyperlink r:id="rId14" w:history="1">
        <w:r w:rsidRPr="003E5247">
          <w:rPr>
            <w:rStyle w:val="Hyperlink"/>
            <w:rFonts w:ascii="Arial" w:hAnsi="Arial" w:cs="Arial"/>
            <w:sz w:val="22"/>
            <w:szCs w:val="22"/>
          </w:rPr>
          <w:t>http://kronos.icbm.uni-oldenburg.de/viridic/</w:t>
        </w:r>
      </w:hyperlink>
      <w:r w:rsidRPr="003E5247">
        <w:rPr>
          <w:rFonts w:ascii="Arial" w:hAnsi="Arial" w:cs="Arial"/>
          <w:sz w:val="22"/>
          <w:szCs w:val="22"/>
        </w:rPr>
        <w:t xml:space="preserve"> </w:t>
      </w:r>
    </w:p>
    <w:p w14:paraId="5605047A" w14:textId="77777777" w:rsidR="005D1640" w:rsidRPr="003E5247" w:rsidRDefault="005D1640" w:rsidP="007B1846">
      <w:pPr>
        <w:spacing w:before="120" w:after="120"/>
        <w:rPr>
          <w:rFonts w:ascii="Arial" w:hAnsi="Arial" w:cs="Arial"/>
          <w:bCs/>
          <w:sz w:val="22"/>
          <w:szCs w:val="22"/>
        </w:rPr>
      </w:pPr>
    </w:p>
    <w:sectPr w:rsidR="005D1640" w:rsidRPr="003E5247" w:rsidSect="00584D75">
      <w:headerReference w:type="default" r:id="rId15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16A4ED9" w14:textId="77777777" w:rsidR="00EA070B" w:rsidRDefault="00EA070B" w:rsidP="004609D1">
      <w:r>
        <w:separator/>
      </w:r>
    </w:p>
  </w:endnote>
  <w:endnote w:type="continuationSeparator" w:id="0">
    <w:p w14:paraId="408EDD10" w14:textId="77777777" w:rsidR="00EA070B" w:rsidRDefault="00EA070B" w:rsidP="004609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﷽﷽﷽﷽﷽﷽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30E347F" w14:textId="77777777" w:rsidR="00EA070B" w:rsidRDefault="00EA070B" w:rsidP="004609D1">
      <w:r>
        <w:separator/>
      </w:r>
    </w:p>
  </w:footnote>
  <w:footnote w:type="continuationSeparator" w:id="0">
    <w:p w14:paraId="4472030C" w14:textId="77777777" w:rsidR="00EA070B" w:rsidRDefault="00EA070B" w:rsidP="004609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661BE9" w14:textId="63E9DF04" w:rsidR="004609D1" w:rsidRDefault="00F12E84" w:rsidP="004609D1">
    <w:pPr>
      <w:pStyle w:val="Header"/>
      <w:jc w:val="right"/>
    </w:pPr>
    <w:r>
      <w:t>March</w:t>
    </w:r>
    <w:r w:rsidR="004609D1">
      <w:t xml:space="preserve"> 20</w:t>
    </w:r>
    <w:r>
      <w:t>20</w:t>
    </w:r>
  </w:p>
  <w:p w14:paraId="5FA59287" w14:textId="77777777" w:rsidR="004609D1" w:rsidRDefault="004609D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639374E"/>
    <w:multiLevelType w:val="hybridMultilevel"/>
    <w:tmpl w:val="0A6C3608"/>
    <w:lvl w:ilvl="0" w:tplc="10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5000D71"/>
    <w:multiLevelType w:val="hybridMultilevel"/>
    <w:tmpl w:val="78C0DFA8"/>
    <w:lvl w:ilvl="0" w:tplc="10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42C96BF9"/>
    <w:multiLevelType w:val="hybridMultilevel"/>
    <w:tmpl w:val="E69ECC44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1A60347"/>
    <w:multiLevelType w:val="hybridMultilevel"/>
    <w:tmpl w:val="A8AA3690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4"/>
  </w:num>
  <w:num w:numId="3">
    <w:abstractNumId w:val="1"/>
  </w:num>
  <w:num w:numId="4">
    <w:abstractNumId w:val="0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6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B35"/>
    <w:rsid w:val="0000334F"/>
    <w:rsid w:val="0000363F"/>
    <w:rsid w:val="00035181"/>
    <w:rsid w:val="00041A6A"/>
    <w:rsid w:val="00056998"/>
    <w:rsid w:val="0006407D"/>
    <w:rsid w:val="00071A88"/>
    <w:rsid w:val="00072263"/>
    <w:rsid w:val="00074276"/>
    <w:rsid w:val="00076EF6"/>
    <w:rsid w:val="000834F4"/>
    <w:rsid w:val="00084801"/>
    <w:rsid w:val="000945FD"/>
    <w:rsid w:val="000A22DE"/>
    <w:rsid w:val="000A6152"/>
    <w:rsid w:val="000A7D02"/>
    <w:rsid w:val="000B2475"/>
    <w:rsid w:val="000B4844"/>
    <w:rsid w:val="000B5CE2"/>
    <w:rsid w:val="000C7139"/>
    <w:rsid w:val="000D3CCD"/>
    <w:rsid w:val="000E69E9"/>
    <w:rsid w:val="000F27A6"/>
    <w:rsid w:val="00121243"/>
    <w:rsid w:val="00122AF9"/>
    <w:rsid w:val="00123B8F"/>
    <w:rsid w:val="00132568"/>
    <w:rsid w:val="00154965"/>
    <w:rsid w:val="0017440B"/>
    <w:rsid w:val="00187956"/>
    <w:rsid w:val="00191474"/>
    <w:rsid w:val="001A2500"/>
    <w:rsid w:val="001B0356"/>
    <w:rsid w:val="001C1BF5"/>
    <w:rsid w:val="001D3F64"/>
    <w:rsid w:val="001D4AAF"/>
    <w:rsid w:val="001E36C8"/>
    <w:rsid w:val="001E6D21"/>
    <w:rsid w:val="00201504"/>
    <w:rsid w:val="00214E1F"/>
    <w:rsid w:val="00215F51"/>
    <w:rsid w:val="00226827"/>
    <w:rsid w:val="0022706E"/>
    <w:rsid w:val="00230D46"/>
    <w:rsid w:val="00237296"/>
    <w:rsid w:val="002465A7"/>
    <w:rsid w:val="00262EDD"/>
    <w:rsid w:val="00286FE5"/>
    <w:rsid w:val="00296A03"/>
    <w:rsid w:val="002A43A2"/>
    <w:rsid w:val="002B0EBC"/>
    <w:rsid w:val="002C03EF"/>
    <w:rsid w:val="002D55C6"/>
    <w:rsid w:val="002F2194"/>
    <w:rsid w:val="002F51EA"/>
    <w:rsid w:val="002F53BA"/>
    <w:rsid w:val="002F5CC7"/>
    <w:rsid w:val="002F6249"/>
    <w:rsid w:val="003030E4"/>
    <w:rsid w:val="003263A5"/>
    <w:rsid w:val="00327677"/>
    <w:rsid w:val="00350BFB"/>
    <w:rsid w:val="00351D0D"/>
    <w:rsid w:val="0035571D"/>
    <w:rsid w:val="00360C13"/>
    <w:rsid w:val="00363A1D"/>
    <w:rsid w:val="00365B9B"/>
    <w:rsid w:val="00380B0D"/>
    <w:rsid w:val="00396B69"/>
    <w:rsid w:val="003C01E0"/>
    <w:rsid w:val="003C5F1D"/>
    <w:rsid w:val="003E5247"/>
    <w:rsid w:val="003F3772"/>
    <w:rsid w:val="003F4FFD"/>
    <w:rsid w:val="00404760"/>
    <w:rsid w:val="00412944"/>
    <w:rsid w:val="0042253D"/>
    <w:rsid w:val="004304FF"/>
    <w:rsid w:val="004609D1"/>
    <w:rsid w:val="00487393"/>
    <w:rsid w:val="004A4902"/>
    <w:rsid w:val="004D711E"/>
    <w:rsid w:val="004E4914"/>
    <w:rsid w:val="004E53E0"/>
    <w:rsid w:val="004F5E21"/>
    <w:rsid w:val="0050182E"/>
    <w:rsid w:val="00536091"/>
    <w:rsid w:val="00554596"/>
    <w:rsid w:val="00554817"/>
    <w:rsid w:val="00556D4B"/>
    <w:rsid w:val="00583286"/>
    <w:rsid w:val="00584D75"/>
    <w:rsid w:val="005A465C"/>
    <w:rsid w:val="005A697E"/>
    <w:rsid w:val="005C1A55"/>
    <w:rsid w:val="005D1640"/>
    <w:rsid w:val="005D5C6E"/>
    <w:rsid w:val="00604988"/>
    <w:rsid w:val="00610D3A"/>
    <w:rsid w:val="00610F11"/>
    <w:rsid w:val="00614682"/>
    <w:rsid w:val="006164B4"/>
    <w:rsid w:val="00631668"/>
    <w:rsid w:val="0063589C"/>
    <w:rsid w:val="0064037B"/>
    <w:rsid w:val="00647D15"/>
    <w:rsid w:val="006550ED"/>
    <w:rsid w:val="00670B2E"/>
    <w:rsid w:val="00696D9C"/>
    <w:rsid w:val="006A5512"/>
    <w:rsid w:val="006B432C"/>
    <w:rsid w:val="006B664E"/>
    <w:rsid w:val="006B6877"/>
    <w:rsid w:val="006C6960"/>
    <w:rsid w:val="006D2B31"/>
    <w:rsid w:val="00733714"/>
    <w:rsid w:val="00743C98"/>
    <w:rsid w:val="00750B77"/>
    <w:rsid w:val="007547EA"/>
    <w:rsid w:val="007611D2"/>
    <w:rsid w:val="00765614"/>
    <w:rsid w:val="00772C91"/>
    <w:rsid w:val="007843C5"/>
    <w:rsid w:val="00786E0E"/>
    <w:rsid w:val="00793391"/>
    <w:rsid w:val="00795D66"/>
    <w:rsid w:val="007A7DFF"/>
    <w:rsid w:val="007B1846"/>
    <w:rsid w:val="007B24DA"/>
    <w:rsid w:val="007B34A8"/>
    <w:rsid w:val="007E56F2"/>
    <w:rsid w:val="0081653F"/>
    <w:rsid w:val="0082104E"/>
    <w:rsid w:val="00824222"/>
    <w:rsid w:val="00830673"/>
    <w:rsid w:val="00853539"/>
    <w:rsid w:val="00854017"/>
    <w:rsid w:val="00857A32"/>
    <w:rsid w:val="00860310"/>
    <w:rsid w:val="00875294"/>
    <w:rsid w:val="008831E4"/>
    <w:rsid w:val="00883B83"/>
    <w:rsid w:val="00887D4D"/>
    <w:rsid w:val="00891DEA"/>
    <w:rsid w:val="008A1420"/>
    <w:rsid w:val="008B657D"/>
    <w:rsid w:val="008C2CDF"/>
    <w:rsid w:val="008D4F59"/>
    <w:rsid w:val="008F6675"/>
    <w:rsid w:val="009018F4"/>
    <w:rsid w:val="00906AC6"/>
    <w:rsid w:val="00913922"/>
    <w:rsid w:val="009505C5"/>
    <w:rsid w:val="009513B3"/>
    <w:rsid w:val="00957E83"/>
    <w:rsid w:val="009733B1"/>
    <w:rsid w:val="00983690"/>
    <w:rsid w:val="009A63E5"/>
    <w:rsid w:val="009B5377"/>
    <w:rsid w:val="009C29D0"/>
    <w:rsid w:val="009C5E37"/>
    <w:rsid w:val="009E1DEF"/>
    <w:rsid w:val="009F1E18"/>
    <w:rsid w:val="00A03C8D"/>
    <w:rsid w:val="00A04A34"/>
    <w:rsid w:val="00A31C20"/>
    <w:rsid w:val="00A47567"/>
    <w:rsid w:val="00A55CD4"/>
    <w:rsid w:val="00A663BA"/>
    <w:rsid w:val="00A76570"/>
    <w:rsid w:val="00A8707C"/>
    <w:rsid w:val="00A93526"/>
    <w:rsid w:val="00AA3BF0"/>
    <w:rsid w:val="00AA6FA2"/>
    <w:rsid w:val="00AB6775"/>
    <w:rsid w:val="00AC0815"/>
    <w:rsid w:val="00AC605A"/>
    <w:rsid w:val="00AC620D"/>
    <w:rsid w:val="00AD040D"/>
    <w:rsid w:val="00AD7922"/>
    <w:rsid w:val="00AE6609"/>
    <w:rsid w:val="00AE6FB4"/>
    <w:rsid w:val="00B1056B"/>
    <w:rsid w:val="00B11029"/>
    <w:rsid w:val="00B13B77"/>
    <w:rsid w:val="00B2214B"/>
    <w:rsid w:val="00B36C9C"/>
    <w:rsid w:val="00B52DF3"/>
    <w:rsid w:val="00B62F80"/>
    <w:rsid w:val="00B634B7"/>
    <w:rsid w:val="00B92F07"/>
    <w:rsid w:val="00B93489"/>
    <w:rsid w:val="00B97EDC"/>
    <w:rsid w:val="00BA7C8B"/>
    <w:rsid w:val="00BB0A38"/>
    <w:rsid w:val="00BB3850"/>
    <w:rsid w:val="00BD68D8"/>
    <w:rsid w:val="00C134C5"/>
    <w:rsid w:val="00C14FBF"/>
    <w:rsid w:val="00C35DAD"/>
    <w:rsid w:val="00C40BA4"/>
    <w:rsid w:val="00C61519"/>
    <w:rsid w:val="00C63232"/>
    <w:rsid w:val="00C63790"/>
    <w:rsid w:val="00C72BBB"/>
    <w:rsid w:val="00C8180D"/>
    <w:rsid w:val="00C85371"/>
    <w:rsid w:val="00CA467A"/>
    <w:rsid w:val="00CB2F6E"/>
    <w:rsid w:val="00CB5EA8"/>
    <w:rsid w:val="00CD030E"/>
    <w:rsid w:val="00D005BE"/>
    <w:rsid w:val="00D2141A"/>
    <w:rsid w:val="00D31F56"/>
    <w:rsid w:val="00D406A2"/>
    <w:rsid w:val="00D40FB4"/>
    <w:rsid w:val="00D5298F"/>
    <w:rsid w:val="00D548C8"/>
    <w:rsid w:val="00D5646A"/>
    <w:rsid w:val="00D572F3"/>
    <w:rsid w:val="00D577FA"/>
    <w:rsid w:val="00DB5FFF"/>
    <w:rsid w:val="00DB6B04"/>
    <w:rsid w:val="00DC2B81"/>
    <w:rsid w:val="00DD03C2"/>
    <w:rsid w:val="00DD2D0F"/>
    <w:rsid w:val="00DD6DAC"/>
    <w:rsid w:val="00DE1975"/>
    <w:rsid w:val="00DF35BB"/>
    <w:rsid w:val="00DF4107"/>
    <w:rsid w:val="00DF7F00"/>
    <w:rsid w:val="00E01C77"/>
    <w:rsid w:val="00E245D0"/>
    <w:rsid w:val="00E46C93"/>
    <w:rsid w:val="00E5598F"/>
    <w:rsid w:val="00E577ED"/>
    <w:rsid w:val="00E71BCC"/>
    <w:rsid w:val="00E75DB4"/>
    <w:rsid w:val="00E81EE0"/>
    <w:rsid w:val="00E84439"/>
    <w:rsid w:val="00E87897"/>
    <w:rsid w:val="00EA070B"/>
    <w:rsid w:val="00EA1882"/>
    <w:rsid w:val="00EA68E3"/>
    <w:rsid w:val="00EA6E15"/>
    <w:rsid w:val="00EA7785"/>
    <w:rsid w:val="00ED3384"/>
    <w:rsid w:val="00F05B35"/>
    <w:rsid w:val="00F12E84"/>
    <w:rsid w:val="00F1492B"/>
    <w:rsid w:val="00F15450"/>
    <w:rsid w:val="00F158B6"/>
    <w:rsid w:val="00F33B2C"/>
    <w:rsid w:val="00F37169"/>
    <w:rsid w:val="00F50DBA"/>
    <w:rsid w:val="00F552E6"/>
    <w:rsid w:val="00F67DA1"/>
    <w:rsid w:val="00F81240"/>
    <w:rsid w:val="00F82850"/>
    <w:rsid w:val="00F912A8"/>
    <w:rsid w:val="00FA77FD"/>
    <w:rsid w:val="00FB3A0F"/>
    <w:rsid w:val="00FC5EBA"/>
    <w:rsid w:val="00FC7206"/>
    <w:rsid w:val="00FC7F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E7551A"/>
  <w14:defaultImageDpi w14:val="32767"/>
  <w15:chartTrackingRefBased/>
  <w15:docId w15:val="{355D0E48-D167-B343-BCD6-4415C1ADD9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character" w:customStyle="1" w:styleId="BodyTextIndentChar">
    <w:name w:val="Body Text Indent Char"/>
    <w:basedOn w:val="DefaultParagraphFont"/>
    <w:link w:val="BodyTextIndent"/>
    <w:semiHidden/>
    <w:rsid w:val="00F05B35"/>
    <w:rPr>
      <w:rFonts w:ascii="Times" w:eastAsia="Times" w:hAnsi="Times" w:cs="Times New Roman"/>
      <w:szCs w:val="20"/>
      <w:lang w:val="en-US" w:eastAsia="en-GB"/>
    </w:rPr>
  </w:style>
  <w:style w:type="table" w:styleId="TableGrid">
    <w:name w:val="Table Grid"/>
    <w:basedOn w:val="TableNormal"/>
    <w:uiPriority w:val="5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rsid w:val="00F05B35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6960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rsid w:val="006C6960"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ListParagraph">
    <w:name w:val="List Paragraph"/>
    <w:basedOn w:val="Normal"/>
    <w:uiPriority w:val="34"/>
    <w:qFormat/>
    <w:rsid w:val="00D2141A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rsid w:val="00647D1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6149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17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about:blank" TargetMode="External"/><Relationship Id="rId13" Type="http://schemas.openxmlformats.org/officeDocument/2006/relationships/image" Target="media/image3.tif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s://phagesdb.org/phages/Mufasa8/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ncbi.nlm.nih.gov/genome/browse/" TargetMode="External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hyperlink" Target="https://www.ncbi.nlm.nih.gov/nuccore/MN586027.1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tif"/><Relationship Id="rId14" Type="http://schemas.openxmlformats.org/officeDocument/2006/relationships/hyperlink" Target="http://kronos.icbm.uni-oldenburg.de/viridic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4</Pages>
  <Words>572</Words>
  <Characters>3264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cp:keywords/>
  <dc:description/>
  <cp:lastModifiedBy>Peter Walker</cp:lastModifiedBy>
  <cp:revision>8</cp:revision>
  <dcterms:created xsi:type="dcterms:W3CDTF">2020-06-24T15:27:00Z</dcterms:created>
  <dcterms:modified xsi:type="dcterms:W3CDTF">2021-03-04T05:50:00Z</dcterms:modified>
</cp:coreProperties>
</file>