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7AD88DF" w14:textId="77777777" w:rsidR="0065149D" w:rsidRDefault="0065149D">
      <w:r w:rsidRPr="000650A8">
        <w:rPr>
          <w:rFonts w:ascii="Times" w:hAnsi="Times"/>
          <w:noProof/>
          <w:color w:val="0000FF"/>
          <w:sz w:val="20"/>
          <w:szCs w:val="20"/>
        </w:rPr>
        <w:drawing>
          <wp:anchor distT="0" distB="0" distL="114300" distR="114300" simplePos="0" relativeHeight="251659264" behindDoc="0" locked="0" layoutInCell="1" allowOverlap="1" wp14:anchorId="327BDA08" wp14:editId="54683827">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7689459" w14:textId="77777777" w:rsidR="0065149D" w:rsidRDefault="0065149D" w:rsidP="00F05B35">
      <w:pPr>
        <w:rPr>
          <w:rFonts w:ascii="Arial" w:hAnsi="Arial" w:cs="Arial"/>
          <w:color w:val="0000FF"/>
          <w:sz w:val="20"/>
          <w:szCs w:val="20"/>
        </w:rPr>
      </w:pPr>
    </w:p>
    <w:p w14:paraId="12100329" w14:textId="77777777" w:rsidR="0065149D" w:rsidRDefault="0065149D" w:rsidP="00F05B35">
      <w:pPr>
        <w:rPr>
          <w:rFonts w:ascii="Arial" w:hAnsi="Arial" w:cs="Arial"/>
          <w:color w:val="0000FF"/>
          <w:sz w:val="20"/>
          <w:szCs w:val="20"/>
        </w:rPr>
      </w:pPr>
    </w:p>
    <w:p w14:paraId="0B55F3CB" w14:textId="77777777" w:rsidR="0065149D" w:rsidRDefault="0065149D" w:rsidP="00F05B35">
      <w:pPr>
        <w:rPr>
          <w:rFonts w:ascii="Arial" w:hAnsi="Arial" w:cs="Arial"/>
          <w:color w:val="0000FF"/>
          <w:sz w:val="20"/>
          <w:szCs w:val="20"/>
        </w:rPr>
      </w:pPr>
    </w:p>
    <w:p w14:paraId="7B76798D" w14:textId="77777777" w:rsidR="0065149D" w:rsidRDefault="0065149D" w:rsidP="00F05B35">
      <w:pPr>
        <w:rPr>
          <w:rFonts w:ascii="Arial" w:hAnsi="Arial" w:cs="Arial"/>
          <w:color w:val="0000FF"/>
          <w:sz w:val="20"/>
          <w:szCs w:val="20"/>
        </w:rPr>
      </w:pPr>
    </w:p>
    <w:p w14:paraId="0B220904" w14:textId="77777777" w:rsidR="0065149D" w:rsidRDefault="0065149D" w:rsidP="00F05B35">
      <w:pPr>
        <w:rPr>
          <w:rFonts w:ascii="Arial" w:hAnsi="Arial" w:cs="Arial"/>
          <w:color w:val="0000FF"/>
          <w:sz w:val="20"/>
          <w:szCs w:val="20"/>
        </w:rPr>
      </w:pPr>
    </w:p>
    <w:p w14:paraId="33C09C6B" w14:textId="77777777" w:rsidR="0065149D" w:rsidRDefault="0065149D" w:rsidP="00F05B35">
      <w:pPr>
        <w:rPr>
          <w:rFonts w:ascii="Arial" w:hAnsi="Arial" w:cs="Arial"/>
          <w:color w:val="0000FF"/>
          <w:sz w:val="20"/>
          <w:szCs w:val="20"/>
        </w:rPr>
      </w:pPr>
    </w:p>
    <w:p w14:paraId="7F3D9706" w14:textId="77777777" w:rsidR="0065149D" w:rsidRPr="009320C8" w:rsidRDefault="0065149D"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78D7BF6E" w14:textId="77777777" w:rsidR="0065149D" w:rsidRPr="009320C8" w:rsidRDefault="0065149D"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65149D" w:rsidRPr="009320C8" w14:paraId="69C47834" w14:textId="77777777" w:rsidTr="00F05B35">
        <w:tc>
          <w:tcPr>
            <w:tcW w:w="3554" w:type="dxa"/>
            <w:tcBorders>
              <w:top w:val="double" w:sz="4" w:space="0" w:color="auto"/>
              <w:left w:val="double" w:sz="4" w:space="0" w:color="auto"/>
              <w:right w:val="single" w:sz="4" w:space="0" w:color="auto"/>
            </w:tcBorders>
            <w:vAlign w:val="center"/>
          </w:tcPr>
          <w:p w14:paraId="07D7E1B7" w14:textId="77777777" w:rsidR="0065149D" w:rsidRPr="009320C8" w:rsidRDefault="0065149D"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7FFADB9B" w14:textId="4A164CC3" w:rsidR="0065149D" w:rsidRPr="00EA788C" w:rsidRDefault="00D53DC4" w:rsidP="009623BE">
            <w:pPr>
              <w:pStyle w:val="BodyTextIndent"/>
              <w:ind w:left="0" w:firstLine="0"/>
              <w:jc w:val="center"/>
              <w:rPr>
                <w:rFonts w:ascii="Arial" w:hAnsi="Arial" w:cs="Arial"/>
                <w:b/>
                <w:bCs/>
                <w:i/>
                <w:sz w:val="28"/>
                <w:szCs w:val="28"/>
              </w:rPr>
            </w:pPr>
            <w:r w:rsidRPr="00D53DC4">
              <w:rPr>
                <w:rFonts w:ascii="Arial" w:hAnsi="Arial" w:cs="Arial"/>
                <w:b/>
                <w:bCs/>
                <w:color w:val="000000" w:themeColor="text1"/>
                <w:sz w:val="28"/>
                <w:szCs w:val="28"/>
              </w:rPr>
              <w:t>2020.007M</w:t>
            </w:r>
          </w:p>
        </w:tc>
        <w:tc>
          <w:tcPr>
            <w:tcW w:w="709" w:type="dxa"/>
            <w:tcBorders>
              <w:top w:val="double" w:sz="4" w:space="0" w:color="auto"/>
              <w:left w:val="single" w:sz="4" w:space="0" w:color="auto"/>
              <w:right w:val="double" w:sz="4" w:space="0" w:color="auto"/>
            </w:tcBorders>
            <w:vAlign w:val="center"/>
          </w:tcPr>
          <w:p w14:paraId="55C7B701" w14:textId="77777777" w:rsidR="0065149D" w:rsidRPr="009320C8" w:rsidRDefault="0065149D" w:rsidP="009623BE">
            <w:pPr>
              <w:pStyle w:val="BodyTextIndent"/>
              <w:ind w:left="0" w:firstLine="0"/>
              <w:rPr>
                <w:rFonts w:ascii="Arial" w:hAnsi="Arial" w:cs="Arial"/>
              </w:rPr>
            </w:pPr>
          </w:p>
        </w:tc>
      </w:tr>
      <w:tr w:rsidR="0065149D" w:rsidRPr="009320C8" w14:paraId="5F33BB81" w14:textId="77777777" w:rsidTr="00F05B35">
        <w:tc>
          <w:tcPr>
            <w:tcW w:w="9072" w:type="dxa"/>
            <w:gridSpan w:val="3"/>
            <w:tcBorders>
              <w:left w:val="double" w:sz="4" w:space="0" w:color="auto"/>
              <w:right w:val="double" w:sz="4" w:space="0" w:color="auto"/>
            </w:tcBorders>
          </w:tcPr>
          <w:p w14:paraId="314450BD" w14:textId="77777777" w:rsidR="0065149D" w:rsidRPr="00121243" w:rsidRDefault="0065149D" w:rsidP="009623BE">
            <w:pPr>
              <w:spacing w:before="120"/>
              <w:rPr>
                <w:rFonts w:ascii="Arial" w:hAnsi="Arial" w:cs="Arial"/>
                <w:b/>
              </w:rPr>
            </w:pPr>
            <w:r w:rsidRPr="009320C8">
              <w:rPr>
                <w:rFonts w:ascii="Arial" w:hAnsi="Arial" w:cs="Arial"/>
                <w:b/>
              </w:rPr>
              <w:t xml:space="preserve">Short title: </w:t>
            </w:r>
          </w:p>
          <w:p w14:paraId="24DA2114" w14:textId="25D491EE" w:rsidR="0065149D" w:rsidRPr="00742877" w:rsidRDefault="0065149D" w:rsidP="009623BE">
            <w:pPr>
              <w:spacing w:before="120"/>
              <w:rPr>
                <w:rFonts w:ascii="Arial" w:hAnsi="Arial" w:cs="Arial"/>
                <w:bCs/>
                <w:sz w:val="22"/>
                <w:szCs w:val="22"/>
              </w:rPr>
            </w:pPr>
            <w:r w:rsidRPr="00330BB0">
              <w:rPr>
                <w:rFonts w:ascii="Arial" w:hAnsi="Arial" w:cs="Arial"/>
                <w:bCs/>
                <w:sz w:val="22"/>
                <w:szCs w:val="22"/>
              </w:rPr>
              <w:t xml:space="preserve">Create </w:t>
            </w:r>
            <w:r>
              <w:rPr>
                <w:rFonts w:ascii="Arial" w:hAnsi="Arial" w:cs="Arial"/>
                <w:bCs/>
                <w:sz w:val="22"/>
                <w:szCs w:val="22"/>
              </w:rPr>
              <w:t>t</w:t>
            </w:r>
            <w:r w:rsidR="00B10DE4">
              <w:rPr>
                <w:rFonts w:ascii="Arial" w:hAnsi="Arial" w:cs="Arial"/>
                <w:bCs/>
                <w:sz w:val="22"/>
                <w:szCs w:val="22"/>
              </w:rPr>
              <w:t>hree</w:t>
            </w:r>
            <w:r w:rsidRPr="00330BB0">
              <w:rPr>
                <w:rFonts w:ascii="Arial" w:hAnsi="Arial" w:cs="Arial"/>
                <w:bCs/>
                <w:sz w:val="22"/>
                <w:szCs w:val="22"/>
              </w:rPr>
              <w:t xml:space="preserve"> new species in the genus </w:t>
            </w:r>
            <w:r>
              <w:rPr>
                <w:rFonts w:ascii="Arial" w:hAnsi="Arial" w:cs="Arial"/>
                <w:bCs/>
                <w:i/>
                <w:iCs/>
                <w:sz w:val="22"/>
                <w:szCs w:val="22"/>
              </w:rPr>
              <w:t>Ohls</w:t>
            </w:r>
            <w:r w:rsidRPr="00330BB0">
              <w:rPr>
                <w:rFonts w:ascii="Arial" w:hAnsi="Arial" w:cs="Arial"/>
                <w:bCs/>
                <w:i/>
                <w:iCs/>
                <w:sz w:val="22"/>
                <w:szCs w:val="22"/>
              </w:rPr>
              <w:t>rhavirus</w:t>
            </w:r>
            <w:r w:rsidR="00742877">
              <w:rPr>
                <w:rFonts w:ascii="Arial" w:hAnsi="Arial" w:cs="Arial"/>
                <w:bCs/>
                <w:sz w:val="22"/>
                <w:szCs w:val="22"/>
              </w:rPr>
              <w:t xml:space="preserve"> (</w:t>
            </w:r>
            <w:r w:rsidR="00742877" w:rsidRPr="00742877">
              <w:rPr>
                <w:rFonts w:ascii="Arial" w:hAnsi="Arial" w:cs="Arial"/>
                <w:bCs/>
                <w:i/>
                <w:iCs/>
                <w:sz w:val="22"/>
                <w:szCs w:val="22"/>
              </w:rPr>
              <w:t>Mononegavirales</w:t>
            </w:r>
            <w:r w:rsidR="00742877">
              <w:rPr>
                <w:rFonts w:ascii="Arial" w:hAnsi="Arial" w:cs="Arial"/>
                <w:bCs/>
                <w:sz w:val="22"/>
                <w:szCs w:val="22"/>
              </w:rPr>
              <w:t xml:space="preserve">: </w:t>
            </w:r>
            <w:r w:rsidRPr="00330BB0">
              <w:rPr>
                <w:rFonts w:ascii="Arial" w:hAnsi="Arial" w:cs="Arial"/>
                <w:bCs/>
                <w:i/>
                <w:iCs/>
                <w:sz w:val="22"/>
                <w:szCs w:val="22"/>
              </w:rPr>
              <w:t>Rhabdoviridae</w:t>
            </w:r>
            <w:r w:rsidR="00742877">
              <w:rPr>
                <w:rFonts w:ascii="Arial" w:hAnsi="Arial" w:cs="Arial"/>
                <w:bCs/>
                <w:sz w:val="22"/>
                <w:szCs w:val="22"/>
              </w:rPr>
              <w:t>)</w:t>
            </w:r>
          </w:p>
        </w:tc>
      </w:tr>
      <w:tr w:rsidR="0065149D" w:rsidRPr="001E492D" w14:paraId="3419BFE4"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5EAD2964" w14:textId="77777777" w:rsidR="0065149D" w:rsidRPr="00121243" w:rsidRDefault="0065149D" w:rsidP="009623BE">
            <w:pPr>
              <w:rPr>
                <w:rFonts w:ascii="Arial" w:hAnsi="Arial" w:cs="Arial"/>
                <w:b/>
                <w:sz w:val="22"/>
                <w:szCs w:val="22"/>
              </w:rPr>
            </w:pPr>
          </w:p>
        </w:tc>
      </w:tr>
    </w:tbl>
    <w:p w14:paraId="5AE34A25" w14:textId="77777777" w:rsidR="0065149D" w:rsidRDefault="0065149D"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65149D" w14:paraId="3703727F" w14:textId="77777777" w:rsidTr="00F05B35">
        <w:tc>
          <w:tcPr>
            <w:tcW w:w="4368" w:type="dxa"/>
          </w:tcPr>
          <w:p w14:paraId="5CA04FBF" w14:textId="2311647E" w:rsidR="0065149D" w:rsidRPr="00DE3174" w:rsidRDefault="0065149D" w:rsidP="00611969">
            <w:pPr>
              <w:rPr>
                <w:rFonts w:ascii="Arial" w:hAnsi="Arial" w:cs="Arial"/>
                <w:sz w:val="22"/>
                <w:szCs w:val="22"/>
                <w:lang w:val="en-AU"/>
              </w:rPr>
            </w:pPr>
            <w:r w:rsidRPr="00DE3174">
              <w:rPr>
                <w:rFonts w:ascii="Arial" w:hAnsi="Arial" w:cs="Arial"/>
                <w:sz w:val="22"/>
                <w:szCs w:val="22"/>
                <w:lang w:val="en-AU"/>
              </w:rPr>
              <w:t>Walker</w:t>
            </w:r>
            <w:r>
              <w:rPr>
                <w:rFonts w:ascii="Arial" w:hAnsi="Arial" w:cs="Arial"/>
                <w:sz w:val="22"/>
                <w:szCs w:val="22"/>
                <w:lang w:val="en-AU"/>
              </w:rPr>
              <w:t xml:space="preserve"> PJ, </w:t>
            </w:r>
            <w:r w:rsidRPr="00DE3174">
              <w:rPr>
                <w:rFonts w:ascii="Arial" w:hAnsi="Arial" w:cs="Arial"/>
                <w:sz w:val="22"/>
                <w:szCs w:val="22"/>
                <w:lang w:val="en-AU"/>
              </w:rPr>
              <w:t xml:space="preserve">Blasdell </w:t>
            </w:r>
            <w:r>
              <w:rPr>
                <w:rFonts w:ascii="Arial" w:hAnsi="Arial" w:cs="Arial"/>
                <w:sz w:val="22"/>
                <w:szCs w:val="22"/>
                <w:lang w:val="en-AU"/>
              </w:rPr>
              <w:t xml:space="preserve">KR, </w:t>
            </w: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Kondo</w:t>
            </w:r>
            <w:r>
              <w:rPr>
                <w:rFonts w:ascii="Arial" w:hAnsi="Arial" w:cs="Arial"/>
                <w:sz w:val="22"/>
                <w:szCs w:val="22"/>
                <w:lang w:val="en-AU"/>
              </w:rPr>
              <w:t xml:space="preserve"> H, </w:t>
            </w:r>
            <w:r w:rsidRPr="00DE3174">
              <w:rPr>
                <w:rFonts w:ascii="Arial" w:hAnsi="Arial" w:cs="Arial"/>
                <w:sz w:val="22"/>
                <w:szCs w:val="22"/>
                <w:lang w:val="en-AU"/>
              </w:rPr>
              <w:t>Kuzmin</w:t>
            </w:r>
            <w:r>
              <w:rPr>
                <w:rFonts w:ascii="Arial" w:hAnsi="Arial" w:cs="Arial"/>
                <w:sz w:val="22"/>
                <w:szCs w:val="22"/>
                <w:lang w:val="en-AU"/>
              </w:rPr>
              <w:t xml:space="preserve"> I</w:t>
            </w:r>
            <w:r w:rsidR="002E066E">
              <w:rPr>
                <w:rFonts w:ascii="Arial" w:hAnsi="Arial" w:cs="Arial"/>
                <w:sz w:val="22"/>
                <w:szCs w:val="22"/>
                <w:lang w:val="en-AU"/>
              </w:rPr>
              <w:t>V</w:t>
            </w:r>
            <w:r>
              <w:rPr>
                <w:rFonts w:ascii="Arial" w:hAnsi="Arial" w:cs="Arial"/>
                <w:sz w:val="22"/>
                <w:szCs w:val="22"/>
                <w:lang w:val="en-AU"/>
              </w:rPr>
              <w:t xml:space="preserve">, </w:t>
            </w:r>
            <w:r w:rsidRPr="00DE3174">
              <w:rPr>
                <w:rFonts w:ascii="Arial" w:hAnsi="Arial" w:cs="Arial"/>
                <w:sz w:val="22"/>
                <w:szCs w:val="22"/>
                <w:lang w:val="en-AU"/>
              </w:rPr>
              <w:t>Tesh</w:t>
            </w:r>
            <w:r>
              <w:rPr>
                <w:rFonts w:ascii="Arial" w:hAnsi="Arial" w:cs="Arial"/>
                <w:sz w:val="22"/>
                <w:szCs w:val="22"/>
                <w:lang w:val="en-AU"/>
              </w:rPr>
              <w:t xml:space="preserve"> RB, </w:t>
            </w:r>
            <w:r w:rsidRPr="00DE3174">
              <w:rPr>
                <w:rFonts w:ascii="Arial" w:hAnsi="Arial" w:cs="Arial"/>
                <w:sz w:val="22"/>
                <w:szCs w:val="22"/>
                <w:lang w:val="en-AU"/>
              </w:rPr>
              <w:t>Vasilakis</w:t>
            </w:r>
            <w:r>
              <w:rPr>
                <w:rFonts w:ascii="Arial" w:hAnsi="Arial" w:cs="Arial"/>
                <w:sz w:val="22"/>
                <w:szCs w:val="22"/>
                <w:lang w:val="en-AU"/>
              </w:rPr>
              <w:t xml:space="preserve"> N, </w:t>
            </w:r>
            <w:r w:rsidRPr="00DE3174">
              <w:rPr>
                <w:rFonts w:ascii="Arial" w:hAnsi="Arial" w:cs="Arial"/>
                <w:sz w:val="22"/>
                <w:szCs w:val="22"/>
                <w:lang w:val="en-AU"/>
              </w:rPr>
              <w:t>Whitfield</w:t>
            </w:r>
            <w:r>
              <w:rPr>
                <w:rFonts w:ascii="Arial" w:hAnsi="Arial" w:cs="Arial"/>
                <w:sz w:val="22"/>
                <w:szCs w:val="22"/>
                <w:lang w:val="en-AU"/>
              </w:rPr>
              <w:t xml:space="preserve"> AE</w:t>
            </w:r>
          </w:p>
          <w:p w14:paraId="0D203838" w14:textId="77777777" w:rsidR="0065149D" w:rsidRPr="00121243" w:rsidRDefault="0065149D">
            <w:pPr>
              <w:rPr>
                <w:rFonts w:ascii="Arial" w:hAnsi="Arial" w:cs="Arial"/>
                <w:sz w:val="22"/>
                <w:szCs w:val="22"/>
              </w:rPr>
            </w:pPr>
          </w:p>
          <w:p w14:paraId="28196A0D" w14:textId="77777777" w:rsidR="0065149D" w:rsidRPr="00121243" w:rsidRDefault="0065149D">
            <w:pPr>
              <w:rPr>
                <w:rFonts w:ascii="Arial" w:hAnsi="Arial" w:cs="Arial"/>
                <w:sz w:val="22"/>
                <w:szCs w:val="22"/>
              </w:rPr>
            </w:pPr>
          </w:p>
          <w:p w14:paraId="720646EB" w14:textId="77777777" w:rsidR="0065149D" w:rsidRPr="00121243" w:rsidRDefault="0065149D">
            <w:pPr>
              <w:rPr>
                <w:rFonts w:ascii="Arial" w:hAnsi="Arial" w:cs="Arial"/>
                <w:sz w:val="22"/>
                <w:szCs w:val="22"/>
              </w:rPr>
            </w:pPr>
          </w:p>
          <w:p w14:paraId="75DB892C" w14:textId="77777777" w:rsidR="0065149D" w:rsidRPr="00121243" w:rsidRDefault="0065149D">
            <w:pPr>
              <w:rPr>
                <w:rFonts w:ascii="Arial" w:hAnsi="Arial" w:cs="Arial"/>
                <w:sz w:val="22"/>
                <w:szCs w:val="22"/>
              </w:rPr>
            </w:pPr>
          </w:p>
          <w:p w14:paraId="022A5B18" w14:textId="77777777" w:rsidR="0065149D" w:rsidRPr="00121243" w:rsidRDefault="0065149D">
            <w:pPr>
              <w:rPr>
                <w:rFonts w:ascii="Arial" w:hAnsi="Arial" w:cs="Arial"/>
                <w:sz w:val="22"/>
                <w:szCs w:val="22"/>
              </w:rPr>
            </w:pPr>
          </w:p>
        </w:tc>
        <w:tc>
          <w:tcPr>
            <w:tcW w:w="4704" w:type="dxa"/>
          </w:tcPr>
          <w:p w14:paraId="2DF54FCF" w14:textId="39AF1A86" w:rsidR="0065149D" w:rsidRPr="00121243" w:rsidRDefault="0065149D">
            <w:pPr>
              <w:rPr>
                <w:rFonts w:ascii="Arial" w:hAnsi="Arial" w:cs="Arial"/>
                <w:sz w:val="22"/>
                <w:szCs w:val="22"/>
              </w:rPr>
            </w:pPr>
            <w:r w:rsidRPr="00FE4931">
              <w:t>p</w:t>
            </w:r>
            <w:r w:rsidRPr="00FE4931">
              <w:rPr>
                <w:rFonts w:ascii="Arial" w:hAnsi="Arial" w:cs="Arial"/>
                <w:sz w:val="22"/>
                <w:szCs w:val="22"/>
              </w:rPr>
              <w:t>eter.walker@uq.edu.au</w:t>
            </w:r>
            <w:r w:rsidRPr="003B3927">
              <w:rPr>
                <w:rFonts w:ascii="Arial" w:hAnsi="Arial" w:cs="Arial"/>
                <w:color w:val="000000" w:themeColor="text1"/>
                <w:sz w:val="22"/>
                <w:szCs w:val="22"/>
              </w:rPr>
              <w:t xml:space="preserve">; </w:t>
            </w:r>
            <w:r w:rsidRPr="00FE4931">
              <w:rPr>
                <w:rFonts w:ascii="Arial" w:hAnsi="Arial" w:cs="Arial"/>
                <w:sz w:val="22"/>
                <w:szCs w:val="22"/>
              </w:rPr>
              <w:t>kim.blasdell@csiro.au</w:t>
            </w:r>
            <w:r w:rsidRPr="003B3927">
              <w:rPr>
                <w:rFonts w:ascii="Arial" w:hAnsi="Arial" w:cs="Arial"/>
                <w:color w:val="000000" w:themeColor="text1"/>
                <w:sz w:val="22"/>
                <w:szCs w:val="22"/>
              </w:rPr>
              <w:t xml:space="preserve">; </w:t>
            </w:r>
            <w:r w:rsidRPr="00FE4931">
              <w:rPr>
                <w:rFonts w:ascii="Arial" w:hAnsi="Arial" w:cs="Arial"/>
                <w:sz w:val="22"/>
                <w:szCs w:val="22"/>
                <w:lang w:val="en-AU"/>
              </w:rPr>
              <w:t>r.dietzgen@uq.edu.au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juliana.astua@embrapa.br</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hkondo@rib.okayama-u.ac.jp</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ivkuzmin@yandex.ru</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rtesh@utmb.edu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nivasila@utmb.edu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awhitfi@ncsu.edu</w:t>
            </w:r>
          </w:p>
        </w:tc>
      </w:tr>
    </w:tbl>
    <w:p w14:paraId="1A4C48C2" w14:textId="77777777" w:rsidR="0065149D" w:rsidRPr="00611969" w:rsidRDefault="0065149D"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65149D" w:rsidRPr="00121243" w14:paraId="064431F6" w14:textId="77777777" w:rsidTr="00F05B35">
        <w:tc>
          <w:tcPr>
            <w:tcW w:w="9072" w:type="dxa"/>
          </w:tcPr>
          <w:p w14:paraId="7B8FED0D" w14:textId="77777777" w:rsidR="0065149D" w:rsidRDefault="0065149D">
            <w:pPr>
              <w:rPr>
                <w:rFonts w:ascii="Arial" w:hAnsi="Arial" w:cs="Arial"/>
                <w:sz w:val="22"/>
                <w:szCs w:val="22"/>
              </w:rPr>
            </w:pPr>
          </w:p>
          <w:p w14:paraId="5B85FCDD" w14:textId="77777777" w:rsidR="0065149D" w:rsidRPr="00121243" w:rsidRDefault="0065149D">
            <w:pPr>
              <w:rPr>
                <w:rFonts w:ascii="Arial" w:hAnsi="Arial" w:cs="Arial"/>
                <w:sz w:val="22"/>
                <w:szCs w:val="22"/>
              </w:rPr>
            </w:pPr>
          </w:p>
          <w:p w14:paraId="3E428EEA" w14:textId="77777777" w:rsidR="0065149D" w:rsidRPr="00121243" w:rsidRDefault="0065149D">
            <w:pPr>
              <w:rPr>
                <w:rFonts w:ascii="Arial" w:hAnsi="Arial" w:cs="Arial"/>
                <w:sz w:val="22"/>
                <w:szCs w:val="22"/>
              </w:rPr>
            </w:pPr>
          </w:p>
          <w:p w14:paraId="1A717EAD" w14:textId="77777777" w:rsidR="0065149D" w:rsidRPr="00121243" w:rsidRDefault="0065149D">
            <w:pPr>
              <w:rPr>
                <w:rFonts w:ascii="Arial" w:hAnsi="Arial" w:cs="Arial"/>
                <w:sz w:val="22"/>
                <w:szCs w:val="22"/>
              </w:rPr>
            </w:pPr>
          </w:p>
          <w:p w14:paraId="0F157A42" w14:textId="77777777" w:rsidR="0065149D" w:rsidRPr="00121243" w:rsidRDefault="0065149D">
            <w:pPr>
              <w:rPr>
                <w:rFonts w:ascii="Arial" w:hAnsi="Arial" w:cs="Arial"/>
                <w:sz w:val="22"/>
                <w:szCs w:val="22"/>
              </w:rPr>
            </w:pPr>
          </w:p>
          <w:p w14:paraId="45FFED6C" w14:textId="77777777" w:rsidR="0065149D" w:rsidRPr="00121243" w:rsidRDefault="0065149D">
            <w:pPr>
              <w:rPr>
                <w:rFonts w:ascii="Arial" w:hAnsi="Arial" w:cs="Arial"/>
                <w:sz w:val="22"/>
                <w:szCs w:val="22"/>
              </w:rPr>
            </w:pPr>
          </w:p>
        </w:tc>
      </w:tr>
    </w:tbl>
    <w:p w14:paraId="013D6929" w14:textId="77777777" w:rsidR="0065149D" w:rsidRDefault="0065149D"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65149D" w:rsidRPr="00121243" w14:paraId="64FC28F5" w14:textId="77777777" w:rsidTr="00F05B35">
        <w:tc>
          <w:tcPr>
            <w:tcW w:w="9072" w:type="dxa"/>
          </w:tcPr>
          <w:p w14:paraId="2BF8059D" w14:textId="77777777" w:rsidR="0065149D" w:rsidRPr="00121243" w:rsidRDefault="0065149D">
            <w:pPr>
              <w:rPr>
                <w:rFonts w:ascii="Arial" w:hAnsi="Arial" w:cs="Arial"/>
                <w:sz w:val="22"/>
                <w:szCs w:val="22"/>
              </w:rPr>
            </w:pPr>
            <w:r>
              <w:rPr>
                <w:rFonts w:ascii="Arial" w:hAnsi="Arial" w:cs="Arial"/>
                <w:sz w:val="22"/>
                <w:szCs w:val="22"/>
              </w:rPr>
              <w:t>Peter Walker</w:t>
            </w:r>
          </w:p>
        </w:tc>
      </w:tr>
    </w:tbl>
    <w:p w14:paraId="38BC2AF0" w14:textId="77777777" w:rsidR="0065149D" w:rsidRDefault="0065149D" w:rsidP="007B1846">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25C818F3" w14:textId="77777777" w:rsidR="0065149D" w:rsidRDefault="0065149D"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65149D" w:rsidRPr="00121243" w14:paraId="6944D2C1" w14:textId="77777777" w:rsidTr="00F05B35">
        <w:tc>
          <w:tcPr>
            <w:tcW w:w="9072" w:type="dxa"/>
          </w:tcPr>
          <w:p w14:paraId="0871DB00" w14:textId="77777777" w:rsidR="0065149D" w:rsidRPr="00121243" w:rsidRDefault="0065149D" w:rsidP="00E1704E">
            <w:pPr>
              <w:rPr>
                <w:rFonts w:ascii="Arial" w:hAnsi="Arial" w:cs="Arial"/>
                <w:sz w:val="22"/>
                <w:szCs w:val="22"/>
              </w:rPr>
            </w:pPr>
            <w:r w:rsidRPr="006A2FBF">
              <w:rPr>
                <w:rFonts w:ascii="Arial" w:hAnsi="Arial" w:cs="Arial"/>
                <w:i/>
                <w:iCs/>
                <w:sz w:val="22"/>
                <w:szCs w:val="22"/>
              </w:rPr>
              <w:t>Rhabdoviridae</w:t>
            </w:r>
            <w:r>
              <w:rPr>
                <w:rFonts w:ascii="Arial" w:hAnsi="Arial" w:cs="Arial"/>
                <w:sz w:val="22"/>
                <w:szCs w:val="22"/>
              </w:rPr>
              <w:t xml:space="preserve"> Study Group</w:t>
            </w:r>
          </w:p>
          <w:p w14:paraId="12EB55BC" w14:textId="77777777" w:rsidR="0065149D" w:rsidRPr="00121243" w:rsidRDefault="0065149D" w:rsidP="00F05B35">
            <w:pPr>
              <w:rPr>
                <w:rFonts w:ascii="Arial" w:hAnsi="Arial" w:cs="Arial"/>
                <w:sz w:val="22"/>
                <w:szCs w:val="22"/>
              </w:rPr>
            </w:pPr>
          </w:p>
        </w:tc>
      </w:tr>
    </w:tbl>
    <w:p w14:paraId="10561E91" w14:textId="77777777" w:rsidR="0065149D" w:rsidRDefault="0065149D" w:rsidP="00F05B35">
      <w:pPr>
        <w:spacing w:before="120" w:after="120"/>
        <w:rPr>
          <w:rFonts w:ascii="Arial" w:hAnsi="Arial" w:cs="Arial"/>
          <w:b/>
        </w:rPr>
      </w:pPr>
      <w:r>
        <w:rPr>
          <w:rFonts w:ascii="Arial" w:hAnsi="Arial" w:cs="Arial"/>
          <w:b/>
        </w:rPr>
        <w:t>ICTV study group comments and response of proposer</w:t>
      </w:r>
    </w:p>
    <w:p w14:paraId="52DF5C18" w14:textId="77777777" w:rsidR="0065149D" w:rsidRPr="00F05B35" w:rsidRDefault="0065149D"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65149D" w:rsidRPr="00121243" w14:paraId="6D16C1BF" w14:textId="77777777" w:rsidTr="00F05B35">
        <w:tc>
          <w:tcPr>
            <w:tcW w:w="9072" w:type="dxa"/>
          </w:tcPr>
          <w:p w14:paraId="5DDCE021" w14:textId="11AA78A5" w:rsidR="0065149D" w:rsidRPr="00121243" w:rsidRDefault="00FC49E0" w:rsidP="00F05B35">
            <w:pPr>
              <w:rPr>
                <w:rFonts w:ascii="Arial" w:hAnsi="Arial" w:cs="Arial"/>
                <w:sz w:val="22"/>
                <w:szCs w:val="22"/>
              </w:rPr>
            </w:pPr>
            <w:r>
              <w:rPr>
                <w:rFonts w:ascii="Arial" w:hAnsi="Arial" w:cs="Arial"/>
                <w:sz w:val="22"/>
                <w:szCs w:val="22"/>
              </w:rPr>
              <w:t>Approved by all responding SG members (10 of 14) with minor revisions.</w:t>
            </w:r>
          </w:p>
          <w:p w14:paraId="576C3414" w14:textId="77777777" w:rsidR="0065149D" w:rsidRPr="00121243" w:rsidRDefault="0065149D" w:rsidP="00F05B35">
            <w:pPr>
              <w:rPr>
                <w:rFonts w:ascii="Arial" w:hAnsi="Arial" w:cs="Arial"/>
                <w:sz w:val="22"/>
                <w:szCs w:val="22"/>
              </w:rPr>
            </w:pPr>
          </w:p>
        </w:tc>
      </w:tr>
    </w:tbl>
    <w:p w14:paraId="1D13BE77" w14:textId="77777777" w:rsidR="0065149D" w:rsidRDefault="0065149D"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197E9B4C" w14:textId="77777777" w:rsidR="0065149D" w:rsidRDefault="0065149D"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65149D" w14:paraId="5EBEF975" w14:textId="77777777" w:rsidTr="004609D1">
        <w:tc>
          <w:tcPr>
            <w:tcW w:w="2693" w:type="dxa"/>
          </w:tcPr>
          <w:p w14:paraId="291871B3" w14:textId="77777777" w:rsidR="0065149D" w:rsidRPr="002E2BEA" w:rsidRDefault="0065149D"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29CEB79F" w14:textId="77777777" w:rsidR="0065149D" w:rsidRDefault="0065149D" w:rsidP="00F05B35">
            <w:r w:rsidRPr="002E2BEA">
              <w:rPr>
                <w:rFonts w:ascii="Arial" w:hAnsi="Arial" w:cs="Arial"/>
                <w:b/>
                <w:bCs/>
                <w:color w:val="000000"/>
                <w:sz w:val="22"/>
                <w:szCs w:val="22"/>
              </w:rPr>
              <w:t>Person from whom the name is derived</w:t>
            </w:r>
          </w:p>
        </w:tc>
        <w:tc>
          <w:tcPr>
            <w:tcW w:w="2977" w:type="dxa"/>
          </w:tcPr>
          <w:p w14:paraId="7A670F32" w14:textId="77777777" w:rsidR="0065149D" w:rsidRDefault="0065149D"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65149D" w:rsidRPr="00121243" w14:paraId="473B5A7F" w14:textId="77777777" w:rsidTr="004609D1">
        <w:tc>
          <w:tcPr>
            <w:tcW w:w="2693" w:type="dxa"/>
          </w:tcPr>
          <w:p w14:paraId="5F74E6ED" w14:textId="77777777" w:rsidR="0065149D" w:rsidRPr="00121243" w:rsidRDefault="0065149D" w:rsidP="00F05B35">
            <w:pPr>
              <w:rPr>
                <w:rFonts w:ascii="Arial" w:hAnsi="Arial" w:cs="Arial"/>
                <w:sz w:val="22"/>
                <w:szCs w:val="22"/>
              </w:rPr>
            </w:pPr>
          </w:p>
        </w:tc>
        <w:tc>
          <w:tcPr>
            <w:tcW w:w="3402" w:type="dxa"/>
          </w:tcPr>
          <w:p w14:paraId="22CC01BE" w14:textId="77777777" w:rsidR="0065149D" w:rsidRPr="00121243" w:rsidRDefault="0065149D" w:rsidP="00F05B35">
            <w:pPr>
              <w:rPr>
                <w:rFonts w:ascii="Arial" w:hAnsi="Arial" w:cs="Arial"/>
                <w:sz w:val="22"/>
                <w:szCs w:val="22"/>
              </w:rPr>
            </w:pPr>
          </w:p>
        </w:tc>
        <w:tc>
          <w:tcPr>
            <w:tcW w:w="2977" w:type="dxa"/>
          </w:tcPr>
          <w:p w14:paraId="076BA23B" w14:textId="77777777" w:rsidR="0065149D" w:rsidRPr="00121243" w:rsidRDefault="0065149D" w:rsidP="00F05B35">
            <w:pPr>
              <w:rPr>
                <w:rFonts w:ascii="Arial" w:hAnsi="Arial" w:cs="Arial"/>
                <w:sz w:val="22"/>
                <w:szCs w:val="22"/>
              </w:rPr>
            </w:pPr>
          </w:p>
        </w:tc>
      </w:tr>
      <w:tr w:rsidR="0065149D" w:rsidRPr="00121243" w14:paraId="576076F3" w14:textId="77777777" w:rsidTr="004609D1">
        <w:tc>
          <w:tcPr>
            <w:tcW w:w="2693" w:type="dxa"/>
          </w:tcPr>
          <w:p w14:paraId="5D4B28B7" w14:textId="77777777" w:rsidR="0065149D" w:rsidRPr="00121243" w:rsidRDefault="0065149D" w:rsidP="00F05B35">
            <w:pPr>
              <w:rPr>
                <w:rFonts w:ascii="Arial" w:hAnsi="Arial" w:cs="Arial"/>
                <w:sz w:val="22"/>
                <w:szCs w:val="22"/>
              </w:rPr>
            </w:pPr>
          </w:p>
        </w:tc>
        <w:tc>
          <w:tcPr>
            <w:tcW w:w="3402" w:type="dxa"/>
          </w:tcPr>
          <w:p w14:paraId="2765DD9B" w14:textId="77777777" w:rsidR="0065149D" w:rsidRPr="00121243" w:rsidRDefault="0065149D" w:rsidP="00F05B35">
            <w:pPr>
              <w:rPr>
                <w:rFonts w:ascii="Arial" w:hAnsi="Arial" w:cs="Arial"/>
                <w:sz w:val="22"/>
                <w:szCs w:val="22"/>
              </w:rPr>
            </w:pPr>
          </w:p>
        </w:tc>
        <w:tc>
          <w:tcPr>
            <w:tcW w:w="2977" w:type="dxa"/>
          </w:tcPr>
          <w:p w14:paraId="09F35715" w14:textId="77777777" w:rsidR="0065149D" w:rsidRPr="00121243" w:rsidRDefault="0065149D" w:rsidP="00F05B35">
            <w:pPr>
              <w:rPr>
                <w:rFonts w:ascii="Arial" w:hAnsi="Arial" w:cs="Arial"/>
                <w:sz w:val="22"/>
                <w:szCs w:val="22"/>
              </w:rPr>
            </w:pPr>
          </w:p>
        </w:tc>
      </w:tr>
    </w:tbl>
    <w:p w14:paraId="2AC03C91" w14:textId="77777777" w:rsidR="0065149D" w:rsidRDefault="0065149D" w:rsidP="00F05B35"/>
    <w:p w14:paraId="2BE05CEB" w14:textId="77777777" w:rsidR="0065149D" w:rsidRPr="00121243" w:rsidRDefault="0065149D"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65149D" w:rsidRPr="00121243" w14:paraId="1B733473" w14:textId="77777777" w:rsidTr="00F05B35">
        <w:tc>
          <w:tcPr>
            <w:tcW w:w="4820" w:type="dxa"/>
          </w:tcPr>
          <w:p w14:paraId="59597FD5" w14:textId="77777777" w:rsidR="0065149D" w:rsidRPr="00121243" w:rsidRDefault="0065149D" w:rsidP="00F05B35">
            <w:pPr>
              <w:rPr>
                <w:sz w:val="22"/>
                <w:szCs w:val="22"/>
              </w:rPr>
            </w:pPr>
            <w:r w:rsidRPr="00121243">
              <w:rPr>
                <w:rFonts w:ascii="Arial" w:hAnsi="Arial" w:cs="Arial"/>
                <w:sz w:val="22"/>
                <w:szCs w:val="22"/>
              </w:rPr>
              <w:lastRenderedPageBreak/>
              <w:t xml:space="preserve">Date first submitted to </w:t>
            </w:r>
            <w:r>
              <w:rPr>
                <w:rFonts w:ascii="Arial" w:hAnsi="Arial" w:cs="Arial"/>
                <w:sz w:val="22"/>
                <w:szCs w:val="22"/>
              </w:rPr>
              <w:t>SC Chair</w:t>
            </w:r>
          </w:p>
        </w:tc>
        <w:tc>
          <w:tcPr>
            <w:tcW w:w="4252" w:type="dxa"/>
          </w:tcPr>
          <w:p w14:paraId="5989EDC3" w14:textId="5000EA91" w:rsidR="0065149D" w:rsidRPr="00FC49E0" w:rsidRDefault="00FC49E0" w:rsidP="00F05B35">
            <w:pPr>
              <w:rPr>
                <w:rFonts w:ascii="Arial" w:hAnsi="Arial" w:cs="Arial"/>
                <w:sz w:val="22"/>
                <w:szCs w:val="22"/>
              </w:rPr>
            </w:pPr>
            <w:r w:rsidRPr="00FC49E0">
              <w:rPr>
                <w:rFonts w:ascii="Arial" w:hAnsi="Arial" w:cs="Arial"/>
                <w:sz w:val="22"/>
                <w:szCs w:val="22"/>
              </w:rPr>
              <w:t>26 July 2020</w:t>
            </w:r>
          </w:p>
        </w:tc>
      </w:tr>
      <w:tr w:rsidR="0065149D" w:rsidRPr="00121243" w14:paraId="03D7ADBA" w14:textId="77777777" w:rsidTr="00F05B35">
        <w:tc>
          <w:tcPr>
            <w:tcW w:w="4820" w:type="dxa"/>
          </w:tcPr>
          <w:p w14:paraId="2DAFD4C1" w14:textId="77777777" w:rsidR="0065149D" w:rsidRPr="00121243" w:rsidRDefault="0065149D" w:rsidP="00F05B35">
            <w:pPr>
              <w:rPr>
                <w:sz w:val="22"/>
                <w:szCs w:val="22"/>
              </w:rPr>
            </w:pPr>
            <w:r w:rsidRPr="00121243">
              <w:rPr>
                <w:rFonts w:ascii="Arial" w:hAnsi="Arial" w:cs="Arial"/>
                <w:sz w:val="22"/>
                <w:szCs w:val="22"/>
              </w:rPr>
              <w:t>Date of this revision (if different to above)</w:t>
            </w:r>
          </w:p>
        </w:tc>
        <w:tc>
          <w:tcPr>
            <w:tcW w:w="4252" w:type="dxa"/>
          </w:tcPr>
          <w:p w14:paraId="4D81B3B3" w14:textId="77777777" w:rsidR="0065149D" w:rsidRPr="00121243" w:rsidRDefault="0065149D" w:rsidP="00F05B35">
            <w:pPr>
              <w:rPr>
                <w:sz w:val="22"/>
                <w:szCs w:val="22"/>
              </w:rPr>
            </w:pPr>
          </w:p>
        </w:tc>
      </w:tr>
    </w:tbl>
    <w:p w14:paraId="043067EE" w14:textId="77777777" w:rsidR="0065149D" w:rsidRDefault="0065149D"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65149D" w:rsidRPr="00121243" w14:paraId="5A26E06B" w14:textId="77777777" w:rsidTr="00F05B35">
        <w:tc>
          <w:tcPr>
            <w:tcW w:w="9072" w:type="dxa"/>
          </w:tcPr>
          <w:p w14:paraId="500FC125" w14:textId="77777777" w:rsidR="0065149D" w:rsidRPr="00121243" w:rsidRDefault="0065149D" w:rsidP="00F05B35">
            <w:pPr>
              <w:rPr>
                <w:rFonts w:ascii="Arial" w:hAnsi="Arial" w:cs="Arial"/>
                <w:sz w:val="22"/>
                <w:szCs w:val="22"/>
              </w:rPr>
            </w:pPr>
          </w:p>
          <w:p w14:paraId="07717E50" w14:textId="77777777" w:rsidR="0065149D" w:rsidRPr="00121243" w:rsidRDefault="0065149D" w:rsidP="00F05B35">
            <w:pPr>
              <w:rPr>
                <w:rFonts w:ascii="Arial" w:hAnsi="Arial" w:cs="Arial"/>
                <w:sz w:val="22"/>
                <w:szCs w:val="22"/>
              </w:rPr>
            </w:pPr>
          </w:p>
          <w:p w14:paraId="28077CAF" w14:textId="77777777" w:rsidR="0065149D" w:rsidRPr="00121243" w:rsidRDefault="0065149D" w:rsidP="00F05B35">
            <w:pPr>
              <w:rPr>
                <w:rFonts w:ascii="Arial" w:hAnsi="Arial" w:cs="Arial"/>
                <w:sz w:val="22"/>
                <w:szCs w:val="22"/>
              </w:rPr>
            </w:pPr>
          </w:p>
          <w:p w14:paraId="42471333" w14:textId="77777777" w:rsidR="0065149D" w:rsidRPr="00121243" w:rsidRDefault="0065149D" w:rsidP="00F05B35">
            <w:pPr>
              <w:rPr>
                <w:rFonts w:ascii="Arial" w:hAnsi="Arial" w:cs="Arial"/>
                <w:sz w:val="22"/>
                <w:szCs w:val="22"/>
              </w:rPr>
            </w:pPr>
          </w:p>
          <w:p w14:paraId="3BB86C43" w14:textId="77777777" w:rsidR="0065149D" w:rsidRPr="00121243" w:rsidRDefault="0065149D" w:rsidP="00F05B35">
            <w:pPr>
              <w:rPr>
                <w:rFonts w:ascii="Arial" w:hAnsi="Arial" w:cs="Arial"/>
                <w:sz w:val="22"/>
                <w:szCs w:val="22"/>
              </w:rPr>
            </w:pPr>
          </w:p>
          <w:p w14:paraId="2D1E0CEC" w14:textId="77777777" w:rsidR="0065149D" w:rsidRPr="00121243" w:rsidRDefault="0065149D" w:rsidP="00F05B35">
            <w:pPr>
              <w:rPr>
                <w:rFonts w:ascii="Arial" w:hAnsi="Arial" w:cs="Arial"/>
                <w:sz w:val="22"/>
                <w:szCs w:val="22"/>
              </w:rPr>
            </w:pPr>
          </w:p>
          <w:p w14:paraId="74E2979E" w14:textId="77777777" w:rsidR="0065149D" w:rsidRPr="00121243" w:rsidRDefault="0065149D" w:rsidP="00F05B35">
            <w:pPr>
              <w:rPr>
                <w:rFonts w:ascii="Arial" w:hAnsi="Arial" w:cs="Arial"/>
                <w:sz w:val="22"/>
                <w:szCs w:val="22"/>
              </w:rPr>
            </w:pPr>
          </w:p>
          <w:p w14:paraId="33DF7917" w14:textId="77777777" w:rsidR="0065149D" w:rsidRPr="00121243" w:rsidRDefault="0065149D" w:rsidP="00F05B35">
            <w:pPr>
              <w:rPr>
                <w:rFonts w:ascii="Arial" w:hAnsi="Arial" w:cs="Arial"/>
                <w:sz w:val="22"/>
                <w:szCs w:val="22"/>
              </w:rPr>
            </w:pPr>
          </w:p>
          <w:p w14:paraId="1F354864" w14:textId="77777777" w:rsidR="0065149D" w:rsidRPr="00121243" w:rsidRDefault="0065149D" w:rsidP="00F05B35">
            <w:pPr>
              <w:rPr>
                <w:rFonts w:ascii="Arial" w:hAnsi="Arial" w:cs="Arial"/>
                <w:sz w:val="22"/>
                <w:szCs w:val="22"/>
              </w:rPr>
            </w:pPr>
          </w:p>
        </w:tc>
      </w:tr>
    </w:tbl>
    <w:p w14:paraId="207C5CA3" w14:textId="77777777" w:rsidR="0065149D" w:rsidRDefault="0065149D" w:rsidP="007B1846">
      <w:pPr>
        <w:pStyle w:val="BodyTextIndent"/>
        <w:spacing w:before="120" w:after="120"/>
        <w:ind w:left="0" w:firstLine="0"/>
        <w:rPr>
          <w:rFonts w:ascii="Arial" w:hAnsi="Arial" w:cs="Arial"/>
          <w:b/>
          <w:color w:val="000000"/>
          <w:szCs w:val="24"/>
        </w:rPr>
      </w:pPr>
    </w:p>
    <w:p w14:paraId="5DFAA50A" w14:textId="77777777" w:rsidR="0065149D" w:rsidRDefault="0065149D">
      <w:pPr>
        <w:rPr>
          <w:rFonts w:ascii="Arial" w:eastAsia="Times" w:hAnsi="Arial" w:cs="Arial"/>
          <w:b/>
          <w:color w:val="000000"/>
          <w:lang w:eastAsia="en-GB"/>
        </w:rPr>
      </w:pPr>
      <w:r>
        <w:rPr>
          <w:rFonts w:ascii="Arial" w:hAnsi="Arial" w:cs="Arial"/>
          <w:b/>
          <w:color w:val="000000"/>
        </w:rPr>
        <w:br w:type="page"/>
      </w:r>
    </w:p>
    <w:p w14:paraId="739A69F0" w14:textId="77777777" w:rsidR="0065149D" w:rsidRPr="009320C8" w:rsidRDefault="0065149D"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05DF1F51" w14:textId="77777777" w:rsidR="0065149D" w:rsidRDefault="0065149D"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65149D" w:rsidRPr="00121243" w14:paraId="3C62BDAD" w14:textId="77777777" w:rsidTr="00C8180D">
        <w:trPr>
          <w:trHeight w:val="4290"/>
        </w:trPr>
        <w:tc>
          <w:tcPr>
            <w:tcW w:w="9072" w:type="dxa"/>
          </w:tcPr>
          <w:p w14:paraId="5BC1151B" w14:textId="77777777" w:rsidR="0065149D" w:rsidRPr="00121243" w:rsidRDefault="0065149D" w:rsidP="00F05B35">
            <w:pPr>
              <w:pStyle w:val="BodyTextIndent"/>
              <w:ind w:left="0" w:firstLine="0"/>
              <w:rPr>
                <w:rFonts w:ascii="Arial" w:hAnsi="Arial" w:cs="Arial"/>
                <w:color w:val="0000FF"/>
                <w:sz w:val="22"/>
                <w:szCs w:val="22"/>
              </w:rPr>
            </w:pPr>
          </w:p>
          <w:p w14:paraId="19538CDF" w14:textId="77777777" w:rsidR="0065149D" w:rsidRPr="00121243" w:rsidRDefault="0065149D" w:rsidP="00F05B35">
            <w:pPr>
              <w:pStyle w:val="BodyTextIndent"/>
              <w:ind w:left="0" w:firstLine="0"/>
              <w:rPr>
                <w:rFonts w:ascii="Arial" w:hAnsi="Arial" w:cs="Arial"/>
                <w:color w:val="0000FF"/>
                <w:sz w:val="22"/>
                <w:szCs w:val="22"/>
              </w:rPr>
            </w:pPr>
          </w:p>
          <w:p w14:paraId="354FF53E" w14:textId="77777777" w:rsidR="0065149D" w:rsidRPr="00121243" w:rsidRDefault="0065149D" w:rsidP="00F05B35">
            <w:pPr>
              <w:pStyle w:val="BodyTextIndent"/>
              <w:ind w:left="0" w:firstLine="0"/>
              <w:rPr>
                <w:rFonts w:ascii="Arial" w:hAnsi="Arial" w:cs="Arial"/>
                <w:color w:val="0000FF"/>
                <w:sz w:val="22"/>
                <w:szCs w:val="22"/>
              </w:rPr>
            </w:pPr>
          </w:p>
          <w:p w14:paraId="57802822" w14:textId="77777777" w:rsidR="0065149D" w:rsidRPr="00121243" w:rsidRDefault="0065149D" w:rsidP="00F05B35">
            <w:pPr>
              <w:pStyle w:val="BodyTextIndent"/>
              <w:ind w:left="0" w:firstLine="0"/>
              <w:rPr>
                <w:rFonts w:ascii="Arial" w:hAnsi="Arial" w:cs="Arial"/>
                <w:color w:val="0000FF"/>
                <w:sz w:val="22"/>
                <w:szCs w:val="22"/>
              </w:rPr>
            </w:pPr>
          </w:p>
          <w:p w14:paraId="6A908DAB" w14:textId="77777777" w:rsidR="0065149D" w:rsidRPr="00121243" w:rsidRDefault="0065149D" w:rsidP="00F05B35">
            <w:pPr>
              <w:pStyle w:val="BodyTextIndent"/>
              <w:ind w:left="0" w:firstLine="0"/>
              <w:rPr>
                <w:rFonts w:ascii="Arial" w:hAnsi="Arial" w:cs="Arial"/>
                <w:color w:val="0000FF"/>
                <w:sz w:val="22"/>
                <w:szCs w:val="22"/>
              </w:rPr>
            </w:pPr>
          </w:p>
          <w:p w14:paraId="4697D9D9" w14:textId="77777777" w:rsidR="0065149D" w:rsidRPr="00121243" w:rsidRDefault="0065149D" w:rsidP="00F05B35">
            <w:pPr>
              <w:pStyle w:val="BodyTextIndent"/>
              <w:ind w:left="0" w:firstLine="0"/>
              <w:rPr>
                <w:rFonts w:ascii="Arial" w:hAnsi="Arial" w:cs="Arial"/>
                <w:color w:val="0000FF"/>
                <w:sz w:val="22"/>
                <w:szCs w:val="22"/>
              </w:rPr>
            </w:pPr>
          </w:p>
          <w:p w14:paraId="4A8D35EB" w14:textId="77777777" w:rsidR="0065149D" w:rsidRPr="00121243" w:rsidRDefault="0065149D" w:rsidP="00F05B35">
            <w:pPr>
              <w:pStyle w:val="BodyTextIndent"/>
              <w:ind w:left="0" w:firstLine="0"/>
              <w:rPr>
                <w:rFonts w:ascii="Arial" w:hAnsi="Arial" w:cs="Arial"/>
                <w:color w:val="0000FF"/>
                <w:sz w:val="22"/>
                <w:szCs w:val="22"/>
              </w:rPr>
            </w:pPr>
          </w:p>
          <w:p w14:paraId="265A5B47" w14:textId="77777777" w:rsidR="0065149D" w:rsidRPr="00121243" w:rsidRDefault="0065149D" w:rsidP="00F05B35">
            <w:pPr>
              <w:pStyle w:val="BodyTextIndent"/>
              <w:ind w:left="0" w:firstLine="0"/>
              <w:rPr>
                <w:rFonts w:ascii="Arial" w:hAnsi="Arial" w:cs="Arial"/>
                <w:color w:val="0000FF"/>
                <w:sz w:val="22"/>
                <w:szCs w:val="22"/>
              </w:rPr>
            </w:pPr>
          </w:p>
          <w:p w14:paraId="736C83A3" w14:textId="77777777" w:rsidR="0065149D" w:rsidRDefault="0065149D" w:rsidP="00F05B35">
            <w:pPr>
              <w:pStyle w:val="BodyTextIndent"/>
              <w:ind w:left="0" w:firstLine="0"/>
              <w:rPr>
                <w:rFonts w:ascii="Arial" w:hAnsi="Arial" w:cs="Arial"/>
                <w:color w:val="0000FF"/>
                <w:sz w:val="22"/>
                <w:szCs w:val="22"/>
              </w:rPr>
            </w:pPr>
          </w:p>
          <w:p w14:paraId="2503040B" w14:textId="77777777" w:rsidR="0065149D" w:rsidRDefault="0065149D" w:rsidP="00F05B35">
            <w:pPr>
              <w:pStyle w:val="BodyTextIndent"/>
              <w:ind w:left="0" w:firstLine="0"/>
              <w:rPr>
                <w:rFonts w:ascii="Arial" w:hAnsi="Arial" w:cs="Arial"/>
                <w:color w:val="0000FF"/>
                <w:sz w:val="22"/>
                <w:szCs w:val="22"/>
              </w:rPr>
            </w:pPr>
          </w:p>
          <w:p w14:paraId="7FBEEF56" w14:textId="77777777" w:rsidR="0065149D" w:rsidRDefault="0065149D" w:rsidP="00F05B35">
            <w:pPr>
              <w:pStyle w:val="BodyTextIndent"/>
              <w:ind w:left="0" w:firstLine="0"/>
              <w:rPr>
                <w:rFonts w:ascii="Arial" w:hAnsi="Arial" w:cs="Arial"/>
                <w:color w:val="0000FF"/>
                <w:sz w:val="22"/>
                <w:szCs w:val="22"/>
              </w:rPr>
            </w:pPr>
          </w:p>
          <w:p w14:paraId="5AF0B22C" w14:textId="77777777" w:rsidR="0065149D" w:rsidRDefault="0065149D" w:rsidP="00F05B35">
            <w:pPr>
              <w:pStyle w:val="BodyTextIndent"/>
              <w:ind w:left="0" w:firstLine="0"/>
              <w:rPr>
                <w:rFonts w:ascii="Arial" w:hAnsi="Arial" w:cs="Arial"/>
                <w:color w:val="0000FF"/>
                <w:sz w:val="22"/>
                <w:szCs w:val="22"/>
              </w:rPr>
            </w:pPr>
          </w:p>
          <w:p w14:paraId="5EF02C9B" w14:textId="77777777" w:rsidR="0065149D" w:rsidRDefault="0065149D" w:rsidP="00F05B35">
            <w:pPr>
              <w:pStyle w:val="BodyTextIndent"/>
              <w:ind w:left="0" w:firstLine="0"/>
              <w:rPr>
                <w:rFonts w:ascii="Arial" w:hAnsi="Arial" w:cs="Arial"/>
                <w:color w:val="0000FF"/>
                <w:sz w:val="22"/>
                <w:szCs w:val="22"/>
              </w:rPr>
            </w:pPr>
          </w:p>
          <w:p w14:paraId="3EEC225B" w14:textId="77777777" w:rsidR="0065149D" w:rsidRDefault="0065149D" w:rsidP="00F05B35">
            <w:pPr>
              <w:pStyle w:val="BodyTextIndent"/>
              <w:ind w:left="0" w:firstLine="0"/>
              <w:rPr>
                <w:rFonts w:ascii="Arial" w:hAnsi="Arial" w:cs="Arial"/>
                <w:color w:val="0000FF"/>
                <w:sz w:val="22"/>
                <w:szCs w:val="22"/>
              </w:rPr>
            </w:pPr>
          </w:p>
          <w:p w14:paraId="03EED40E" w14:textId="77777777" w:rsidR="0065149D" w:rsidRDefault="0065149D" w:rsidP="00F05B35">
            <w:pPr>
              <w:pStyle w:val="BodyTextIndent"/>
              <w:ind w:left="0" w:firstLine="0"/>
              <w:rPr>
                <w:rFonts w:ascii="Arial" w:hAnsi="Arial" w:cs="Arial"/>
                <w:color w:val="0000FF"/>
                <w:sz w:val="22"/>
                <w:szCs w:val="22"/>
              </w:rPr>
            </w:pPr>
          </w:p>
          <w:p w14:paraId="7C49CC23" w14:textId="77777777" w:rsidR="0065149D" w:rsidRDefault="0065149D" w:rsidP="00F05B35">
            <w:pPr>
              <w:pStyle w:val="BodyTextIndent"/>
              <w:ind w:left="0" w:firstLine="0"/>
              <w:rPr>
                <w:rFonts w:ascii="Arial" w:hAnsi="Arial" w:cs="Arial"/>
                <w:color w:val="0000FF"/>
                <w:sz w:val="22"/>
                <w:szCs w:val="22"/>
              </w:rPr>
            </w:pPr>
          </w:p>
          <w:p w14:paraId="36295D9E" w14:textId="77777777" w:rsidR="0065149D" w:rsidRDefault="0065149D" w:rsidP="00F05B35">
            <w:pPr>
              <w:pStyle w:val="BodyTextIndent"/>
              <w:ind w:left="0" w:firstLine="0"/>
              <w:rPr>
                <w:rFonts w:ascii="Arial" w:hAnsi="Arial" w:cs="Arial"/>
                <w:color w:val="0000FF"/>
                <w:sz w:val="22"/>
                <w:szCs w:val="22"/>
              </w:rPr>
            </w:pPr>
          </w:p>
          <w:p w14:paraId="6BF93676" w14:textId="77777777" w:rsidR="0065149D" w:rsidRDefault="0065149D" w:rsidP="00F05B35">
            <w:pPr>
              <w:pStyle w:val="BodyTextIndent"/>
              <w:ind w:left="0" w:firstLine="0"/>
              <w:rPr>
                <w:rFonts w:ascii="Arial" w:hAnsi="Arial" w:cs="Arial"/>
                <w:color w:val="0000FF"/>
                <w:sz w:val="22"/>
                <w:szCs w:val="22"/>
              </w:rPr>
            </w:pPr>
          </w:p>
          <w:p w14:paraId="52AB3252" w14:textId="77777777" w:rsidR="0065149D" w:rsidRDefault="0065149D" w:rsidP="00F05B35">
            <w:pPr>
              <w:pStyle w:val="BodyTextIndent"/>
              <w:ind w:left="0" w:firstLine="0"/>
              <w:rPr>
                <w:rFonts w:ascii="Arial" w:hAnsi="Arial" w:cs="Arial"/>
                <w:color w:val="0000FF"/>
                <w:sz w:val="22"/>
                <w:szCs w:val="22"/>
              </w:rPr>
            </w:pPr>
          </w:p>
          <w:p w14:paraId="0CB64B89" w14:textId="77777777" w:rsidR="0065149D" w:rsidRDefault="0065149D" w:rsidP="00F05B35">
            <w:pPr>
              <w:pStyle w:val="BodyTextIndent"/>
              <w:ind w:left="0" w:firstLine="0"/>
              <w:rPr>
                <w:rFonts w:ascii="Arial" w:hAnsi="Arial" w:cs="Arial"/>
                <w:color w:val="0000FF"/>
                <w:sz w:val="22"/>
                <w:szCs w:val="22"/>
              </w:rPr>
            </w:pPr>
          </w:p>
          <w:p w14:paraId="487C6EC8" w14:textId="77777777" w:rsidR="0065149D" w:rsidRPr="00121243" w:rsidRDefault="0065149D" w:rsidP="00F05B35">
            <w:pPr>
              <w:pStyle w:val="BodyTextIndent"/>
              <w:ind w:left="0" w:firstLine="0"/>
              <w:rPr>
                <w:rFonts w:ascii="Arial" w:hAnsi="Arial" w:cs="Arial"/>
                <w:color w:val="0000FF"/>
                <w:sz w:val="22"/>
                <w:szCs w:val="22"/>
              </w:rPr>
            </w:pPr>
          </w:p>
          <w:p w14:paraId="68B2C858" w14:textId="77777777" w:rsidR="0065149D" w:rsidRPr="00121243" w:rsidRDefault="0065149D" w:rsidP="00F05B35">
            <w:pPr>
              <w:pStyle w:val="BodyTextIndent"/>
              <w:ind w:left="0" w:firstLine="0"/>
              <w:rPr>
                <w:rFonts w:ascii="Arial" w:hAnsi="Arial" w:cs="Arial"/>
                <w:color w:val="0000FF"/>
                <w:sz w:val="22"/>
                <w:szCs w:val="22"/>
              </w:rPr>
            </w:pPr>
          </w:p>
          <w:p w14:paraId="2DBCC212" w14:textId="77777777" w:rsidR="0065149D" w:rsidRPr="00121243" w:rsidRDefault="0065149D" w:rsidP="00F05B35">
            <w:pPr>
              <w:pStyle w:val="BodyTextIndent"/>
              <w:ind w:left="0" w:firstLine="0"/>
              <w:rPr>
                <w:rFonts w:ascii="Arial" w:hAnsi="Arial" w:cs="Arial"/>
                <w:color w:val="0000FF"/>
                <w:sz w:val="22"/>
                <w:szCs w:val="22"/>
              </w:rPr>
            </w:pPr>
          </w:p>
          <w:p w14:paraId="3D6DE7CF" w14:textId="77777777" w:rsidR="0065149D" w:rsidRPr="00121243" w:rsidRDefault="0065149D" w:rsidP="00F05B35">
            <w:pPr>
              <w:pStyle w:val="BodyTextIndent"/>
              <w:ind w:left="0" w:firstLine="0"/>
              <w:rPr>
                <w:rFonts w:ascii="Arial" w:hAnsi="Arial" w:cs="Arial"/>
                <w:color w:val="0000FF"/>
                <w:sz w:val="22"/>
                <w:szCs w:val="22"/>
              </w:rPr>
            </w:pPr>
          </w:p>
        </w:tc>
      </w:tr>
    </w:tbl>
    <w:p w14:paraId="331368A5" w14:textId="77777777" w:rsidR="0065149D" w:rsidRDefault="0065149D" w:rsidP="00F05B35"/>
    <w:p w14:paraId="0AA250C5" w14:textId="77777777" w:rsidR="0065149D" w:rsidRDefault="0065149D">
      <w:r>
        <w:br w:type="page"/>
      </w:r>
    </w:p>
    <w:p w14:paraId="10014C58" w14:textId="77777777" w:rsidR="0065149D" w:rsidRPr="009320C8" w:rsidRDefault="0065149D"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1CDA76FB" w14:textId="77777777" w:rsidR="0065149D" w:rsidRDefault="0065149D"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65149D" w:rsidRPr="00121243" w14:paraId="707309BC" w14:textId="77777777" w:rsidTr="00237296">
        <w:tc>
          <w:tcPr>
            <w:tcW w:w="9072" w:type="dxa"/>
          </w:tcPr>
          <w:p w14:paraId="041338B4" w14:textId="63FBC6FF" w:rsidR="0065149D" w:rsidRPr="00C06DEE" w:rsidRDefault="0065149D" w:rsidP="007B1846">
            <w:pPr>
              <w:spacing w:before="120" w:after="120"/>
              <w:rPr>
                <w:rFonts w:ascii="Arial" w:hAnsi="Arial" w:cs="Arial"/>
                <w:bCs/>
                <w:sz w:val="22"/>
                <w:szCs w:val="22"/>
              </w:rPr>
            </w:pPr>
            <w:r w:rsidRPr="00C06DEE">
              <w:rPr>
                <w:rFonts w:ascii="Arial" w:hAnsi="Arial" w:cs="Arial"/>
                <w:bCs/>
                <w:sz w:val="22"/>
                <w:szCs w:val="22"/>
              </w:rPr>
              <w:t>2020.</w:t>
            </w:r>
            <w:r w:rsidR="00D53DC4">
              <w:rPr>
                <w:rFonts w:ascii="Arial" w:hAnsi="Arial" w:cs="Arial"/>
                <w:bCs/>
                <w:sz w:val="22"/>
                <w:szCs w:val="22"/>
              </w:rPr>
              <w:t>007</w:t>
            </w:r>
            <w:r w:rsidRPr="00C06DEE">
              <w:rPr>
                <w:rFonts w:ascii="Arial" w:hAnsi="Arial" w:cs="Arial"/>
                <w:bCs/>
                <w:sz w:val="22"/>
                <w:szCs w:val="22"/>
              </w:rPr>
              <w:t>M.</w:t>
            </w:r>
            <w:r w:rsidR="0093773E">
              <w:rPr>
                <w:rFonts w:ascii="Arial" w:hAnsi="Arial" w:cs="Arial"/>
                <w:bCs/>
                <w:sz w:val="22"/>
                <w:szCs w:val="22"/>
              </w:rPr>
              <w:t>R</w:t>
            </w:r>
            <w:r w:rsidRPr="00C06DEE">
              <w:rPr>
                <w:rFonts w:ascii="Arial" w:hAnsi="Arial" w:cs="Arial"/>
                <w:bCs/>
                <w:sz w:val="22"/>
                <w:szCs w:val="22"/>
              </w:rPr>
              <w:t>.</w:t>
            </w:r>
            <w:r>
              <w:rPr>
                <w:rFonts w:ascii="Arial" w:hAnsi="Arial" w:cs="Arial"/>
                <w:bCs/>
                <w:sz w:val="22"/>
                <w:szCs w:val="22"/>
              </w:rPr>
              <w:t>Ohls</w:t>
            </w:r>
            <w:r w:rsidRPr="00C06DEE">
              <w:rPr>
                <w:rFonts w:ascii="Arial" w:hAnsi="Arial" w:cs="Arial"/>
                <w:bCs/>
                <w:sz w:val="22"/>
                <w:szCs w:val="22"/>
              </w:rPr>
              <w:t>rhavirus_</w:t>
            </w:r>
            <w:r>
              <w:rPr>
                <w:rFonts w:ascii="Arial" w:hAnsi="Arial" w:cs="Arial"/>
                <w:bCs/>
                <w:sz w:val="22"/>
                <w:szCs w:val="22"/>
              </w:rPr>
              <w:t>3</w:t>
            </w:r>
            <w:r w:rsidRPr="00C06DEE">
              <w:rPr>
                <w:rFonts w:ascii="Arial" w:hAnsi="Arial" w:cs="Arial"/>
                <w:bCs/>
                <w:sz w:val="22"/>
                <w:szCs w:val="22"/>
              </w:rPr>
              <w:t>nsp</w:t>
            </w:r>
          </w:p>
        </w:tc>
      </w:tr>
    </w:tbl>
    <w:p w14:paraId="084961EB" w14:textId="77777777" w:rsidR="0065149D" w:rsidRDefault="0065149D"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65149D" w:rsidRPr="00121243" w14:paraId="259700FD" w14:textId="77777777" w:rsidTr="00237296">
        <w:tc>
          <w:tcPr>
            <w:tcW w:w="9072" w:type="dxa"/>
          </w:tcPr>
          <w:p w14:paraId="023E2827" w14:textId="77777777" w:rsidR="0065149D" w:rsidRPr="00121243" w:rsidRDefault="0065149D" w:rsidP="006B1A83">
            <w:pPr>
              <w:rPr>
                <w:rFonts w:ascii="Arial" w:hAnsi="Arial" w:cs="Arial"/>
                <w:b/>
                <w:sz w:val="22"/>
                <w:szCs w:val="22"/>
              </w:rPr>
            </w:pPr>
            <w:r w:rsidRPr="00C96D53">
              <w:rPr>
                <w:rFonts w:ascii="Arial" w:hAnsi="Arial" w:cs="Arial"/>
                <w:color w:val="000000" w:themeColor="text1"/>
                <w:sz w:val="22"/>
                <w:szCs w:val="22"/>
              </w:rPr>
              <w:t>T</w:t>
            </w:r>
            <w:r>
              <w:rPr>
                <w:rFonts w:ascii="Arial" w:hAnsi="Arial" w:cs="Arial"/>
                <w:color w:val="000000" w:themeColor="text1"/>
                <w:sz w:val="22"/>
                <w:szCs w:val="22"/>
              </w:rPr>
              <w:t xml:space="preserve">hree </w:t>
            </w:r>
            <w:r w:rsidRPr="00C96D53">
              <w:rPr>
                <w:rFonts w:ascii="Arial" w:hAnsi="Arial" w:cs="Arial"/>
                <w:color w:val="000000" w:themeColor="text1"/>
                <w:sz w:val="22"/>
                <w:szCs w:val="22"/>
              </w:rPr>
              <w:t xml:space="preserve">new </w:t>
            </w:r>
            <w:r>
              <w:rPr>
                <w:rFonts w:ascii="Arial" w:hAnsi="Arial" w:cs="Arial"/>
                <w:color w:val="000000" w:themeColor="text1"/>
                <w:sz w:val="22"/>
                <w:szCs w:val="22"/>
              </w:rPr>
              <w:t xml:space="preserve">species </w:t>
            </w:r>
            <w:r w:rsidRPr="00BC4CD9">
              <w:rPr>
                <w:rFonts w:ascii="Arial" w:hAnsi="Arial" w:cs="Arial"/>
                <w:color w:val="000000" w:themeColor="text1"/>
                <w:sz w:val="22"/>
                <w:szCs w:val="22"/>
              </w:rPr>
              <w:t>are proposed for classification in the genus</w:t>
            </w:r>
            <w:r>
              <w:rPr>
                <w:rFonts w:ascii="Arial" w:hAnsi="Arial" w:cs="Arial"/>
                <w:i/>
                <w:iCs/>
                <w:color w:val="000000" w:themeColor="text1"/>
                <w:sz w:val="22"/>
                <w:szCs w:val="22"/>
              </w:rPr>
              <w:t xml:space="preserve"> Ohlsrhavirus</w:t>
            </w:r>
            <w:r>
              <w:rPr>
                <w:rFonts w:ascii="Arial" w:hAnsi="Arial" w:cs="Arial"/>
                <w:color w:val="000000" w:themeColor="text1"/>
                <w:sz w:val="22"/>
                <w:szCs w:val="22"/>
              </w:rPr>
              <w:t>. Like other members of the genus, C</w:t>
            </w:r>
            <w:r w:rsidRPr="005112F0">
              <w:rPr>
                <w:rFonts w:ascii="Arial" w:hAnsi="Arial" w:cs="Arial"/>
                <w:color w:val="000000" w:themeColor="text1"/>
                <w:sz w:val="22"/>
                <w:szCs w:val="22"/>
              </w:rPr>
              <w:t>ulex pseudovishnui rhabdo-like virus</w:t>
            </w:r>
            <w:r>
              <w:rPr>
                <w:rFonts w:ascii="Arial" w:hAnsi="Arial" w:cs="Arial"/>
                <w:color w:val="000000" w:themeColor="text1"/>
                <w:sz w:val="22"/>
                <w:szCs w:val="22"/>
              </w:rPr>
              <w:t xml:space="preserve">, Culex rhabdo-like virus Los Angeles and Lobeira virus were each detected in culicine mosquitoes. Based on L protein amino acid sequences, each virus clusters phylogenetically with members of the genus </w:t>
            </w:r>
            <w:r>
              <w:rPr>
                <w:rFonts w:ascii="Arial" w:hAnsi="Arial" w:cs="Arial"/>
                <w:i/>
                <w:iCs/>
                <w:color w:val="000000" w:themeColor="text1"/>
                <w:sz w:val="22"/>
                <w:szCs w:val="22"/>
              </w:rPr>
              <w:t>Ohlsrha</w:t>
            </w:r>
            <w:r w:rsidRPr="00EF53D2">
              <w:rPr>
                <w:rFonts w:ascii="Arial" w:hAnsi="Arial" w:cs="Arial"/>
                <w:i/>
                <w:iCs/>
                <w:color w:val="000000" w:themeColor="text1"/>
                <w:sz w:val="22"/>
                <w:szCs w:val="22"/>
              </w:rPr>
              <w:t>virus</w:t>
            </w:r>
            <w:r>
              <w:rPr>
                <w:rFonts w:ascii="Arial" w:hAnsi="Arial" w:cs="Arial"/>
                <w:color w:val="000000" w:themeColor="text1"/>
                <w:sz w:val="22"/>
                <w:szCs w:val="22"/>
              </w:rPr>
              <w:t xml:space="preserve"> and meets demarcation criteria for assignment to a new species in the genus.</w:t>
            </w:r>
          </w:p>
        </w:tc>
      </w:tr>
    </w:tbl>
    <w:p w14:paraId="2D0DB2D2" w14:textId="77777777" w:rsidR="0065149D" w:rsidRPr="009320C8" w:rsidRDefault="0065149D"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65149D" w:rsidRPr="001E492D" w14:paraId="130A1901" w14:textId="77777777" w:rsidTr="009623BE">
        <w:trPr>
          <w:trHeight w:val="1566"/>
        </w:trPr>
        <w:tc>
          <w:tcPr>
            <w:tcW w:w="9228" w:type="dxa"/>
          </w:tcPr>
          <w:p w14:paraId="0191E2A8" w14:textId="77777777" w:rsidR="0065149D" w:rsidRPr="00820E4D" w:rsidRDefault="0065149D"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65149D" w:rsidRPr="00121243" w14:paraId="36A00AFF" w14:textId="77777777" w:rsidTr="00237296">
              <w:tc>
                <w:tcPr>
                  <w:tcW w:w="9002" w:type="dxa"/>
                </w:tcPr>
                <w:p w14:paraId="54B0FBA1" w14:textId="1BF917E1" w:rsidR="0065149D" w:rsidRDefault="0065149D" w:rsidP="006B1A83">
                  <w:pPr>
                    <w:rPr>
                      <w:rFonts w:ascii="Arial" w:hAnsi="Arial" w:cs="Arial"/>
                      <w:color w:val="000000" w:themeColor="text1"/>
                      <w:sz w:val="22"/>
                      <w:szCs w:val="22"/>
                    </w:rPr>
                  </w:pPr>
                  <w:r>
                    <w:rPr>
                      <w:rFonts w:ascii="Arial" w:hAnsi="Arial" w:cs="Arial"/>
                      <w:color w:val="000000" w:themeColor="text1"/>
                      <w:sz w:val="22"/>
                      <w:szCs w:val="22"/>
                    </w:rPr>
                    <w:t>C</w:t>
                  </w:r>
                  <w:r w:rsidRPr="005112F0">
                    <w:rPr>
                      <w:rFonts w:ascii="Arial" w:hAnsi="Arial" w:cs="Arial"/>
                      <w:color w:val="000000" w:themeColor="text1"/>
                      <w:sz w:val="22"/>
                      <w:szCs w:val="22"/>
                    </w:rPr>
                    <w:t xml:space="preserve">ulex pseudovishnui rhabdo-like virus </w:t>
                  </w:r>
                  <w:r w:rsidRPr="00C96D53">
                    <w:rPr>
                      <w:rFonts w:ascii="Arial" w:hAnsi="Arial" w:cs="Arial"/>
                      <w:color w:val="000000" w:themeColor="text1"/>
                      <w:sz w:val="22"/>
                      <w:szCs w:val="22"/>
                    </w:rPr>
                    <w:t>(</w:t>
                  </w:r>
                  <w:r>
                    <w:rPr>
                      <w:rFonts w:ascii="Arial" w:hAnsi="Arial" w:cs="Arial"/>
                      <w:color w:val="000000" w:themeColor="text1"/>
                      <w:sz w:val="22"/>
                      <w:szCs w:val="22"/>
                    </w:rPr>
                    <w:t xml:space="preserve">CpRLV; strain </w:t>
                  </w:r>
                  <w:r w:rsidRPr="005112F0">
                    <w:rPr>
                      <w:rFonts w:ascii="Arial" w:hAnsi="Arial" w:cs="Arial"/>
                      <w:color w:val="000000" w:themeColor="text1"/>
                      <w:sz w:val="22"/>
                      <w:szCs w:val="22"/>
                    </w:rPr>
                    <w:t>17NGK-Cps2-874</w:t>
                  </w:r>
                  <w:r w:rsidRPr="00C96D53">
                    <w:rPr>
                      <w:rFonts w:ascii="Arial" w:hAnsi="Arial" w:cs="Arial"/>
                      <w:color w:val="000000" w:themeColor="text1"/>
                      <w:sz w:val="22"/>
                      <w:szCs w:val="22"/>
                    </w:rPr>
                    <w:t xml:space="preserve">) was detected in </w:t>
                  </w:r>
                  <w:r>
                    <w:rPr>
                      <w:rFonts w:ascii="Arial" w:hAnsi="Arial" w:cs="Arial"/>
                      <w:color w:val="000000" w:themeColor="text1"/>
                      <w:sz w:val="22"/>
                      <w:szCs w:val="22"/>
                    </w:rPr>
                    <w:t>the virome of mosquitoes (</w:t>
                  </w:r>
                  <w:r w:rsidRPr="00042842">
                    <w:rPr>
                      <w:rFonts w:ascii="Arial" w:hAnsi="Arial" w:cs="Arial"/>
                      <w:i/>
                      <w:iCs/>
                      <w:color w:val="000000" w:themeColor="text1"/>
                      <w:sz w:val="22"/>
                      <w:szCs w:val="22"/>
                    </w:rPr>
                    <w:t xml:space="preserve">Culex </w:t>
                  </w:r>
                  <w:r w:rsidRPr="005112F0">
                    <w:rPr>
                      <w:rFonts w:ascii="Arial" w:hAnsi="Arial" w:cs="Arial"/>
                      <w:i/>
                      <w:iCs/>
                      <w:color w:val="000000" w:themeColor="text1"/>
                      <w:sz w:val="22"/>
                      <w:szCs w:val="22"/>
                    </w:rPr>
                    <w:t>pseudovishnui</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in 20</w:t>
                  </w:r>
                  <w:r>
                    <w:rPr>
                      <w:rFonts w:ascii="Arial" w:hAnsi="Arial" w:cs="Arial"/>
                      <w:color w:val="000000" w:themeColor="text1"/>
                      <w:sz w:val="22"/>
                      <w:szCs w:val="22"/>
                    </w:rPr>
                    <w:t xml:space="preserve">17 in Nagasaki Prefecture, Japan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11,583</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Pr>
                      <w:rFonts w:ascii="Arial" w:hAnsi="Arial" w:cs="Arial"/>
                      <w:color w:val="000000" w:themeColor="text1"/>
                      <w:sz w:val="22"/>
                      <w:szCs w:val="22"/>
                    </w:rPr>
                    <w:t>. We propose to assign C</w:t>
                  </w:r>
                  <w:r w:rsidRPr="005112F0">
                    <w:rPr>
                      <w:rFonts w:ascii="Arial" w:hAnsi="Arial" w:cs="Arial"/>
                      <w:color w:val="000000" w:themeColor="text1"/>
                      <w:sz w:val="22"/>
                      <w:szCs w:val="22"/>
                    </w:rPr>
                    <w:t xml:space="preserve">ulex pseudovishnui rhabdo-like virus </w:t>
                  </w:r>
                  <w:r>
                    <w:rPr>
                      <w:rFonts w:ascii="Arial" w:hAnsi="Arial" w:cs="Arial"/>
                      <w:color w:val="000000" w:themeColor="text1"/>
                      <w:sz w:val="22"/>
                      <w:szCs w:val="22"/>
                    </w:rPr>
                    <w:t xml:space="preserve">to a new species </w:t>
                  </w:r>
                  <w:r>
                    <w:rPr>
                      <w:rFonts w:ascii="Arial" w:hAnsi="Arial" w:cs="Arial"/>
                      <w:i/>
                      <w:iCs/>
                      <w:color w:val="000000" w:themeColor="text1"/>
                      <w:sz w:val="22"/>
                      <w:szCs w:val="22"/>
                    </w:rPr>
                    <w:t>Pseu</w:t>
                  </w:r>
                  <w:r w:rsidR="00B10DE4">
                    <w:rPr>
                      <w:rFonts w:ascii="Arial" w:hAnsi="Arial" w:cs="Arial"/>
                      <w:i/>
                      <w:iCs/>
                      <w:color w:val="000000" w:themeColor="text1"/>
                      <w:sz w:val="22"/>
                      <w:szCs w:val="22"/>
                    </w:rPr>
                    <w:t>d</w:t>
                  </w:r>
                  <w:r>
                    <w:rPr>
                      <w:rFonts w:ascii="Arial" w:hAnsi="Arial" w:cs="Arial"/>
                      <w:i/>
                      <w:iCs/>
                      <w:color w:val="000000" w:themeColor="text1"/>
                      <w:sz w:val="22"/>
                      <w:szCs w:val="22"/>
                    </w:rPr>
                    <w:t>ovishnui</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ohlsrha</w:t>
                  </w:r>
                  <w:r w:rsidRPr="00500BD9">
                    <w:rPr>
                      <w:rFonts w:ascii="Arial" w:hAnsi="Arial" w:cs="Arial"/>
                      <w:i/>
                      <w:iCs/>
                      <w:color w:val="000000" w:themeColor="text1"/>
                      <w:sz w:val="22"/>
                      <w:szCs w:val="22"/>
                    </w:rPr>
                    <w:t>virus</w:t>
                  </w:r>
                  <w:r>
                    <w:rPr>
                      <w:rFonts w:ascii="Arial" w:hAnsi="Arial" w:cs="Arial"/>
                      <w:color w:val="000000" w:themeColor="text1"/>
                      <w:sz w:val="22"/>
                      <w:szCs w:val="22"/>
                    </w:rPr>
                    <w:t xml:space="preserve"> in the genus </w:t>
                  </w:r>
                  <w:r>
                    <w:rPr>
                      <w:rFonts w:ascii="Arial" w:hAnsi="Arial" w:cs="Arial"/>
                      <w:i/>
                      <w:iCs/>
                      <w:color w:val="000000" w:themeColor="text1"/>
                      <w:sz w:val="22"/>
                      <w:szCs w:val="22"/>
                    </w:rPr>
                    <w:t>Ohlsrha</w:t>
                  </w:r>
                  <w:r w:rsidRPr="00171B4A">
                    <w:rPr>
                      <w:rFonts w:ascii="Arial" w:hAnsi="Arial" w:cs="Arial"/>
                      <w:i/>
                      <w:iCs/>
                      <w:color w:val="000000" w:themeColor="text1"/>
                      <w:sz w:val="22"/>
                      <w:szCs w:val="22"/>
                    </w:rPr>
                    <w:t>virus</w:t>
                  </w:r>
                  <w:r>
                    <w:rPr>
                      <w:rFonts w:ascii="Arial" w:hAnsi="Arial" w:cs="Arial"/>
                      <w:color w:val="000000" w:themeColor="text1"/>
                      <w:sz w:val="22"/>
                      <w:szCs w:val="22"/>
                    </w:rPr>
                    <w:t>.</w:t>
                  </w:r>
                </w:p>
                <w:p w14:paraId="24B23CF6" w14:textId="77777777" w:rsidR="0065149D" w:rsidRDefault="0065149D" w:rsidP="006B1A83">
                  <w:pPr>
                    <w:rPr>
                      <w:rFonts w:ascii="Arial" w:hAnsi="Arial" w:cs="Arial"/>
                      <w:color w:val="000000" w:themeColor="text1"/>
                      <w:sz w:val="22"/>
                      <w:szCs w:val="22"/>
                    </w:rPr>
                  </w:pPr>
                </w:p>
                <w:p w14:paraId="64D976C4" w14:textId="77777777" w:rsidR="0065149D" w:rsidRDefault="0065149D" w:rsidP="00D31591">
                  <w:pPr>
                    <w:rPr>
                      <w:rFonts w:ascii="Arial" w:hAnsi="Arial" w:cs="Arial"/>
                      <w:color w:val="000000" w:themeColor="text1"/>
                      <w:sz w:val="22"/>
                      <w:szCs w:val="22"/>
                    </w:rPr>
                  </w:pPr>
                  <w:r>
                    <w:rPr>
                      <w:rFonts w:ascii="Arial" w:hAnsi="Arial" w:cs="Arial"/>
                      <w:color w:val="000000" w:themeColor="text1"/>
                      <w:sz w:val="22"/>
                      <w:szCs w:val="22"/>
                    </w:rPr>
                    <w:t>Culex rhabdo-like virus Los Angeles (CRLVLA) was detected in the virome of mosquitoes (</w:t>
                  </w:r>
                  <w:r w:rsidRPr="00BB5672">
                    <w:rPr>
                      <w:rFonts w:ascii="Arial" w:hAnsi="Arial" w:cs="Arial"/>
                      <w:i/>
                      <w:iCs/>
                      <w:color w:val="000000" w:themeColor="text1"/>
                      <w:sz w:val="22"/>
                      <w:szCs w:val="22"/>
                    </w:rPr>
                    <w:t>Culex</w:t>
                  </w:r>
                  <w:r>
                    <w:rPr>
                      <w:rFonts w:ascii="Arial" w:hAnsi="Arial" w:cs="Arial"/>
                      <w:color w:val="000000" w:themeColor="text1"/>
                      <w:sz w:val="22"/>
                      <w:szCs w:val="22"/>
                    </w:rPr>
                    <w:t xml:space="preserve"> sp.) collected in 2016 in California, USA </w:t>
                  </w:r>
                  <w:r>
                    <w:rPr>
                      <w:rFonts w:ascii="Arial" w:hAnsi="Arial" w:cs="Arial"/>
                      <w:noProof/>
                      <w:color w:val="000000" w:themeColor="text1"/>
                      <w:sz w:val="22"/>
                      <w:szCs w:val="22"/>
                    </w:rPr>
                    <w:t>[4]</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11,301</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Pr>
                      <w:rFonts w:ascii="Arial" w:hAnsi="Arial" w:cs="Arial"/>
                      <w:color w:val="000000" w:themeColor="text1"/>
                      <w:sz w:val="22"/>
                      <w:szCs w:val="22"/>
                    </w:rPr>
                    <w:t>. We propose to assign C</w:t>
                  </w:r>
                  <w:r w:rsidRPr="005112F0">
                    <w:rPr>
                      <w:rFonts w:ascii="Arial" w:hAnsi="Arial" w:cs="Arial"/>
                      <w:color w:val="000000" w:themeColor="text1"/>
                      <w:sz w:val="22"/>
                      <w:szCs w:val="22"/>
                    </w:rPr>
                    <w:t xml:space="preserve">ulex rhabdo-like virus </w:t>
                  </w:r>
                  <w:r>
                    <w:rPr>
                      <w:rFonts w:ascii="Arial" w:hAnsi="Arial" w:cs="Arial"/>
                      <w:color w:val="000000" w:themeColor="text1"/>
                      <w:sz w:val="22"/>
                      <w:szCs w:val="22"/>
                    </w:rPr>
                    <w:t xml:space="preserve">Los Angeles to a new species </w:t>
                  </w:r>
                  <w:r>
                    <w:rPr>
                      <w:rFonts w:ascii="Arial" w:hAnsi="Arial" w:cs="Arial"/>
                      <w:i/>
                      <w:iCs/>
                      <w:color w:val="000000" w:themeColor="text1"/>
                      <w:sz w:val="22"/>
                      <w:szCs w:val="22"/>
                    </w:rPr>
                    <w:t>Angeles ohlsrha</w:t>
                  </w:r>
                  <w:r w:rsidRPr="00500BD9">
                    <w:rPr>
                      <w:rFonts w:ascii="Arial" w:hAnsi="Arial" w:cs="Arial"/>
                      <w:i/>
                      <w:iCs/>
                      <w:color w:val="000000" w:themeColor="text1"/>
                      <w:sz w:val="22"/>
                      <w:szCs w:val="22"/>
                    </w:rPr>
                    <w:t>virus</w:t>
                  </w:r>
                  <w:r>
                    <w:rPr>
                      <w:rFonts w:ascii="Arial" w:hAnsi="Arial" w:cs="Arial"/>
                      <w:color w:val="000000" w:themeColor="text1"/>
                      <w:sz w:val="22"/>
                      <w:szCs w:val="22"/>
                    </w:rPr>
                    <w:t xml:space="preserve"> in the genus </w:t>
                  </w:r>
                  <w:r>
                    <w:rPr>
                      <w:rFonts w:ascii="Arial" w:hAnsi="Arial" w:cs="Arial"/>
                      <w:i/>
                      <w:iCs/>
                      <w:color w:val="000000" w:themeColor="text1"/>
                      <w:sz w:val="22"/>
                      <w:szCs w:val="22"/>
                    </w:rPr>
                    <w:t>Ohlsrha</w:t>
                  </w:r>
                  <w:r w:rsidRPr="00171B4A">
                    <w:rPr>
                      <w:rFonts w:ascii="Arial" w:hAnsi="Arial" w:cs="Arial"/>
                      <w:i/>
                      <w:iCs/>
                      <w:color w:val="000000" w:themeColor="text1"/>
                      <w:sz w:val="22"/>
                      <w:szCs w:val="22"/>
                    </w:rPr>
                    <w:t>virus</w:t>
                  </w:r>
                  <w:r>
                    <w:rPr>
                      <w:rFonts w:ascii="Arial" w:hAnsi="Arial" w:cs="Arial"/>
                      <w:color w:val="000000" w:themeColor="text1"/>
                      <w:sz w:val="22"/>
                      <w:szCs w:val="22"/>
                    </w:rPr>
                    <w:t>.</w:t>
                  </w:r>
                </w:p>
                <w:p w14:paraId="05AE2F66" w14:textId="77777777" w:rsidR="0065149D" w:rsidRDefault="0065149D" w:rsidP="009623BE">
                  <w:pPr>
                    <w:rPr>
                      <w:rFonts w:ascii="Arial" w:hAnsi="Arial" w:cs="Arial"/>
                      <w:color w:val="0000FF"/>
                      <w:sz w:val="22"/>
                      <w:szCs w:val="22"/>
                    </w:rPr>
                  </w:pPr>
                </w:p>
                <w:p w14:paraId="065D08A4" w14:textId="77777777" w:rsidR="0065149D" w:rsidRPr="003B76B4" w:rsidRDefault="0065149D" w:rsidP="009623BE">
                  <w:pPr>
                    <w:rPr>
                      <w:rFonts w:ascii="Arial" w:hAnsi="Arial" w:cs="Arial"/>
                      <w:color w:val="000000" w:themeColor="text1"/>
                      <w:sz w:val="22"/>
                      <w:szCs w:val="22"/>
                    </w:rPr>
                  </w:pPr>
                  <w:r w:rsidRPr="003B76B4">
                    <w:rPr>
                      <w:rFonts w:ascii="Arial" w:hAnsi="Arial" w:cs="Arial"/>
                      <w:color w:val="000000" w:themeColor="text1"/>
                      <w:sz w:val="22"/>
                      <w:szCs w:val="22"/>
                    </w:rPr>
                    <w:t xml:space="preserve">Lobeira virus </w:t>
                  </w:r>
                  <w:r>
                    <w:rPr>
                      <w:rFonts w:ascii="Arial" w:hAnsi="Arial" w:cs="Arial"/>
                      <w:color w:val="000000" w:themeColor="text1"/>
                      <w:sz w:val="22"/>
                      <w:szCs w:val="22"/>
                    </w:rPr>
                    <w:t>(LOBV; strain BR/MT-M05) was first detected in culicine mosquitoes (</w:t>
                  </w:r>
                  <w:r w:rsidRPr="003B76B4">
                    <w:rPr>
                      <w:rFonts w:ascii="Arial" w:hAnsi="Arial" w:cs="Arial"/>
                      <w:i/>
                      <w:iCs/>
                      <w:color w:val="000000" w:themeColor="text1"/>
                      <w:sz w:val="22"/>
                      <w:szCs w:val="22"/>
                    </w:rPr>
                    <w:t>Psorophora albigenu</w:t>
                  </w:r>
                  <w:r>
                    <w:rPr>
                      <w:rFonts w:ascii="Arial" w:hAnsi="Arial" w:cs="Arial"/>
                      <w:color w:val="000000" w:themeColor="text1"/>
                      <w:sz w:val="22"/>
                      <w:szCs w:val="22"/>
                    </w:rPr>
                    <w:t xml:space="preserve">) collected in 2014 in Mato Grosso, Brazil </w:t>
                  </w:r>
                  <w:r>
                    <w:rPr>
                      <w:rFonts w:ascii="Arial" w:hAnsi="Arial" w:cs="Arial"/>
                      <w:noProof/>
                      <w:color w:val="000000" w:themeColor="text1"/>
                      <w:sz w:val="22"/>
                      <w:szCs w:val="22"/>
                    </w:rPr>
                    <w:t>[2, 3]</w:t>
                  </w:r>
                  <w:r>
                    <w:rPr>
                      <w:rFonts w:ascii="Arial" w:hAnsi="Arial" w:cs="Arial"/>
                      <w:color w:val="000000" w:themeColor="text1"/>
                      <w:sz w:val="22"/>
                      <w:szCs w:val="22"/>
                    </w:rPr>
                    <w:t xml:space="preserve">. The genome sequence includes complete L, G and M genes, and near complete N and P genes </w:t>
                  </w:r>
                  <w:r>
                    <w:rPr>
                      <w:rFonts w:ascii="Arial" w:hAnsi="Arial" w:cs="Arial"/>
                      <w:noProof/>
                      <w:color w:val="000000" w:themeColor="text1"/>
                      <w:sz w:val="22"/>
                      <w:szCs w:val="22"/>
                    </w:rPr>
                    <w:t>[2, 3]</w:t>
                  </w:r>
                  <w:r>
                    <w:rPr>
                      <w:rFonts w:ascii="Arial" w:hAnsi="Arial" w:cs="Arial"/>
                      <w:color w:val="000000" w:themeColor="text1"/>
                      <w:sz w:val="22"/>
                      <w:szCs w:val="22"/>
                    </w:rPr>
                    <w:t>. We propose to assign Lobeira</w:t>
                  </w:r>
                  <w:r w:rsidRPr="005112F0">
                    <w:rPr>
                      <w:rFonts w:ascii="Arial" w:hAnsi="Arial" w:cs="Arial"/>
                      <w:color w:val="000000" w:themeColor="text1"/>
                      <w:sz w:val="22"/>
                      <w:szCs w:val="22"/>
                    </w:rPr>
                    <w:t xml:space="preserve"> virus </w:t>
                  </w:r>
                  <w:r>
                    <w:rPr>
                      <w:rFonts w:ascii="Arial" w:hAnsi="Arial" w:cs="Arial"/>
                      <w:color w:val="000000" w:themeColor="text1"/>
                      <w:sz w:val="22"/>
                      <w:szCs w:val="22"/>
                    </w:rPr>
                    <w:t xml:space="preserve">to a new species </w:t>
                  </w:r>
                  <w:r>
                    <w:rPr>
                      <w:rFonts w:ascii="Arial" w:hAnsi="Arial" w:cs="Arial"/>
                      <w:i/>
                      <w:iCs/>
                      <w:color w:val="000000" w:themeColor="text1"/>
                      <w:sz w:val="22"/>
                      <w:szCs w:val="22"/>
                    </w:rPr>
                    <w:t>Lobeira ohlsrha</w:t>
                  </w:r>
                  <w:r w:rsidRPr="00500BD9">
                    <w:rPr>
                      <w:rFonts w:ascii="Arial" w:hAnsi="Arial" w:cs="Arial"/>
                      <w:i/>
                      <w:iCs/>
                      <w:color w:val="000000" w:themeColor="text1"/>
                      <w:sz w:val="22"/>
                      <w:szCs w:val="22"/>
                    </w:rPr>
                    <w:t>virus</w:t>
                  </w:r>
                  <w:r>
                    <w:rPr>
                      <w:rFonts w:ascii="Arial" w:hAnsi="Arial" w:cs="Arial"/>
                      <w:color w:val="000000" w:themeColor="text1"/>
                      <w:sz w:val="22"/>
                      <w:szCs w:val="22"/>
                    </w:rPr>
                    <w:t xml:space="preserve"> in the genus </w:t>
                  </w:r>
                  <w:r>
                    <w:rPr>
                      <w:rFonts w:ascii="Arial" w:hAnsi="Arial" w:cs="Arial"/>
                      <w:i/>
                      <w:iCs/>
                      <w:color w:val="000000" w:themeColor="text1"/>
                      <w:sz w:val="22"/>
                      <w:szCs w:val="22"/>
                    </w:rPr>
                    <w:t>Ohlsrha</w:t>
                  </w:r>
                  <w:r w:rsidRPr="00171B4A">
                    <w:rPr>
                      <w:rFonts w:ascii="Arial" w:hAnsi="Arial" w:cs="Arial"/>
                      <w:i/>
                      <w:iCs/>
                      <w:color w:val="000000" w:themeColor="text1"/>
                      <w:sz w:val="22"/>
                      <w:szCs w:val="22"/>
                    </w:rPr>
                    <w:t>virus</w:t>
                  </w:r>
                  <w:r>
                    <w:rPr>
                      <w:rFonts w:ascii="Arial" w:hAnsi="Arial" w:cs="Arial"/>
                      <w:color w:val="000000" w:themeColor="text1"/>
                      <w:sz w:val="22"/>
                      <w:szCs w:val="22"/>
                    </w:rPr>
                    <w:t>.</w:t>
                  </w:r>
                </w:p>
                <w:p w14:paraId="3A2131FA" w14:textId="77777777" w:rsidR="0065149D" w:rsidRDefault="0065149D" w:rsidP="006B1A83">
                  <w:pPr>
                    <w:rPr>
                      <w:rFonts w:ascii="Arial" w:hAnsi="Arial" w:cs="Arial"/>
                      <w:b/>
                      <w:bCs/>
                      <w:color w:val="000000" w:themeColor="text1"/>
                      <w:sz w:val="22"/>
                      <w:szCs w:val="22"/>
                    </w:rPr>
                  </w:pPr>
                </w:p>
                <w:p w14:paraId="268718B7" w14:textId="77777777" w:rsidR="0065149D" w:rsidRPr="007D6BAD" w:rsidRDefault="0065149D" w:rsidP="006B1A83">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w:t>
                  </w:r>
                  <w:r>
                    <w:rPr>
                      <w:rFonts w:ascii="Arial" w:hAnsi="Arial" w:cs="Arial"/>
                      <w:b/>
                      <w:bCs/>
                      <w:color w:val="000000" w:themeColor="text1"/>
                      <w:sz w:val="22"/>
                      <w:szCs w:val="22"/>
                    </w:rPr>
                    <w:t>s</w:t>
                  </w:r>
                </w:p>
                <w:p w14:paraId="27CBF69B" w14:textId="77777777" w:rsidR="0065149D" w:rsidRPr="00C96D53" w:rsidRDefault="0065149D" w:rsidP="006B1A83">
                  <w:pPr>
                    <w:rPr>
                      <w:rFonts w:ascii="Arial" w:hAnsi="Arial" w:cs="Arial"/>
                      <w:color w:val="000000" w:themeColor="text1"/>
                      <w:sz w:val="22"/>
                      <w:szCs w:val="22"/>
                    </w:rPr>
                  </w:pPr>
                </w:p>
                <w:p w14:paraId="56C04EC8" w14:textId="77777777" w:rsidR="0065149D" w:rsidRDefault="0065149D" w:rsidP="006B1A83">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genome </w:t>
                  </w:r>
                  <w:r>
                    <w:rPr>
                      <w:rFonts w:ascii="Arial" w:hAnsi="Arial" w:cs="Arial"/>
                      <w:color w:val="000000" w:themeColor="text1"/>
                      <w:sz w:val="22"/>
                      <w:szCs w:val="22"/>
                    </w:rPr>
                    <w:t xml:space="preserve">organisations of CpRLV, CRLVLA and LOBV are similar in organisation to those of other sunrhaviruses, </w:t>
                  </w:r>
                  <w:r w:rsidRPr="00C96D53">
                    <w:rPr>
                      <w:rFonts w:ascii="Arial" w:hAnsi="Arial" w:cs="Arial"/>
                      <w:color w:val="000000" w:themeColor="text1"/>
                      <w:sz w:val="22"/>
                      <w:szCs w:val="22"/>
                    </w:rPr>
                    <w:t>contain</w:t>
                  </w:r>
                  <w:r>
                    <w:rPr>
                      <w:rFonts w:ascii="Arial" w:hAnsi="Arial" w:cs="Arial"/>
                      <w:color w:val="000000" w:themeColor="text1"/>
                      <w:sz w:val="22"/>
                      <w:szCs w:val="22"/>
                    </w:rPr>
                    <w:t>ing</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only </w:t>
                  </w:r>
                  <w:r w:rsidRPr="00C96D53">
                    <w:rPr>
                      <w:rFonts w:ascii="Arial" w:hAnsi="Arial" w:cs="Arial"/>
                      <w:color w:val="000000" w:themeColor="text1"/>
                      <w:sz w:val="22"/>
                      <w:szCs w:val="22"/>
                    </w:rPr>
                    <w:t>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 xml:space="preserve">canonical rhabdovirus structural protein genes (N, P, M, </w:t>
                  </w:r>
                  <w:r>
                    <w:rPr>
                      <w:rFonts w:ascii="Arial" w:hAnsi="Arial" w:cs="Arial"/>
                      <w:color w:val="000000" w:themeColor="text1"/>
                      <w:sz w:val="22"/>
                      <w:szCs w:val="22"/>
                    </w:rPr>
                    <w:t xml:space="preserve">G </w:t>
                  </w:r>
                  <w:r w:rsidRPr="00C96D53">
                    <w:rPr>
                      <w:rFonts w:ascii="Arial" w:hAnsi="Arial" w:cs="Arial"/>
                      <w:color w:val="000000" w:themeColor="text1"/>
                      <w:sz w:val="22"/>
                      <w:szCs w:val="22"/>
                    </w:rPr>
                    <w:t>and L)</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Although the LOBV N and P gene sequences are incomplete, we note that North Creek virus (NORCV; species </w:t>
                  </w:r>
                  <w:r w:rsidRPr="007B3B9C">
                    <w:rPr>
                      <w:rFonts w:ascii="Arial" w:hAnsi="Arial" w:cs="Arial"/>
                      <w:i/>
                      <w:iCs/>
                      <w:color w:val="000000" w:themeColor="text1"/>
                      <w:sz w:val="22"/>
                      <w:szCs w:val="22"/>
                    </w:rPr>
                    <w:t>Northcreek ohlsrhavirus</w:t>
                  </w:r>
                  <w:r>
                    <w:rPr>
                      <w:rFonts w:ascii="Arial" w:hAnsi="Arial" w:cs="Arial"/>
                      <w:color w:val="000000" w:themeColor="text1"/>
                      <w:sz w:val="22"/>
                      <w:szCs w:val="22"/>
                    </w:rPr>
                    <w:t xml:space="preserve">) has already recently been assigned to the genus </w:t>
                  </w:r>
                  <w:r w:rsidRPr="005C1FEC">
                    <w:rPr>
                      <w:rFonts w:ascii="Arial" w:hAnsi="Arial" w:cs="Arial"/>
                      <w:i/>
                      <w:iCs/>
                      <w:color w:val="000000" w:themeColor="text1"/>
                      <w:sz w:val="22"/>
                      <w:szCs w:val="22"/>
                    </w:rPr>
                    <w:t xml:space="preserve">Ohlsrhavirus </w:t>
                  </w:r>
                  <w:r>
                    <w:rPr>
                      <w:rFonts w:ascii="Arial" w:hAnsi="Arial" w:cs="Arial"/>
                      <w:color w:val="000000" w:themeColor="text1"/>
                      <w:sz w:val="22"/>
                      <w:szCs w:val="22"/>
                    </w:rPr>
                    <w:t xml:space="preserve">with only partial P and M gene sequences. </w:t>
                  </w:r>
                </w:p>
                <w:p w14:paraId="2A9B2A85" w14:textId="77777777" w:rsidR="0065149D" w:rsidRDefault="0065149D" w:rsidP="006B1A83">
                  <w:pPr>
                    <w:rPr>
                      <w:rFonts w:ascii="Arial" w:hAnsi="Arial" w:cs="Arial"/>
                      <w:color w:val="000000" w:themeColor="text1"/>
                      <w:sz w:val="22"/>
                      <w:szCs w:val="22"/>
                    </w:rPr>
                  </w:pPr>
                </w:p>
                <w:p w14:paraId="1DBAFE52" w14:textId="6D5186A0" w:rsidR="0065149D" w:rsidRPr="00C96D53" w:rsidRDefault="0065149D" w:rsidP="006B1A83">
                  <w:pPr>
                    <w:rPr>
                      <w:rFonts w:ascii="Arial" w:hAnsi="Arial" w:cs="Arial"/>
                      <w:color w:val="000000" w:themeColor="text1"/>
                      <w:sz w:val="22"/>
                      <w:szCs w:val="22"/>
                    </w:rPr>
                  </w:pPr>
                  <w:r>
                    <w:rPr>
                      <w:rFonts w:ascii="Arial" w:hAnsi="Arial" w:cs="Arial"/>
                      <w:color w:val="000000" w:themeColor="text1"/>
                      <w:sz w:val="22"/>
                      <w:szCs w:val="22"/>
                    </w:rPr>
                    <w:t xml:space="preserve">A Clustal X amino acid sequence alignment of ohlsrhavirus G proteins indicates that, like Ohlsdorf virus (OHLDV; species </w:t>
                  </w:r>
                  <w:r w:rsidRPr="000912BE">
                    <w:rPr>
                      <w:rFonts w:ascii="Arial" w:hAnsi="Arial" w:cs="Arial"/>
                      <w:i/>
                      <w:iCs/>
                      <w:color w:val="000000" w:themeColor="text1"/>
                      <w:sz w:val="22"/>
                      <w:szCs w:val="22"/>
                    </w:rPr>
                    <w:t>Ohlsdorf ohlsrhavirus</w:t>
                  </w:r>
                  <w:r>
                    <w:rPr>
                      <w:rFonts w:ascii="Arial" w:hAnsi="Arial" w:cs="Arial"/>
                      <w:color w:val="000000" w:themeColor="text1"/>
                      <w:sz w:val="22"/>
                      <w:szCs w:val="22"/>
                    </w:rPr>
                    <w:t xml:space="preserve">), Tongilchon virus </w:t>
                  </w:r>
                  <w:r w:rsidR="00DE6CE3">
                    <w:rPr>
                      <w:rFonts w:ascii="Arial" w:hAnsi="Arial" w:cs="Arial"/>
                      <w:color w:val="000000" w:themeColor="text1"/>
                      <w:sz w:val="22"/>
                      <w:szCs w:val="22"/>
                    </w:rPr>
                    <w:t xml:space="preserve"> 1 </w:t>
                  </w:r>
                  <w:r>
                    <w:rPr>
                      <w:rFonts w:ascii="Arial" w:hAnsi="Arial" w:cs="Arial"/>
                      <w:color w:val="000000" w:themeColor="text1"/>
                      <w:sz w:val="22"/>
                      <w:szCs w:val="22"/>
                    </w:rPr>
                    <w:t>(TCHV</w:t>
                  </w:r>
                  <w:r w:rsidR="00DE6CE3">
                    <w:rPr>
                      <w:rFonts w:ascii="Arial" w:hAnsi="Arial" w:cs="Arial"/>
                      <w:color w:val="000000" w:themeColor="text1"/>
                      <w:sz w:val="22"/>
                      <w:szCs w:val="22"/>
                    </w:rPr>
                    <w:t>-1</w:t>
                  </w:r>
                  <w:r>
                    <w:rPr>
                      <w:rFonts w:ascii="Arial" w:hAnsi="Arial" w:cs="Arial"/>
                      <w:color w:val="000000" w:themeColor="text1"/>
                      <w:sz w:val="22"/>
                      <w:szCs w:val="22"/>
                    </w:rPr>
                    <w:t xml:space="preserve">; species </w:t>
                  </w:r>
                  <w:r w:rsidRPr="000912BE">
                    <w:rPr>
                      <w:rFonts w:ascii="Arial" w:hAnsi="Arial" w:cs="Arial"/>
                      <w:i/>
                      <w:iCs/>
                      <w:color w:val="000000" w:themeColor="text1"/>
                      <w:sz w:val="22"/>
                      <w:szCs w:val="22"/>
                    </w:rPr>
                    <w:t>Tongilchon ohlsrhavirus</w:t>
                  </w:r>
                  <w:r>
                    <w:rPr>
                      <w:rFonts w:ascii="Arial" w:hAnsi="Arial" w:cs="Arial"/>
                      <w:color w:val="000000" w:themeColor="text1"/>
                      <w:sz w:val="22"/>
                      <w:szCs w:val="22"/>
                    </w:rPr>
                    <w:t xml:space="preserve">), riverside virus (RISV; species </w:t>
                  </w:r>
                  <w:r w:rsidRPr="000912BE">
                    <w:rPr>
                      <w:rFonts w:ascii="Arial" w:hAnsi="Arial" w:cs="Arial"/>
                      <w:i/>
                      <w:iCs/>
                      <w:color w:val="000000" w:themeColor="text1"/>
                      <w:sz w:val="22"/>
                      <w:szCs w:val="22"/>
                    </w:rPr>
                    <w:t>Riverside ohlsrhavirus</w:t>
                  </w:r>
                  <w:r>
                    <w:rPr>
                      <w:rFonts w:ascii="Arial" w:hAnsi="Arial" w:cs="Arial"/>
                      <w:color w:val="000000" w:themeColor="text1"/>
                      <w:sz w:val="22"/>
                      <w:szCs w:val="22"/>
                    </w:rPr>
                    <w:t xml:space="preserve">) and Culex rhabdo-like virus (CRLV; species </w:t>
                  </w:r>
                  <w:r w:rsidRPr="000912BE">
                    <w:rPr>
                      <w:rFonts w:ascii="Arial" w:hAnsi="Arial" w:cs="Arial"/>
                      <w:i/>
                      <w:iCs/>
                      <w:color w:val="000000" w:themeColor="text1"/>
                      <w:sz w:val="22"/>
                      <w:szCs w:val="22"/>
                    </w:rPr>
                    <w:t>Culex ohlsrhavirus</w:t>
                  </w:r>
                  <w:r>
                    <w:rPr>
                      <w:rFonts w:ascii="Arial" w:hAnsi="Arial" w:cs="Arial"/>
                      <w:color w:val="000000" w:themeColor="text1"/>
                      <w:sz w:val="22"/>
                      <w:szCs w:val="22"/>
                    </w:rPr>
                    <w:t>), CpRLV and CRLVLA contain the 12 conserved cysteine residues that form 6 disulphide bonds in vesicular stomatitis Indiana virus (VSIV) (</w:t>
                  </w:r>
                  <w:r w:rsidRPr="007B3B9C">
                    <w:rPr>
                      <w:rFonts w:ascii="Arial" w:hAnsi="Arial" w:cs="Arial"/>
                      <w:b/>
                      <w:bCs/>
                      <w:color w:val="000000" w:themeColor="text1"/>
                      <w:sz w:val="22"/>
                      <w:szCs w:val="22"/>
                    </w:rPr>
                    <w:t>Figure 2</w:t>
                  </w:r>
                  <w:r>
                    <w:rPr>
                      <w:rFonts w:ascii="Arial" w:hAnsi="Arial" w:cs="Arial"/>
                      <w:color w:val="000000" w:themeColor="text1"/>
                      <w:sz w:val="22"/>
                      <w:szCs w:val="22"/>
                    </w:rPr>
                    <w:t>). Like NORCV, LOBV lacks the CVII-CVIII disulphide bond and contains a single unpaired cysteine residue. (</w:t>
                  </w:r>
                  <w:r w:rsidRPr="007B3B9C">
                    <w:rPr>
                      <w:rFonts w:ascii="Arial" w:hAnsi="Arial" w:cs="Arial"/>
                      <w:b/>
                      <w:bCs/>
                      <w:color w:val="000000" w:themeColor="text1"/>
                      <w:sz w:val="22"/>
                      <w:szCs w:val="22"/>
                    </w:rPr>
                    <w:t>Figure 2</w:t>
                  </w:r>
                  <w:r>
                    <w:rPr>
                      <w:rFonts w:ascii="Arial" w:hAnsi="Arial" w:cs="Arial"/>
                      <w:color w:val="000000" w:themeColor="text1"/>
                      <w:sz w:val="22"/>
                      <w:szCs w:val="22"/>
                    </w:rPr>
                    <w:t>).</w:t>
                  </w:r>
                </w:p>
                <w:p w14:paraId="29BB46A3" w14:textId="77777777" w:rsidR="0065149D" w:rsidRPr="00C96D53" w:rsidRDefault="0065149D" w:rsidP="006B1A83">
                  <w:pPr>
                    <w:rPr>
                      <w:rFonts w:ascii="Arial" w:hAnsi="Arial" w:cs="Arial"/>
                      <w:color w:val="000000" w:themeColor="text1"/>
                      <w:sz w:val="22"/>
                      <w:szCs w:val="22"/>
                    </w:rPr>
                  </w:pPr>
                </w:p>
                <w:p w14:paraId="1091B38F" w14:textId="77777777" w:rsidR="0065149D" w:rsidRDefault="0065149D" w:rsidP="006B1A83">
                  <w:pPr>
                    <w:rPr>
                      <w:rFonts w:ascii="Arial" w:hAnsi="Arial" w:cs="Arial"/>
                      <w:color w:val="000000" w:themeColor="text1"/>
                      <w:sz w:val="22"/>
                      <w:szCs w:val="22"/>
                    </w:rPr>
                  </w:pPr>
                  <w:r w:rsidRPr="00C96D53">
                    <w:rPr>
                      <w:rFonts w:ascii="Arial" w:hAnsi="Arial" w:cs="Arial"/>
                      <w:color w:val="000000" w:themeColor="text1"/>
                      <w:sz w:val="22"/>
                      <w:szCs w:val="22"/>
                    </w:rPr>
                    <w:t>Based on ML trees generated from complete L protein sequences</w:t>
                  </w:r>
                  <w:r>
                    <w:rPr>
                      <w:rFonts w:ascii="Arial" w:hAnsi="Arial" w:cs="Arial"/>
                      <w:color w:val="000000" w:themeColor="text1"/>
                      <w:sz w:val="22"/>
                      <w:szCs w:val="22"/>
                    </w:rPr>
                    <w:t xml:space="preserve"> CpRLV, CRLVLA and LOBV cluster phylogenetically with members of the genus </w:t>
                  </w:r>
                  <w:r>
                    <w:rPr>
                      <w:rFonts w:ascii="Arial" w:hAnsi="Arial" w:cs="Arial"/>
                      <w:i/>
                      <w:iCs/>
                      <w:color w:val="000000" w:themeColor="text1"/>
                      <w:sz w:val="22"/>
                      <w:szCs w:val="22"/>
                    </w:rPr>
                    <w:t>Ohlsrha</w:t>
                  </w:r>
                  <w:r w:rsidRPr="00EF53D2">
                    <w:rPr>
                      <w:rFonts w:ascii="Arial" w:hAnsi="Arial" w:cs="Arial"/>
                      <w:i/>
                      <w:iCs/>
                      <w:color w:val="000000" w:themeColor="text1"/>
                      <w:sz w:val="22"/>
                      <w:szCs w:val="22"/>
                    </w:rPr>
                    <w:t>virus</w:t>
                  </w:r>
                  <w:r>
                    <w:rPr>
                      <w:rFonts w:ascii="Arial" w:hAnsi="Arial" w:cs="Arial"/>
                      <w:color w:val="000000" w:themeColor="text1"/>
                      <w:sz w:val="22"/>
                      <w:szCs w:val="22"/>
                    </w:rPr>
                    <w:t xml:space="preserve">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C96D53">
                    <w:rPr>
                      <w:rFonts w:ascii="Arial" w:hAnsi="Arial" w:cs="Arial"/>
                      <w:color w:val="000000" w:themeColor="text1"/>
                      <w:sz w:val="22"/>
                      <w:szCs w:val="22"/>
                    </w:rPr>
                    <w:t xml:space="preserve">). </w:t>
                  </w:r>
                </w:p>
                <w:p w14:paraId="40A22E58" w14:textId="77777777" w:rsidR="0065149D" w:rsidRDefault="0065149D" w:rsidP="006B1A83">
                  <w:pPr>
                    <w:rPr>
                      <w:rFonts w:ascii="Arial" w:hAnsi="Arial" w:cs="Arial"/>
                      <w:color w:val="000000" w:themeColor="text1"/>
                      <w:sz w:val="22"/>
                      <w:szCs w:val="22"/>
                    </w:rPr>
                  </w:pPr>
                </w:p>
                <w:p w14:paraId="28D8C50E" w14:textId="119F7D91" w:rsidR="0065149D" w:rsidRPr="002B25C0" w:rsidRDefault="0065149D" w:rsidP="0084611F">
                  <w:pPr>
                    <w:rPr>
                      <w:rFonts w:ascii="Arial" w:hAnsi="Arial" w:cs="Arial"/>
                      <w:color w:val="000000" w:themeColor="text1"/>
                      <w:sz w:val="22"/>
                      <w:szCs w:val="22"/>
                      <w:lang w:val="en-AU"/>
                    </w:rPr>
                  </w:pPr>
                  <w:r w:rsidRPr="0084611F">
                    <w:rPr>
                      <w:rFonts w:ascii="Arial" w:hAnsi="Arial" w:cs="Arial"/>
                      <w:color w:val="000000" w:themeColor="text1"/>
                      <w:sz w:val="22"/>
                      <w:szCs w:val="22"/>
                      <w:lang w:val="en-AU"/>
                    </w:rPr>
                    <w:lastRenderedPageBreak/>
                    <w:t xml:space="preserve">Pairwise sequence identities (p-distances) calculated in MEGA7 from Clustal </w:t>
                  </w:r>
                  <w:r>
                    <w:rPr>
                      <w:rFonts w:ascii="Arial" w:hAnsi="Arial" w:cs="Arial"/>
                      <w:color w:val="000000" w:themeColor="text1"/>
                      <w:sz w:val="22"/>
                      <w:szCs w:val="22"/>
                      <w:lang w:val="en-AU"/>
                    </w:rPr>
                    <w:t>W</w:t>
                  </w:r>
                  <w:r w:rsidRPr="0084611F">
                    <w:rPr>
                      <w:rFonts w:ascii="Arial" w:hAnsi="Arial" w:cs="Arial"/>
                      <w:color w:val="000000" w:themeColor="text1"/>
                      <w:sz w:val="22"/>
                      <w:szCs w:val="22"/>
                      <w:lang w:val="en-AU"/>
                    </w:rPr>
                    <w:t xml:space="preserve"> alignments (</w:t>
                  </w:r>
                  <w:r w:rsidRPr="0084611F">
                    <w:rPr>
                      <w:rFonts w:ascii="Arial" w:hAnsi="Arial" w:cs="Arial"/>
                      <w:b/>
                      <w:color w:val="000000" w:themeColor="text1"/>
                      <w:sz w:val="22"/>
                      <w:szCs w:val="22"/>
                      <w:lang w:val="en-AU"/>
                    </w:rPr>
                    <w:t>Tables 1, 2 and 3</w:t>
                  </w:r>
                  <w:r w:rsidRPr="0084611F">
                    <w:rPr>
                      <w:rFonts w:ascii="Arial" w:hAnsi="Arial" w:cs="Arial"/>
                      <w:color w:val="000000" w:themeColor="text1"/>
                      <w:sz w:val="22"/>
                      <w:szCs w:val="22"/>
                      <w:lang w:val="en-AU"/>
                    </w:rPr>
                    <w:t>) indicate that C</w:t>
                  </w:r>
                  <w:r>
                    <w:rPr>
                      <w:rFonts w:ascii="Arial" w:hAnsi="Arial" w:cs="Arial"/>
                      <w:color w:val="000000" w:themeColor="text1"/>
                      <w:sz w:val="22"/>
                      <w:szCs w:val="22"/>
                      <w:lang w:val="en-AU"/>
                    </w:rPr>
                    <w:t>pRLV</w:t>
                  </w:r>
                  <w:r w:rsidRPr="0084611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i</w:t>
                  </w:r>
                  <w:r w:rsidRPr="0084611F">
                    <w:rPr>
                      <w:rFonts w:ascii="Arial" w:hAnsi="Arial" w:cs="Arial"/>
                      <w:color w:val="000000" w:themeColor="text1"/>
                      <w:sz w:val="22"/>
                      <w:szCs w:val="22"/>
                      <w:lang w:val="en-AU"/>
                    </w:rPr>
                    <w:t xml:space="preserve">s also most closely related to </w:t>
                  </w:r>
                  <w:r>
                    <w:rPr>
                      <w:rFonts w:ascii="Arial" w:hAnsi="Arial" w:cs="Arial"/>
                      <w:color w:val="000000" w:themeColor="text1"/>
                      <w:sz w:val="22"/>
                      <w:szCs w:val="22"/>
                      <w:lang w:val="en-AU"/>
                    </w:rPr>
                    <w:t xml:space="preserve">CRLV </w:t>
                  </w:r>
                  <w:r w:rsidRPr="0084611F">
                    <w:rPr>
                      <w:rFonts w:ascii="Arial" w:hAnsi="Arial" w:cs="Arial"/>
                      <w:color w:val="000000" w:themeColor="text1"/>
                      <w:sz w:val="22"/>
                      <w:szCs w:val="22"/>
                      <w:lang w:val="en-AU"/>
                    </w:rPr>
                    <w:t xml:space="preserve">with in N </w:t>
                  </w:r>
                  <w:r>
                    <w:rPr>
                      <w:rFonts w:ascii="Arial" w:hAnsi="Arial" w:cs="Arial"/>
                      <w:color w:val="000000" w:themeColor="text1"/>
                      <w:sz w:val="22"/>
                      <w:szCs w:val="22"/>
                      <w:lang w:val="en-AU"/>
                    </w:rPr>
                    <w:t>(19</w:t>
                  </w:r>
                  <w:r w:rsidRPr="0084611F">
                    <w:rPr>
                      <w:rFonts w:ascii="Arial" w:hAnsi="Arial" w:cs="Arial"/>
                      <w:color w:val="000000" w:themeColor="text1"/>
                      <w:sz w:val="22"/>
                      <w:szCs w:val="22"/>
                      <w:lang w:val="en-AU"/>
                    </w:rPr>
                    <w:t>.0</w:t>
                  </w:r>
                  <w:r>
                    <w:rPr>
                      <w:rFonts w:ascii="Arial" w:hAnsi="Arial" w:cs="Arial"/>
                      <w:color w:val="000000" w:themeColor="text1"/>
                      <w:sz w:val="22"/>
                      <w:szCs w:val="22"/>
                      <w:lang w:val="en-AU"/>
                    </w:rPr>
                    <w:t xml:space="preserve"> </w:t>
                  </w:r>
                  <w:r w:rsidRPr="0084611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divergence) and</w:t>
                  </w:r>
                  <w:r w:rsidRPr="0084611F">
                    <w:rPr>
                      <w:rFonts w:ascii="Arial" w:hAnsi="Arial" w:cs="Arial"/>
                      <w:color w:val="000000" w:themeColor="text1"/>
                      <w:sz w:val="22"/>
                      <w:szCs w:val="22"/>
                      <w:lang w:val="en-AU"/>
                    </w:rPr>
                    <w:t xml:space="preserve"> G </w:t>
                  </w:r>
                  <w:r>
                    <w:rPr>
                      <w:rFonts w:ascii="Arial" w:hAnsi="Arial" w:cs="Arial"/>
                      <w:color w:val="000000" w:themeColor="text1"/>
                      <w:sz w:val="22"/>
                      <w:szCs w:val="22"/>
                      <w:lang w:val="en-AU"/>
                    </w:rPr>
                    <w:t>(42</w:t>
                  </w:r>
                  <w:r w:rsidRPr="0084611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7 </w:t>
                  </w:r>
                  <w:r w:rsidRPr="0084611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divergence), and most closely related to TCHV</w:t>
                  </w:r>
                  <w:r w:rsidR="00DE6CE3">
                    <w:rPr>
                      <w:rFonts w:ascii="Arial" w:hAnsi="Arial" w:cs="Arial"/>
                      <w:color w:val="000000" w:themeColor="text1"/>
                      <w:sz w:val="22"/>
                      <w:szCs w:val="22"/>
                      <w:lang w:val="en-AU"/>
                    </w:rPr>
                    <w:t>-1</w:t>
                  </w:r>
                  <w:r>
                    <w:rPr>
                      <w:rFonts w:ascii="Arial" w:hAnsi="Arial" w:cs="Arial"/>
                      <w:color w:val="000000" w:themeColor="text1"/>
                      <w:sz w:val="22"/>
                      <w:szCs w:val="22"/>
                      <w:lang w:val="en-AU"/>
                    </w:rPr>
                    <w:t xml:space="preserve"> in L (11.7 </w:t>
                  </w:r>
                  <w:r w:rsidRPr="0084611F">
                    <w:rPr>
                      <w:rFonts w:ascii="Arial" w:hAnsi="Arial" w:cs="Arial"/>
                      <w:color w:val="000000" w:themeColor="text1"/>
                      <w:sz w:val="22"/>
                      <w:szCs w:val="22"/>
                      <w:lang w:val="en-AU"/>
                    </w:rPr>
                    <w:t>%</w:t>
                  </w:r>
                  <w:r>
                    <w:rPr>
                      <w:rFonts w:ascii="Arial" w:hAnsi="Arial" w:cs="Arial"/>
                      <w:color w:val="000000" w:themeColor="text1"/>
                      <w:sz w:val="22"/>
                      <w:szCs w:val="22"/>
                      <w:lang w:val="en-AU"/>
                    </w:rPr>
                    <w:t xml:space="preserve"> divergence)</w:t>
                  </w:r>
                  <w:r w:rsidRPr="0084611F">
                    <w:rPr>
                      <w:rFonts w:ascii="Arial" w:hAnsi="Arial" w:cs="Arial"/>
                      <w:color w:val="000000" w:themeColor="text1"/>
                      <w:sz w:val="22"/>
                      <w:szCs w:val="22"/>
                      <w:lang w:val="en-AU"/>
                    </w:rPr>
                    <w:t xml:space="preserve">. </w:t>
                  </w:r>
                  <w:r>
                    <w:rPr>
                      <w:rFonts w:ascii="Arial" w:hAnsi="Arial" w:cs="Arial"/>
                      <w:color w:val="000000" w:themeColor="text1"/>
                      <w:sz w:val="22"/>
                      <w:szCs w:val="22"/>
                      <w:lang w:val="en-AU"/>
                    </w:rPr>
                    <w:t xml:space="preserve">CRLVLA is </w:t>
                  </w:r>
                  <w:r w:rsidRPr="0084611F">
                    <w:rPr>
                      <w:rFonts w:ascii="Arial" w:hAnsi="Arial" w:cs="Arial"/>
                      <w:color w:val="000000" w:themeColor="text1"/>
                      <w:sz w:val="22"/>
                      <w:szCs w:val="22"/>
                      <w:lang w:val="en-AU"/>
                    </w:rPr>
                    <w:t xml:space="preserve">most closely related to </w:t>
                  </w:r>
                  <w:r>
                    <w:rPr>
                      <w:rFonts w:ascii="Arial" w:hAnsi="Arial" w:cs="Arial"/>
                      <w:color w:val="000000" w:themeColor="text1"/>
                      <w:sz w:val="22"/>
                      <w:szCs w:val="22"/>
                      <w:lang w:val="en-AU"/>
                    </w:rPr>
                    <w:t>TCHV</w:t>
                  </w:r>
                  <w:r w:rsidR="00DE6CE3">
                    <w:rPr>
                      <w:rFonts w:ascii="Arial" w:hAnsi="Arial" w:cs="Arial"/>
                      <w:color w:val="000000" w:themeColor="text1"/>
                      <w:sz w:val="22"/>
                      <w:szCs w:val="22"/>
                      <w:lang w:val="en-AU"/>
                    </w:rPr>
                    <w:t>-1</w:t>
                  </w:r>
                  <w:r>
                    <w:rPr>
                      <w:rFonts w:ascii="Arial" w:hAnsi="Arial" w:cs="Arial"/>
                      <w:color w:val="000000" w:themeColor="text1"/>
                      <w:sz w:val="22"/>
                      <w:szCs w:val="22"/>
                      <w:lang w:val="en-AU"/>
                    </w:rPr>
                    <w:t xml:space="preserve"> in N (39.9 % divergence) </w:t>
                  </w:r>
                  <w:r w:rsidRPr="0084611F">
                    <w:rPr>
                      <w:rFonts w:ascii="Arial" w:hAnsi="Arial" w:cs="Arial"/>
                      <w:color w:val="000000" w:themeColor="text1"/>
                      <w:sz w:val="22"/>
                      <w:szCs w:val="22"/>
                      <w:lang w:val="en-AU"/>
                    </w:rPr>
                    <w:t xml:space="preserve">and </w:t>
                  </w:r>
                  <w:r>
                    <w:rPr>
                      <w:rFonts w:ascii="Arial" w:hAnsi="Arial" w:cs="Arial"/>
                      <w:color w:val="000000" w:themeColor="text1"/>
                      <w:sz w:val="22"/>
                      <w:szCs w:val="22"/>
                      <w:lang w:val="en-AU"/>
                    </w:rPr>
                    <w:t xml:space="preserve">to RISV in G (56.1% divergence) and L (33.0 % divergence). </w:t>
                  </w:r>
                  <w:r>
                    <w:rPr>
                      <w:rFonts w:ascii="Arial" w:hAnsi="Arial" w:cs="Arial"/>
                      <w:color w:val="000000" w:themeColor="text1"/>
                      <w:sz w:val="22"/>
                      <w:szCs w:val="22"/>
                    </w:rPr>
                    <w:t>LOBV is most closely related to CRLVLA in G (71.0 % divergence) and to OHLDV in L (40.7% divergence).</w:t>
                  </w:r>
                </w:p>
                <w:p w14:paraId="1F0C70D2" w14:textId="77777777" w:rsidR="0065149D" w:rsidRDefault="0065149D" w:rsidP="006B1A83">
                  <w:pPr>
                    <w:rPr>
                      <w:rFonts w:ascii="Arial" w:hAnsi="Arial" w:cs="Arial"/>
                      <w:color w:val="000000" w:themeColor="text1"/>
                      <w:sz w:val="22"/>
                      <w:szCs w:val="22"/>
                    </w:rPr>
                  </w:pPr>
                </w:p>
                <w:p w14:paraId="3B50EDC0" w14:textId="77777777" w:rsidR="0065149D" w:rsidRDefault="0065149D" w:rsidP="006B1A83">
                  <w:pPr>
                    <w:rPr>
                      <w:rFonts w:ascii="Arial" w:hAnsi="Arial" w:cs="Arial"/>
                      <w:b/>
                      <w:bCs/>
                      <w:color w:val="000000" w:themeColor="text1"/>
                      <w:sz w:val="22"/>
                      <w:szCs w:val="22"/>
                    </w:rPr>
                  </w:pPr>
                  <w:r w:rsidRPr="00C60825">
                    <w:rPr>
                      <w:rFonts w:ascii="Arial" w:hAnsi="Arial" w:cs="Arial"/>
                      <w:b/>
                      <w:bCs/>
                      <w:color w:val="000000" w:themeColor="text1"/>
                      <w:sz w:val="22"/>
                      <w:szCs w:val="22"/>
                    </w:rPr>
                    <w:t>Ecology</w:t>
                  </w:r>
                </w:p>
                <w:p w14:paraId="2ABDA0D7" w14:textId="77777777" w:rsidR="0065149D" w:rsidRPr="00C60825" w:rsidRDefault="0065149D" w:rsidP="006B1A83">
                  <w:pPr>
                    <w:rPr>
                      <w:rFonts w:ascii="Arial" w:hAnsi="Arial" w:cs="Arial"/>
                      <w:b/>
                      <w:bCs/>
                      <w:color w:val="000000" w:themeColor="text1"/>
                      <w:sz w:val="22"/>
                      <w:szCs w:val="22"/>
                    </w:rPr>
                  </w:pPr>
                </w:p>
                <w:p w14:paraId="47D01386" w14:textId="77777777" w:rsidR="0065149D" w:rsidRDefault="0065149D" w:rsidP="006B1A83">
                  <w:pPr>
                    <w:rPr>
                      <w:rFonts w:ascii="Arial" w:hAnsi="Arial" w:cs="Arial"/>
                      <w:color w:val="000000" w:themeColor="text1"/>
                      <w:sz w:val="22"/>
                      <w:szCs w:val="22"/>
                    </w:rPr>
                  </w:pPr>
                  <w:r>
                    <w:rPr>
                      <w:rFonts w:ascii="Arial" w:hAnsi="Arial" w:cs="Arial"/>
                      <w:color w:val="000000" w:themeColor="text1"/>
                      <w:sz w:val="22"/>
                      <w:szCs w:val="22"/>
                    </w:rPr>
                    <w:t>All five currently assigned ohlsrhaviruses were isolated from or detected in culicine mosquitoes (</w:t>
                  </w:r>
                  <w:r w:rsidRPr="008459D2">
                    <w:rPr>
                      <w:rFonts w:ascii="Arial" w:hAnsi="Arial" w:cs="Arial"/>
                      <w:i/>
                      <w:iCs/>
                      <w:color w:val="000000" w:themeColor="text1"/>
                      <w:sz w:val="22"/>
                      <w:szCs w:val="22"/>
                    </w:rPr>
                    <w:t>Culex</w:t>
                  </w:r>
                  <w:r>
                    <w:rPr>
                      <w:rFonts w:ascii="Arial" w:hAnsi="Arial" w:cs="Arial"/>
                      <w:color w:val="000000" w:themeColor="text1"/>
                      <w:sz w:val="22"/>
                      <w:szCs w:val="22"/>
                    </w:rPr>
                    <w:t xml:space="preserve"> spp. or </w:t>
                  </w:r>
                  <w:r w:rsidRPr="008459D2">
                    <w:rPr>
                      <w:rFonts w:ascii="Arial" w:hAnsi="Arial" w:cs="Arial"/>
                      <w:i/>
                      <w:iCs/>
                      <w:color w:val="000000" w:themeColor="text1"/>
                      <w:sz w:val="22"/>
                      <w:szCs w:val="22"/>
                    </w:rPr>
                    <w:t>Ochlerotatus</w:t>
                  </w:r>
                  <w:r w:rsidRPr="008459D2">
                    <w:rPr>
                      <w:rFonts w:ascii="Arial" w:hAnsi="Arial" w:cs="Arial"/>
                      <w:color w:val="000000" w:themeColor="text1"/>
                      <w:sz w:val="22"/>
                      <w:szCs w:val="22"/>
                    </w:rPr>
                    <w:t xml:space="preserve"> spp.)</w:t>
                  </w:r>
                  <w:r>
                    <w:rPr>
                      <w:rFonts w:ascii="Arial" w:hAnsi="Arial" w:cs="Arial"/>
                      <w:color w:val="000000" w:themeColor="text1"/>
                      <w:sz w:val="22"/>
                      <w:szCs w:val="22"/>
                    </w:rPr>
                    <w:t xml:space="preserve"> from </w:t>
                  </w:r>
                  <w:r w:rsidRPr="008459D2">
                    <w:rPr>
                      <w:rFonts w:ascii="Arial" w:hAnsi="Arial" w:cs="Arial"/>
                      <w:color w:val="000000" w:themeColor="text1"/>
                      <w:sz w:val="22"/>
                      <w:szCs w:val="22"/>
                    </w:rPr>
                    <w:t>Europe, Asia and Australia</w:t>
                  </w:r>
                  <w:r>
                    <w:rPr>
                      <w:rFonts w:ascii="Arial" w:hAnsi="Arial" w:cs="Arial"/>
                      <w:color w:val="000000" w:themeColor="text1"/>
                      <w:sz w:val="22"/>
                      <w:szCs w:val="22"/>
                    </w:rPr>
                    <w:t>. CpRLV, CRLVLA and LOBV have also been detected in culicine mosquitoes (</w:t>
                  </w:r>
                  <w:r w:rsidRPr="008459D2">
                    <w:rPr>
                      <w:rFonts w:ascii="Arial" w:hAnsi="Arial" w:cs="Arial"/>
                      <w:i/>
                      <w:iCs/>
                      <w:color w:val="000000" w:themeColor="text1"/>
                      <w:sz w:val="22"/>
                      <w:szCs w:val="22"/>
                    </w:rPr>
                    <w:t>Culex</w:t>
                  </w:r>
                  <w:r>
                    <w:rPr>
                      <w:rFonts w:ascii="Arial" w:hAnsi="Arial" w:cs="Arial"/>
                      <w:color w:val="000000" w:themeColor="text1"/>
                      <w:sz w:val="22"/>
                      <w:szCs w:val="22"/>
                    </w:rPr>
                    <w:t xml:space="preserve"> sp. or </w:t>
                  </w:r>
                  <w:r w:rsidRPr="008459D2">
                    <w:rPr>
                      <w:rFonts w:ascii="Arial" w:hAnsi="Arial" w:cs="Arial"/>
                      <w:i/>
                      <w:iCs/>
                      <w:color w:val="000000" w:themeColor="text1"/>
                      <w:sz w:val="22"/>
                      <w:szCs w:val="22"/>
                    </w:rPr>
                    <w:t xml:space="preserve">Psorophora </w:t>
                  </w:r>
                  <w:r>
                    <w:rPr>
                      <w:rFonts w:ascii="Arial" w:hAnsi="Arial" w:cs="Arial"/>
                      <w:color w:val="000000" w:themeColor="text1"/>
                      <w:sz w:val="22"/>
                      <w:szCs w:val="22"/>
                    </w:rPr>
                    <w:t xml:space="preserve">sp.) - from Asia or the Americas. </w:t>
                  </w:r>
                </w:p>
                <w:p w14:paraId="1489D718" w14:textId="77777777" w:rsidR="0065149D" w:rsidRPr="00C96D53" w:rsidRDefault="0065149D" w:rsidP="006B1A83">
                  <w:pPr>
                    <w:rPr>
                      <w:rFonts w:ascii="Arial" w:hAnsi="Arial" w:cs="Arial"/>
                      <w:color w:val="000000" w:themeColor="text1"/>
                      <w:sz w:val="22"/>
                      <w:szCs w:val="22"/>
                    </w:rPr>
                  </w:pPr>
                  <w:r>
                    <w:rPr>
                      <w:rFonts w:ascii="Arial" w:hAnsi="Arial" w:cs="Arial"/>
                      <w:color w:val="000000" w:themeColor="text1"/>
                      <w:sz w:val="22"/>
                      <w:szCs w:val="22"/>
                    </w:rPr>
                    <w:t xml:space="preserve">  </w:t>
                  </w:r>
                </w:p>
                <w:p w14:paraId="070D7E47" w14:textId="77777777" w:rsidR="0065149D" w:rsidRDefault="0065149D" w:rsidP="006B1A83">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2BB21301" w14:textId="77777777" w:rsidR="0065149D" w:rsidRPr="00C96D53" w:rsidRDefault="0065149D" w:rsidP="006B1A83">
                  <w:pPr>
                    <w:rPr>
                      <w:rFonts w:ascii="Arial" w:hAnsi="Arial" w:cs="Arial"/>
                      <w:b/>
                      <w:bCs/>
                      <w:color w:val="000000" w:themeColor="text1"/>
                      <w:sz w:val="22"/>
                      <w:szCs w:val="22"/>
                    </w:rPr>
                  </w:pPr>
                </w:p>
                <w:p w14:paraId="698FE374" w14:textId="77777777" w:rsidR="0065149D" w:rsidRDefault="0065149D" w:rsidP="006B1A83">
                  <w:pPr>
                    <w:rPr>
                      <w:rFonts w:ascii="Arial" w:hAnsi="Arial" w:cs="Arial"/>
                      <w:color w:val="000000" w:themeColor="text1"/>
                      <w:sz w:val="22"/>
                      <w:szCs w:val="22"/>
                    </w:rPr>
                  </w:pPr>
                  <w:r w:rsidRPr="00867E28">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Ohlsrha</w:t>
                  </w:r>
                  <w:r w:rsidRPr="00867E28">
                    <w:rPr>
                      <w:rFonts w:ascii="Arial" w:hAnsi="Arial" w:cs="Arial"/>
                      <w:i/>
                      <w:iCs/>
                      <w:color w:val="000000" w:themeColor="text1"/>
                      <w:sz w:val="22"/>
                      <w:szCs w:val="22"/>
                    </w:rPr>
                    <w:t>virus</w:t>
                  </w:r>
                  <w:r w:rsidRPr="00867E28">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1</w:t>
                  </w:r>
                  <w:r w:rsidRPr="00867E28">
                    <w:rPr>
                      <w:rFonts w:ascii="Arial" w:hAnsi="Arial" w:cs="Arial"/>
                      <w:color w:val="000000" w:themeColor="text1"/>
                      <w:sz w:val="22"/>
                      <w:szCs w:val="22"/>
                    </w:rPr>
                    <w:t xml:space="preserve">0% in </w:t>
                  </w:r>
                  <w:r>
                    <w:rPr>
                      <w:rFonts w:ascii="Arial" w:hAnsi="Arial" w:cs="Arial"/>
                      <w:color w:val="000000" w:themeColor="text1"/>
                      <w:sz w:val="22"/>
                      <w:szCs w:val="22"/>
                    </w:rPr>
                    <w:t>N</w:t>
                  </w:r>
                  <w:r w:rsidRPr="00867E28">
                    <w:rPr>
                      <w:rFonts w:ascii="Arial" w:hAnsi="Arial" w:cs="Arial"/>
                      <w:color w:val="000000" w:themeColor="text1"/>
                      <w:sz w:val="22"/>
                      <w:szCs w:val="22"/>
                    </w:rPr>
                    <w:t xml:space="preserve">; B) minimum amino acid sequence divergence of 10% in </w:t>
                  </w:r>
                  <w:r>
                    <w:rPr>
                      <w:rFonts w:ascii="Arial" w:hAnsi="Arial" w:cs="Arial"/>
                      <w:color w:val="000000" w:themeColor="text1"/>
                      <w:sz w:val="22"/>
                      <w:szCs w:val="22"/>
                    </w:rPr>
                    <w:t>L</w:t>
                  </w:r>
                  <w:r w:rsidRPr="00867E28">
                    <w:rPr>
                      <w:rFonts w:ascii="Arial" w:hAnsi="Arial" w:cs="Arial"/>
                      <w:color w:val="000000" w:themeColor="text1"/>
                      <w:sz w:val="22"/>
                      <w:szCs w:val="22"/>
                    </w:rPr>
                    <w:t xml:space="preserve">; C) minimum amino acid sequence divergence of 15% in G; </w:t>
                  </w:r>
                  <w:r w:rsidRPr="004C004D">
                    <w:rPr>
                      <w:rFonts w:ascii="Arial" w:hAnsi="Arial" w:cs="Arial"/>
                      <w:color w:val="000000" w:themeColor="text1"/>
                      <w:sz w:val="22"/>
                      <w:szCs w:val="22"/>
                    </w:rPr>
                    <w:t xml:space="preserve">D) significant differences in genome organization as evidenced by numbers and locations of ORFs; </w:t>
                  </w:r>
                  <w:r>
                    <w:rPr>
                      <w:rFonts w:ascii="Arial" w:hAnsi="Arial" w:cs="Arial"/>
                      <w:color w:val="000000" w:themeColor="text1"/>
                      <w:sz w:val="22"/>
                      <w:szCs w:val="22"/>
                    </w:rPr>
                    <w:t>E</w:t>
                  </w:r>
                  <w:r w:rsidRPr="00867E28">
                    <w:rPr>
                      <w:rFonts w:ascii="Arial" w:hAnsi="Arial" w:cs="Arial"/>
                      <w:color w:val="000000" w:themeColor="text1"/>
                      <w:sz w:val="22"/>
                      <w:szCs w:val="22"/>
                    </w:rPr>
                    <w:t xml:space="preserve">) can be distinguished in </w:t>
                  </w:r>
                  <w:r>
                    <w:rPr>
                      <w:rFonts w:ascii="Arial" w:hAnsi="Arial" w:cs="Arial"/>
                      <w:color w:val="000000" w:themeColor="text1"/>
                      <w:sz w:val="22"/>
                      <w:szCs w:val="22"/>
                    </w:rPr>
                    <w:t xml:space="preserve">virus neutralisation </w:t>
                  </w:r>
                  <w:r w:rsidRPr="00867E28">
                    <w:rPr>
                      <w:rFonts w:ascii="Arial" w:hAnsi="Arial" w:cs="Arial"/>
                      <w:color w:val="000000" w:themeColor="text1"/>
                      <w:sz w:val="22"/>
                      <w:szCs w:val="22"/>
                    </w:rPr>
                    <w:t xml:space="preserve">tests; and </w:t>
                  </w:r>
                  <w:r>
                    <w:rPr>
                      <w:rFonts w:ascii="Arial" w:hAnsi="Arial" w:cs="Arial"/>
                      <w:color w:val="000000" w:themeColor="text1"/>
                      <w:sz w:val="22"/>
                      <w:szCs w:val="22"/>
                    </w:rPr>
                    <w:t>F</w:t>
                  </w:r>
                  <w:r w:rsidRPr="00867E28">
                    <w:rPr>
                      <w:rFonts w:ascii="Arial" w:hAnsi="Arial" w:cs="Arial"/>
                      <w:color w:val="000000" w:themeColor="text1"/>
                      <w:sz w:val="22"/>
                      <w:szCs w:val="22"/>
                    </w:rPr>
                    <w:t>) occupy different ecological niches as evidenced by differences in hosts and or arthropod vectors.</w:t>
                  </w:r>
                </w:p>
                <w:p w14:paraId="5015CE07" w14:textId="77777777" w:rsidR="0065149D" w:rsidRPr="00C96D53" w:rsidRDefault="0065149D" w:rsidP="006B1A83">
                  <w:pPr>
                    <w:rPr>
                      <w:rFonts w:ascii="Arial" w:hAnsi="Arial" w:cs="Arial"/>
                      <w:color w:val="000000" w:themeColor="text1"/>
                      <w:sz w:val="22"/>
                      <w:szCs w:val="22"/>
                    </w:rPr>
                  </w:pPr>
                </w:p>
                <w:p w14:paraId="6F8DCA2B" w14:textId="77777777" w:rsidR="0065149D" w:rsidRDefault="0065149D" w:rsidP="009623BE">
                  <w:pPr>
                    <w:rPr>
                      <w:rFonts w:ascii="Arial" w:hAnsi="Arial" w:cs="Arial"/>
                      <w:color w:val="000000" w:themeColor="text1"/>
                      <w:sz w:val="22"/>
                      <w:szCs w:val="22"/>
                    </w:rPr>
                  </w:pPr>
                  <w:r>
                    <w:rPr>
                      <w:rFonts w:ascii="Arial" w:hAnsi="Arial" w:cs="Arial"/>
                      <w:color w:val="000000" w:themeColor="text1"/>
                      <w:sz w:val="22"/>
                      <w:szCs w:val="22"/>
                    </w:rPr>
                    <w:t xml:space="preserve">CpRLV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species </w:t>
                  </w:r>
                  <w:r w:rsidRPr="00C96D53">
                    <w:rPr>
                      <w:rFonts w:ascii="Arial" w:hAnsi="Arial" w:cs="Arial"/>
                      <w:color w:val="000000" w:themeColor="text1"/>
                      <w:sz w:val="22"/>
                      <w:szCs w:val="22"/>
                    </w:rPr>
                    <w:t xml:space="preserve">demarcation criteria </w:t>
                  </w:r>
                  <w:r>
                    <w:rPr>
                      <w:rFonts w:ascii="Arial" w:hAnsi="Arial" w:cs="Arial"/>
                      <w:color w:val="000000" w:themeColor="text1"/>
                      <w:sz w:val="22"/>
                      <w:szCs w:val="22"/>
                    </w:rPr>
                    <w:t>A, B, C and F.</w:t>
                  </w:r>
                </w:p>
                <w:p w14:paraId="2D91B57B" w14:textId="77777777" w:rsidR="0065149D" w:rsidRDefault="0065149D" w:rsidP="009623BE">
                  <w:pPr>
                    <w:rPr>
                      <w:rFonts w:ascii="Arial" w:hAnsi="Arial" w:cs="Arial"/>
                      <w:color w:val="000000" w:themeColor="text1"/>
                      <w:sz w:val="22"/>
                      <w:szCs w:val="22"/>
                    </w:rPr>
                  </w:pPr>
                  <w:r>
                    <w:rPr>
                      <w:rFonts w:ascii="Arial" w:hAnsi="Arial" w:cs="Arial"/>
                      <w:color w:val="000000" w:themeColor="text1"/>
                      <w:sz w:val="22"/>
                      <w:szCs w:val="22"/>
                    </w:rPr>
                    <w:t xml:space="preserve">CRLVLA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species </w:t>
                  </w:r>
                  <w:r w:rsidRPr="00C96D53">
                    <w:rPr>
                      <w:rFonts w:ascii="Arial" w:hAnsi="Arial" w:cs="Arial"/>
                      <w:color w:val="000000" w:themeColor="text1"/>
                      <w:sz w:val="22"/>
                      <w:szCs w:val="22"/>
                    </w:rPr>
                    <w:t xml:space="preserve">demarcation criteria </w:t>
                  </w:r>
                  <w:r>
                    <w:rPr>
                      <w:rFonts w:ascii="Arial" w:hAnsi="Arial" w:cs="Arial"/>
                      <w:color w:val="000000" w:themeColor="text1"/>
                      <w:sz w:val="22"/>
                      <w:szCs w:val="22"/>
                    </w:rPr>
                    <w:t xml:space="preserve">A, B and C. Although detected in a geographically distant location from other ohlsrhaviruses, species of mosquito in which CRLVLA was detected has not been clearly delineated (criterion F).  </w:t>
                  </w:r>
                </w:p>
                <w:p w14:paraId="49EBEBDA" w14:textId="77777777" w:rsidR="0065149D" w:rsidRDefault="0065149D" w:rsidP="009623BE">
                  <w:pPr>
                    <w:rPr>
                      <w:rFonts w:ascii="Arial" w:hAnsi="Arial" w:cs="Arial"/>
                      <w:color w:val="000000" w:themeColor="text1"/>
                      <w:sz w:val="22"/>
                      <w:szCs w:val="22"/>
                    </w:rPr>
                  </w:pPr>
                  <w:r>
                    <w:rPr>
                      <w:rFonts w:ascii="Arial" w:hAnsi="Arial" w:cs="Arial"/>
                      <w:color w:val="000000" w:themeColor="text1"/>
                      <w:sz w:val="22"/>
                      <w:szCs w:val="22"/>
                    </w:rPr>
                    <w:t>LOBV meets criteria B, C and F. Sequence divergence estimated for the incomplete N protein sequence indicate that it would also meet criterion A.</w:t>
                  </w:r>
                </w:p>
                <w:p w14:paraId="7AC3DE90" w14:textId="77777777" w:rsidR="0065149D" w:rsidRDefault="0065149D" w:rsidP="009623BE">
                  <w:pPr>
                    <w:rPr>
                      <w:rFonts w:ascii="Arial" w:hAnsi="Arial" w:cs="Arial"/>
                      <w:color w:val="000000" w:themeColor="text1"/>
                      <w:sz w:val="22"/>
                      <w:szCs w:val="22"/>
                    </w:rPr>
                  </w:pPr>
                </w:p>
                <w:p w14:paraId="473E2862" w14:textId="4E225FBE" w:rsidR="0065149D" w:rsidRPr="005C1FEC" w:rsidRDefault="0065149D" w:rsidP="009623BE">
                  <w:pPr>
                    <w:rPr>
                      <w:rFonts w:ascii="Arial" w:hAnsi="Arial" w:cs="Arial"/>
                      <w:color w:val="000000" w:themeColor="text1"/>
                      <w:sz w:val="22"/>
                      <w:szCs w:val="22"/>
                    </w:rPr>
                  </w:pPr>
                  <w:r>
                    <w:rPr>
                      <w:rFonts w:ascii="Arial" w:hAnsi="Arial" w:cs="Arial"/>
                      <w:color w:val="000000" w:themeColor="text1"/>
                      <w:sz w:val="22"/>
                      <w:szCs w:val="22"/>
                    </w:rPr>
                    <w:t xml:space="preserve">Neutralisation tests (criterion E) have not been conducted using DDRV as no virus isolates are currently available. CpRLV, CRLVLA and LOBV have similar genome organisations to other ohlsrhaviruses (criterion </w:t>
                  </w:r>
                  <w:r w:rsidR="00BB5672">
                    <w:rPr>
                      <w:rFonts w:ascii="Arial" w:hAnsi="Arial" w:cs="Arial"/>
                      <w:color w:val="000000" w:themeColor="text1"/>
                      <w:sz w:val="22"/>
                      <w:szCs w:val="22"/>
                    </w:rPr>
                    <w:t>D</w:t>
                  </w:r>
                  <w:r>
                    <w:rPr>
                      <w:rFonts w:ascii="Arial" w:hAnsi="Arial" w:cs="Arial"/>
                      <w:color w:val="000000" w:themeColor="text1"/>
                      <w:sz w:val="22"/>
                      <w:szCs w:val="22"/>
                    </w:rPr>
                    <w:t>).</w:t>
                  </w:r>
                </w:p>
              </w:tc>
            </w:tr>
          </w:tbl>
          <w:p w14:paraId="34D2B8D8" w14:textId="77777777" w:rsidR="0065149D" w:rsidRPr="00B91D87" w:rsidRDefault="0065149D" w:rsidP="009623BE">
            <w:pPr>
              <w:rPr>
                <w:rFonts w:ascii="Arial" w:hAnsi="Arial" w:cs="Arial"/>
                <w:color w:val="0000FF"/>
                <w:sz w:val="20"/>
              </w:rPr>
            </w:pPr>
          </w:p>
        </w:tc>
      </w:tr>
    </w:tbl>
    <w:p w14:paraId="056DE960" w14:textId="77777777" w:rsidR="0065149D" w:rsidRDefault="0065149D" w:rsidP="007B1846">
      <w:pPr>
        <w:pStyle w:val="BodyTextIndent"/>
        <w:spacing w:before="120" w:after="120"/>
        <w:ind w:left="0" w:firstLine="0"/>
        <w:rPr>
          <w:rFonts w:ascii="Arial" w:hAnsi="Arial" w:cs="Arial"/>
          <w:b/>
          <w:color w:val="000000"/>
          <w:szCs w:val="24"/>
        </w:rPr>
      </w:pPr>
    </w:p>
    <w:p w14:paraId="649EA937" w14:textId="77777777" w:rsidR="0065149D" w:rsidRDefault="0065149D" w:rsidP="007B1846">
      <w:pPr>
        <w:pStyle w:val="BodyTextIndent"/>
        <w:spacing w:before="120" w:after="120"/>
        <w:ind w:left="0" w:firstLine="0"/>
        <w:rPr>
          <w:rFonts w:ascii="Arial" w:hAnsi="Arial" w:cs="Arial"/>
          <w:b/>
          <w:color w:val="000000"/>
          <w:szCs w:val="24"/>
        </w:rPr>
      </w:pPr>
    </w:p>
    <w:p w14:paraId="35CE9CAA" w14:textId="77777777" w:rsidR="0065149D" w:rsidRDefault="0065149D" w:rsidP="007B1846">
      <w:pPr>
        <w:pStyle w:val="BodyTextIndent"/>
        <w:spacing w:before="120" w:after="120"/>
        <w:ind w:left="0" w:firstLine="0"/>
        <w:rPr>
          <w:rFonts w:ascii="Arial" w:hAnsi="Arial" w:cs="Arial"/>
          <w:b/>
          <w:color w:val="000000"/>
          <w:szCs w:val="24"/>
        </w:rPr>
      </w:pPr>
    </w:p>
    <w:p w14:paraId="525CFEFF" w14:textId="77777777" w:rsidR="0065149D" w:rsidRDefault="0065149D" w:rsidP="007B1846">
      <w:pPr>
        <w:pStyle w:val="BodyTextIndent"/>
        <w:spacing w:before="120" w:after="120"/>
        <w:ind w:left="0" w:firstLine="0"/>
        <w:rPr>
          <w:rFonts w:ascii="Arial" w:hAnsi="Arial" w:cs="Arial"/>
          <w:b/>
          <w:color w:val="000000"/>
          <w:szCs w:val="24"/>
        </w:rPr>
      </w:pPr>
    </w:p>
    <w:p w14:paraId="54AF634A" w14:textId="77777777" w:rsidR="0065149D" w:rsidRDefault="0065149D" w:rsidP="007B1846">
      <w:pPr>
        <w:pStyle w:val="BodyTextIndent"/>
        <w:spacing w:before="120" w:after="120"/>
        <w:ind w:left="0" w:firstLine="0"/>
        <w:rPr>
          <w:rFonts w:ascii="Arial" w:hAnsi="Arial" w:cs="Arial"/>
          <w:b/>
          <w:color w:val="000000"/>
          <w:szCs w:val="24"/>
        </w:rPr>
      </w:pPr>
    </w:p>
    <w:p w14:paraId="6780E1E0" w14:textId="77777777" w:rsidR="0065149D" w:rsidRDefault="0065149D" w:rsidP="007B1846">
      <w:pPr>
        <w:pStyle w:val="BodyTextIndent"/>
        <w:spacing w:before="120" w:after="120"/>
        <w:ind w:left="0" w:firstLine="0"/>
        <w:rPr>
          <w:rFonts w:ascii="Arial" w:hAnsi="Arial" w:cs="Arial"/>
          <w:b/>
          <w:color w:val="000000"/>
          <w:szCs w:val="24"/>
        </w:rPr>
      </w:pPr>
    </w:p>
    <w:p w14:paraId="56663FF7" w14:textId="77777777" w:rsidR="0065149D" w:rsidRDefault="0065149D" w:rsidP="007B1846">
      <w:pPr>
        <w:pStyle w:val="BodyTextIndent"/>
        <w:spacing w:before="120" w:after="120"/>
        <w:ind w:left="0" w:firstLine="0"/>
        <w:rPr>
          <w:rFonts w:ascii="Arial" w:hAnsi="Arial" w:cs="Arial"/>
          <w:b/>
          <w:color w:val="000000"/>
          <w:szCs w:val="24"/>
        </w:rPr>
      </w:pPr>
    </w:p>
    <w:p w14:paraId="2BB0CEA8" w14:textId="77777777" w:rsidR="0065149D" w:rsidRDefault="0065149D" w:rsidP="007B1846">
      <w:pPr>
        <w:pStyle w:val="BodyTextIndent"/>
        <w:spacing w:before="120" w:after="120"/>
        <w:ind w:left="0" w:firstLine="0"/>
        <w:rPr>
          <w:rFonts w:ascii="Arial" w:hAnsi="Arial" w:cs="Arial"/>
          <w:b/>
          <w:color w:val="000000"/>
          <w:szCs w:val="24"/>
        </w:rPr>
      </w:pPr>
    </w:p>
    <w:p w14:paraId="38F4DA66" w14:textId="77777777" w:rsidR="0065149D" w:rsidRDefault="0065149D" w:rsidP="007B1846">
      <w:pPr>
        <w:pStyle w:val="BodyTextIndent"/>
        <w:spacing w:before="120" w:after="120"/>
        <w:ind w:left="0" w:firstLine="0"/>
        <w:rPr>
          <w:rFonts w:ascii="Arial" w:hAnsi="Arial" w:cs="Arial"/>
          <w:b/>
          <w:color w:val="000000"/>
          <w:szCs w:val="24"/>
        </w:rPr>
      </w:pPr>
    </w:p>
    <w:p w14:paraId="246B4CF4" w14:textId="77777777" w:rsidR="0065149D" w:rsidRDefault="0065149D" w:rsidP="007B1846">
      <w:pPr>
        <w:pStyle w:val="BodyTextIndent"/>
        <w:spacing w:before="120" w:after="120"/>
        <w:ind w:left="0" w:firstLine="0"/>
        <w:rPr>
          <w:rFonts w:ascii="Arial" w:hAnsi="Arial" w:cs="Arial"/>
          <w:b/>
          <w:color w:val="000000"/>
          <w:szCs w:val="24"/>
        </w:rPr>
      </w:pPr>
    </w:p>
    <w:p w14:paraId="4373F492" w14:textId="77777777" w:rsidR="0065149D" w:rsidRDefault="0065149D" w:rsidP="007B1846">
      <w:pPr>
        <w:pStyle w:val="BodyTextIndent"/>
        <w:spacing w:before="120" w:after="120"/>
        <w:ind w:left="0" w:firstLine="0"/>
        <w:rPr>
          <w:rFonts w:ascii="Arial" w:hAnsi="Arial" w:cs="Arial"/>
          <w:b/>
          <w:color w:val="000000"/>
          <w:szCs w:val="24"/>
        </w:rPr>
      </w:pPr>
    </w:p>
    <w:p w14:paraId="527A6D43" w14:textId="77777777" w:rsidR="0065149D" w:rsidRDefault="0065149D" w:rsidP="007B1846">
      <w:pPr>
        <w:pStyle w:val="BodyTextIndent"/>
        <w:spacing w:before="120" w:after="120"/>
        <w:ind w:left="0" w:firstLine="0"/>
        <w:rPr>
          <w:rFonts w:ascii="Arial" w:hAnsi="Arial" w:cs="Arial"/>
          <w:b/>
          <w:color w:val="000000"/>
          <w:szCs w:val="24"/>
        </w:rPr>
      </w:pPr>
    </w:p>
    <w:p w14:paraId="3DBE9694" w14:textId="77777777" w:rsidR="0065149D" w:rsidRDefault="0065149D"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3A3938A" w14:textId="77777777" w:rsidR="0065149D" w:rsidRDefault="0065149D" w:rsidP="007B1846">
      <w:pPr>
        <w:pStyle w:val="BodyTextIndent"/>
        <w:spacing w:before="120" w:after="120"/>
        <w:ind w:left="0" w:firstLine="0"/>
        <w:rPr>
          <w:rFonts w:ascii="Arial" w:hAnsi="Arial" w:cs="Arial"/>
          <w:b/>
          <w:color w:val="000000"/>
          <w:szCs w:val="24"/>
        </w:rPr>
      </w:pPr>
    </w:p>
    <w:p w14:paraId="456004ED" w14:textId="0940AF72" w:rsidR="0065149D" w:rsidRDefault="00BC1EA0" w:rsidP="007B1846">
      <w:pPr>
        <w:pStyle w:val="BodyTextIndent"/>
        <w:spacing w:before="120" w:after="120"/>
        <w:ind w:left="0" w:firstLine="0"/>
        <w:rPr>
          <w:rFonts w:ascii="Arial" w:hAnsi="Arial" w:cs="Arial"/>
          <w:b/>
          <w:color w:val="000000"/>
          <w:szCs w:val="24"/>
        </w:rPr>
      </w:pPr>
      <w:r w:rsidRPr="00BC1EA0">
        <w:rPr>
          <w:rFonts w:ascii="Arial" w:hAnsi="Arial" w:cs="Arial"/>
          <w:b/>
          <w:noProof/>
          <w:color w:val="000000"/>
          <w:szCs w:val="24"/>
        </w:rPr>
        <w:drawing>
          <wp:inline distT="0" distB="0" distL="0" distR="0" wp14:anchorId="11974B69" wp14:editId="7434A7F3">
            <wp:extent cx="4546600" cy="267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46600" cy="2679700"/>
                    </a:xfrm>
                    <a:prstGeom prst="rect">
                      <a:avLst/>
                    </a:prstGeom>
                  </pic:spPr>
                </pic:pic>
              </a:graphicData>
            </a:graphic>
          </wp:inline>
        </w:drawing>
      </w:r>
    </w:p>
    <w:p w14:paraId="05433A86" w14:textId="77777777" w:rsidR="00BC1EA0" w:rsidRDefault="00BC1EA0" w:rsidP="007B1846">
      <w:pPr>
        <w:pStyle w:val="BodyTextIndent"/>
        <w:spacing w:before="120" w:after="120"/>
        <w:ind w:left="0" w:firstLine="0"/>
        <w:rPr>
          <w:rFonts w:ascii="Arial" w:hAnsi="Arial" w:cs="Arial"/>
          <w:b/>
          <w:color w:val="000000"/>
          <w:sz w:val="22"/>
          <w:szCs w:val="22"/>
        </w:rPr>
      </w:pPr>
    </w:p>
    <w:p w14:paraId="0FA9D23D" w14:textId="231C06F2" w:rsidR="0065149D" w:rsidRPr="00611969" w:rsidRDefault="0065149D" w:rsidP="007B1846">
      <w:pPr>
        <w:pStyle w:val="BodyTextIndent"/>
        <w:spacing w:before="120" w:after="120"/>
        <w:ind w:left="0" w:firstLine="0"/>
        <w:rPr>
          <w:rFonts w:ascii="Arial" w:hAnsi="Arial" w:cs="Arial"/>
          <w:b/>
          <w:color w:val="000000"/>
          <w:sz w:val="22"/>
          <w:szCs w:val="22"/>
        </w:rPr>
      </w:pPr>
      <w:r w:rsidRPr="00611969">
        <w:rPr>
          <w:rFonts w:ascii="Arial" w:hAnsi="Arial" w:cs="Arial"/>
          <w:b/>
          <w:color w:val="000000"/>
          <w:sz w:val="22"/>
          <w:szCs w:val="22"/>
        </w:rPr>
        <w:t xml:space="preserve">Figure 1. </w:t>
      </w:r>
      <w:r>
        <w:rPr>
          <w:rFonts w:ascii="Arial" w:hAnsi="Arial" w:cs="Arial"/>
          <w:bCs/>
          <w:color w:val="000000"/>
          <w:sz w:val="22"/>
          <w:szCs w:val="22"/>
        </w:rPr>
        <w:t>Ohls</w:t>
      </w:r>
      <w:r w:rsidRPr="00611969">
        <w:rPr>
          <w:rFonts w:ascii="Arial" w:hAnsi="Arial" w:cs="Arial"/>
          <w:bCs/>
          <w:color w:val="000000"/>
          <w:sz w:val="22"/>
          <w:szCs w:val="22"/>
        </w:rPr>
        <w:t xml:space="preserve">rhavirus genome organisations. </w:t>
      </w:r>
    </w:p>
    <w:p w14:paraId="00F33559" w14:textId="77777777" w:rsidR="0065149D" w:rsidRDefault="0065149D" w:rsidP="007B1846">
      <w:pPr>
        <w:pStyle w:val="BodyTextIndent"/>
        <w:spacing w:before="120" w:after="120"/>
        <w:ind w:left="0" w:firstLine="0"/>
        <w:rPr>
          <w:rFonts w:ascii="Arial" w:hAnsi="Arial" w:cs="Arial"/>
          <w:b/>
          <w:color w:val="000000"/>
          <w:szCs w:val="24"/>
        </w:rPr>
      </w:pPr>
    </w:p>
    <w:p w14:paraId="0D5239E1" w14:textId="77777777" w:rsidR="0065149D" w:rsidRDefault="0065149D" w:rsidP="007B1846">
      <w:pPr>
        <w:pStyle w:val="BodyTextIndent"/>
        <w:spacing w:before="120" w:after="120"/>
        <w:ind w:left="0" w:firstLine="0"/>
        <w:rPr>
          <w:rFonts w:ascii="Arial" w:hAnsi="Arial" w:cs="Arial"/>
          <w:b/>
          <w:color w:val="000000"/>
          <w:szCs w:val="24"/>
        </w:rPr>
      </w:pPr>
    </w:p>
    <w:p w14:paraId="2683161A" w14:textId="77777777" w:rsidR="0065149D" w:rsidRPr="00C96D53" w:rsidRDefault="0065149D" w:rsidP="007B3B9C">
      <w:pPr>
        <w:rPr>
          <w:rFonts w:ascii="Arial" w:hAnsi="Arial" w:cs="Arial"/>
          <w:bCs/>
          <w:sz w:val="22"/>
          <w:szCs w:val="22"/>
        </w:rPr>
      </w:pPr>
      <w:r w:rsidRPr="000912BE">
        <w:rPr>
          <w:rFonts w:ascii="Courier New" w:eastAsiaTheme="minorHAnsi" w:hAnsi="Courier New" w:cs="Courier New"/>
          <w:noProof/>
          <w:sz w:val="16"/>
          <w:szCs w:val="16"/>
          <w:lang w:val="en-GB"/>
        </w:rPr>
        <w:lastRenderedPageBreak/>
        <w:drawing>
          <wp:inline distT="0" distB="0" distL="0" distR="0" wp14:anchorId="0A8AD4ED" wp14:editId="0B172ED7">
            <wp:extent cx="5727700" cy="775906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7759065"/>
                    </a:xfrm>
                    <a:prstGeom prst="rect">
                      <a:avLst/>
                    </a:prstGeom>
                  </pic:spPr>
                </pic:pic>
              </a:graphicData>
            </a:graphic>
          </wp:inline>
        </w:drawing>
      </w:r>
      <w:r w:rsidRPr="00611969">
        <w:rPr>
          <w:rFonts w:ascii="Arial" w:hAnsi="Arial" w:cs="Arial"/>
          <w:b/>
          <w:color w:val="000000"/>
          <w:sz w:val="22"/>
          <w:szCs w:val="22"/>
        </w:rPr>
        <w:t xml:space="preserve">Figure 2. </w:t>
      </w:r>
      <w:r w:rsidRPr="00611969">
        <w:rPr>
          <w:rFonts w:ascii="Arial" w:hAnsi="Arial" w:cs="Arial"/>
          <w:bCs/>
          <w:color w:val="000000"/>
          <w:sz w:val="22"/>
          <w:szCs w:val="22"/>
        </w:rPr>
        <w:t xml:space="preserve">Clustal X amino acid sequence alignment of the </w:t>
      </w:r>
      <w:r>
        <w:rPr>
          <w:rFonts w:ascii="Arial" w:hAnsi="Arial" w:cs="Arial"/>
          <w:bCs/>
          <w:color w:val="000000"/>
          <w:sz w:val="22"/>
          <w:szCs w:val="22"/>
        </w:rPr>
        <w:t>ohlsrhavirus G</w:t>
      </w:r>
      <w:r w:rsidRPr="00611969">
        <w:rPr>
          <w:rFonts w:ascii="Arial" w:hAnsi="Arial" w:cs="Arial"/>
          <w:bCs/>
          <w:color w:val="000000"/>
          <w:sz w:val="22"/>
          <w:szCs w:val="22"/>
        </w:rPr>
        <w:t xml:space="preserve"> proteins.</w:t>
      </w:r>
      <w:r>
        <w:rPr>
          <w:rFonts w:ascii="Arial" w:hAnsi="Arial" w:cs="Arial"/>
          <w:bCs/>
          <w:color w:val="000000"/>
          <w:sz w:val="22"/>
          <w:szCs w:val="22"/>
        </w:rPr>
        <w:t xml:space="preserve"> </w:t>
      </w:r>
      <w:r w:rsidRPr="00C96D53">
        <w:rPr>
          <w:rFonts w:ascii="Arial" w:hAnsi="Arial" w:cs="Arial"/>
          <w:bCs/>
          <w:sz w:val="22"/>
          <w:szCs w:val="22"/>
        </w:rPr>
        <w:t>Conserved cysteine residues in the VSIV G protein are marked (CI-CXII)</w:t>
      </w:r>
      <w:r>
        <w:rPr>
          <w:rFonts w:ascii="Arial" w:hAnsi="Arial" w:cs="Arial"/>
          <w:bCs/>
          <w:sz w:val="22"/>
          <w:szCs w:val="22"/>
        </w:rPr>
        <w:t>.</w:t>
      </w:r>
    </w:p>
    <w:p w14:paraId="0DF3AC9E" w14:textId="77777777" w:rsidR="0065149D" w:rsidRPr="00611969" w:rsidRDefault="0065149D" w:rsidP="00E7349E">
      <w:pPr>
        <w:pStyle w:val="BodyTextIndent"/>
        <w:spacing w:before="120" w:after="120"/>
        <w:ind w:left="0" w:firstLine="0"/>
        <w:rPr>
          <w:rFonts w:ascii="Arial" w:hAnsi="Arial" w:cs="Arial"/>
          <w:b/>
          <w:color w:val="000000"/>
          <w:sz w:val="22"/>
          <w:szCs w:val="22"/>
        </w:rPr>
      </w:pPr>
    </w:p>
    <w:p w14:paraId="5831D7F7" w14:textId="002B0102" w:rsidR="0065149D" w:rsidRPr="00121243" w:rsidRDefault="00B10DE4" w:rsidP="00237296">
      <w:pPr>
        <w:rPr>
          <w:rFonts w:ascii="Arial" w:hAnsi="Arial" w:cs="Arial"/>
          <w:b/>
          <w:sz w:val="22"/>
          <w:szCs w:val="22"/>
        </w:rPr>
      </w:pPr>
      <w:r w:rsidRPr="00B10DE4">
        <w:rPr>
          <w:rFonts w:ascii="Arial" w:hAnsi="Arial" w:cs="Arial"/>
          <w:b/>
          <w:noProof/>
          <w:sz w:val="22"/>
          <w:szCs w:val="22"/>
        </w:rPr>
        <w:lastRenderedPageBreak/>
        <w:drawing>
          <wp:inline distT="0" distB="0" distL="0" distR="0" wp14:anchorId="0CD260F4" wp14:editId="3EFEAA9B">
            <wp:extent cx="5294129" cy="618744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94741" cy="6188155"/>
                    </a:xfrm>
                    <a:prstGeom prst="rect">
                      <a:avLst/>
                    </a:prstGeom>
                  </pic:spPr>
                </pic:pic>
              </a:graphicData>
            </a:graphic>
          </wp:inline>
        </w:drawing>
      </w:r>
    </w:p>
    <w:p w14:paraId="0B370785" w14:textId="77777777" w:rsidR="0065149D" w:rsidRPr="00121243" w:rsidRDefault="0065149D" w:rsidP="00237296">
      <w:pPr>
        <w:rPr>
          <w:rFonts w:ascii="Arial" w:hAnsi="Arial" w:cs="Arial"/>
          <w:b/>
          <w:sz w:val="22"/>
          <w:szCs w:val="22"/>
        </w:rPr>
      </w:pPr>
    </w:p>
    <w:p w14:paraId="592840F2" w14:textId="77777777" w:rsidR="0065149D" w:rsidRPr="00121243" w:rsidRDefault="0065149D" w:rsidP="00237296">
      <w:pPr>
        <w:rPr>
          <w:rFonts w:ascii="Arial" w:hAnsi="Arial" w:cs="Arial"/>
          <w:b/>
          <w:sz w:val="22"/>
          <w:szCs w:val="22"/>
        </w:rPr>
      </w:pPr>
    </w:p>
    <w:p w14:paraId="785076A0" w14:textId="1AC24CD1" w:rsidR="0065149D" w:rsidRPr="00611969" w:rsidRDefault="0065149D" w:rsidP="00237296">
      <w:pPr>
        <w:rPr>
          <w:rFonts w:ascii="Arial" w:hAnsi="Arial" w:cs="Arial"/>
          <w:bCs/>
          <w:sz w:val="22"/>
          <w:szCs w:val="22"/>
        </w:rPr>
      </w:pPr>
      <w:r w:rsidRPr="00611969">
        <w:rPr>
          <w:rFonts w:ascii="Arial" w:hAnsi="Arial" w:cs="Arial"/>
          <w:b/>
          <w:sz w:val="22"/>
          <w:szCs w:val="22"/>
        </w:rPr>
        <w:t xml:space="preserve">Figure </w:t>
      </w:r>
      <w:r>
        <w:rPr>
          <w:rFonts w:ascii="Arial" w:hAnsi="Arial" w:cs="Arial"/>
          <w:b/>
          <w:sz w:val="22"/>
          <w:szCs w:val="22"/>
        </w:rPr>
        <w:t>3</w:t>
      </w:r>
      <w:r w:rsidRPr="00611969">
        <w:rPr>
          <w:rFonts w:ascii="Arial" w:hAnsi="Arial" w:cs="Arial"/>
          <w:b/>
          <w:sz w:val="22"/>
          <w:szCs w:val="22"/>
        </w:rPr>
        <w:t>.</w:t>
      </w:r>
      <w:r w:rsidRPr="00611969">
        <w:rPr>
          <w:rFonts w:ascii="Arial" w:hAnsi="Arial" w:cs="Arial"/>
          <w:bCs/>
          <w:sz w:val="22"/>
          <w:szCs w:val="22"/>
        </w:rPr>
        <w:t xml:space="preserve">  The evolutionary history was inferred from a Clustal W alignment of 169 complete L protein sequences of 16</w:t>
      </w:r>
      <w:r>
        <w:rPr>
          <w:rFonts w:ascii="Arial" w:hAnsi="Arial" w:cs="Arial"/>
          <w:bCs/>
          <w:sz w:val="22"/>
          <w:szCs w:val="22"/>
        </w:rPr>
        <w:t>6</w:t>
      </w:r>
      <w:r w:rsidRPr="00611969">
        <w:rPr>
          <w:rFonts w:ascii="Arial" w:hAnsi="Arial" w:cs="Arial"/>
          <w:bCs/>
          <w:sz w:val="22"/>
          <w:szCs w:val="22"/>
        </w:rPr>
        <w:t xml:space="preserve"> animal rhabdoviruses currently assigned or recently proposed for assignment to species in other genera and </w:t>
      </w:r>
      <w:r>
        <w:rPr>
          <w:rFonts w:ascii="Arial" w:hAnsi="Arial" w:cs="Arial"/>
          <w:bCs/>
          <w:sz w:val="22"/>
          <w:szCs w:val="22"/>
        </w:rPr>
        <w:t>three rhabdoviruses</w:t>
      </w:r>
      <w:r w:rsidRPr="00611969">
        <w:rPr>
          <w:rFonts w:ascii="Arial" w:hAnsi="Arial" w:cs="Arial"/>
          <w:bCs/>
          <w:sz w:val="22"/>
          <w:szCs w:val="22"/>
        </w:rPr>
        <w:t xml:space="preserve"> which we propose to be assigned to a new species in the genus </w:t>
      </w:r>
      <w:r>
        <w:rPr>
          <w:rFonts w:ascii="Arial" w:hAnsi="Arial" w:cs="Arial"/>
          <w:bCs/>
          <w:i/>
          <w:iCs/>
          <w:sz w:val="22"/>
          <w:szCs w:val="22"/>
        </w:rPr>
        <w:t>Ohls</w:t>
      </w:r>
      <w:r w:rsidRPr="00611969">
        <w:rPr>
          <w:rFonts w:ascii="Arial" w:hAnsi="Arial" w:cs="Arial"/>
          <w:bCs/>
          <w:i/>
          <w:iCs/>
          <w:sz w:val="22"/>
          <w:szCs w:val="22"/>
        </w:rPr>
        <w:t>rhavirus</w:t>
      </w:r>
      <w:r w:rsidRPr="00611969">
        <w:rPr>
          <w:rFonts w:ascii="Arial" w:hAnsi="Arial" w:cs="Arial"/>
          <w:bCs/>
          <w:sz w:val="22"/>
          <w:szCs w:val="22"/>
        </w:rPr>
        <w:t>. Phylogenetically informative sites were selected from the alignment using Gblocks resulting in 915 positions in the final dataset. The tree was inferred in MEGA7 by using the Maximum Likelihood method based on the Whelan and Goldman + Freq. model. The tree with the highest log likelihood (-127314.573) is shown. The percentage of trees in which the associated taxa clustered together is shown next to the branches. Initial tree(s) for the heuristic search were obtained automatically by applying Neighbor-Join</w:t>
      </w:r>
      <w:r w:rsidR="004F2EC1">
        <w:rPr>
          <w:rFonts w:ascii="Arial" w:hAnsi="Arial" w:cs="Arial"/>
          <w:bCs/>
          <w:sz w:val="22"/>
          <w:szCs w:val="22"/>
        </w:rPr>
        <w:t>ing</w:t>
      </w:r>
      <w:r w:rsidRPr="00611969">
        <w:rPr>
          <w:rFonts w:ascii="Arial" w:hAnsi="Arial" w:cs="Arial"/>
          <w:bCs/>
          <w:sz w:val="22"/>
          <w:szCs w:val="22"/>
        </w:rPr>
        <w:t xml:space="preserve">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41E3DBD9" w14:textId="77777777" w:rsidR="0065149D" w:rsidRPr="00611969" w:rsidRDefault="0065149D" w:rsidP="00237296">
      <w:pPr>
        <w:rPr>
          <w:rFonts w:ascii="Arial" w:hAnsi="Arial" w:cs="Arial"/>
          <w:b/>
          <w:sz w:val="22"/>
          <w:szCs w:val="22"/>
        </w:rPr>
      </w:pPr>
    </w:p>
    <w:p w14:paraId="5D75FA42" w14:textId="77777777" w:rsidR="0065149D" w:rsidRPr="00611969" w:rsidRDefault="0065149D"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lastRenderedPageBreak/>
        <w:t>Table 1.</w:t>
      </w:r>
      <w:r w:rsidRPr="00611969">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ohls</w:t>
      </w:r>
      <w:r w:rsidRPr="00611969">
        <w:rPr>
          <w:rFonts w:ascii="Arial" w:hAnsi="Arial" w:cs="Arial"/>
          <w:color w:val="000000"/>
          <w:sz w:val="22"/>
          <w:szCs w:val="22"/>
        </w:rPr>
        <w:t>rhavirus N proteins.</w:t>
      </w:r>
    </w:p>
    <w:p w14:paraId="120E9B6F" w14:textId="77777777" w:rsidR="0065149D" w:rsidRPr="00611969" w:rsidRDefault="0065149D" w:rsidP="00237296">
      <w:pPr>
        <w:rPr>
          <w:rFonts w:ascii="Arial" w:hAnsi="Arial" w:cs="Arial"/>
          <w:b/>
          <w:sz w:val="20"/>
          <w:szCs w:val="20"/>
        </w:rPr>
      </w:pPr>
    </w:p>
    <w:tbl>
      <w:tblPr>
        <w:tblStyle w:val="TableGrid"/>
        <w:tblW w:w="0" w:type="auto"/>
        <w:tblLook w:val="04A0" w:firstRow="1" w:lastRow="0" w:firstColumn="1" w:lastColumn="0" w:noHBand="0" w:noVBand="1"/>
      </w:tblPr>
      <w:tblGrid>
        <w:gridCol w:w="995"/>
        <w:gridCol w:w="939"/>
        <w:gridCol w:w="750"/>
        <w:gridCol w:w="761"/>
        <w:gridCol w:w="861"/>
        <w:gridCol w:w="995"/>
        <w:gridCol w:w="884"/>
        <w:gridCol w:w="906"/>
      </w:tblGrid>
      <w:tr w:rsidR="0065149D" w:rsidRPr="00611969" w14:paraId="6E6E736A" w14:textId="77777777" w:rsidTr="00611969">
        <w:tc>
          <w:tcPr>
            <w:tcW w:w="0" w:type="auto"/>
          </w:tcPr>
          <w:p w14:paraId="556DA28D" w14:textId="77777777" w:rsidR="0065149D" w:rsidRPr="00611969" w:rsidRDefault="0065149D" w:rsidP="00237296">
            <w:pPr>
              <w:rPr>
                <w:rFonts w:ascii="Arial" w:hAnsi="Arial" w:cs="Arial"/>
                <w:bCs/>
                <w:sz w:val="20"/>
                <w:szCs w:val="20"/>
              </w:rPr>
            </w:pPr>
          </w:p>
        </w:tc>
        <w:tc>
          <w:tcPr>
            <w:tcW w:w="0" w:type="auto"/>
          </w:tcPr>
          <w:p w14:paraId="6A01E206" w14:textId="77777777" w:rsidR="0065149D" w:rsidRPr="00611969" w:rsidRDefault="0065149D" w:rsidP="00237296">
            <w:pPr>
              <w:rPr>
                <w:rFonts w:ascii="Arial" w:hAnsi="Arial" w:cs="Arial"/>
                <w:bCs/>
                <w:sz w:val="20"/>
                <w:szCs w:val="20"/>
              </w:rPr>
            </w:pPr>
            <w:r>
              <w:rPr>
                <w:rFonts w:ascii="Arial" w:hAnsi="Arial" w:cs="Arial"/>
                <w:bCs/>
                <w:sz w:val="20"/>
                <w:szCs w:val="20"/>
              </w:rPr>
              <w:t>NORC</w:t>
            </w:r>
            <w:r w:rsidRPr="00611969">
              <w:rPr>
                <w:rFonts w:ascii="Arial" w:hAnsi="Arial" w:cs="Arial"/>
                <w:bCs/>
                <w:sz w:val="20"/>
                <w:szCs w:val="20"/>
              </w:rPr>
              <w:t>V</w:t>
            </w:r>
          </w:p>
        </w:tc>
        <w:tc>
          <w:tcPr>
            <w:tcW w:w="0" w:type="auto"/>
          </w:tcPr>
          <w:p w14:paraId="6548E21C" w14:textId="6B6A9A34" w:rsidR="0065149D" w:rsidRPr="00611969" w:rsidRDefault="0065149D" w:rsidP="00237296">
            <w:pPr>
              <w:rPr>
                <w:rFonts w:ascii="Arial" w:hAnsi="Arial" w:cs="Arial"/>
                <w:bCs/>
                <w:sz w:val="20"/>
                <w:szCs w:val="20"/>
              </w:rPr>
            </w:pPr>
            <w:r>
              <w:rPr>
                <w:rFonts w:ascii="Arial" w:hAnsi="Arial" w:cs="Arial"/>
                <w:bCs/>
                <w:sz w:val="20"/>
                <w:szCs w:val="20"/>
              </w:rPr>
              <w:t>C</w:t>
            </w:r>
            <w:r w:rsidR="00E54E0A">
              <w:rPr>
                <w:rFonts w:ascii="Arial" w:hAnsi="Arial" w:cs="Arial"/>
                <w:bCs/>
                <w:sz w:val="20"/>
                <w:szCs w:val="20"/>
              </w:rPr>
              <w:t>RL</w:t>
            </w:r>
            <w:r w:rsidRPr="00611969">
              <w:rPr>
                <w:rFonts w:ascii="Arial" w:hAnsi="Arial" w:cs="Arial"/>
                <w:bCs/>
                <w:sz w:val="20"/>
                <w:szCs w:val="20"/>
              </w:rPr>
              <w:t>V</w:t>
            </w:r>
          </w:p>
        </w:tc>
        <w:tc>
          <w:tcPr>
            <w:tcW w:w="0" w:type="auto"/>
          </w:tcPr>
          <w:p w14:paraId="38173586" w14:textId="77777777" w:rsidR="0065149D" w:rsidRPr="00611969" w:rsidRDefault="0065149D" w:rsidP="00237296">
            <w:pPr>
              <w:rPr>
                <w:rFonts w:ascii="Arial" w:hAnsi="Arial" w:cs="Arial"/>
                <w:bCs/>
                <w:sz w:val="20"/>
                <w:szCs w:val="20"/>
              </w:rPr>
            </w:pPr>
            <w:r>
              <w:rPr>
                <w:rFonts w:ascii="Arial" w:hAnsi="Arial" w:cs="Arial"/>
                <w:bCs/>
                <w:sz w:val="20"/>
                <w:szCs w:val="20"/>
              </w:rPr>
              <w:t>TCH</w:t>
            </w:r>
            <w:r w:rsidRPr="00611969">
              <w:rPr>
                <w:rFonts w:ascii="Arial" w:hAnsi="Arial" w:cs="Arial"/>
                <w:bCs/>
                <w:sz w:val="20"/>
                <w:szCs w:val="20"/>
              </w:rPr>
              <w:t>V</w:t>
            </w:r>
          </w:p>
        </w:tc>
        <w:tc>
          <w:tcPr>
            <w:tcW w:w="0" w:type="auto"/>
          </w:tcPr>
          <w:p w14:paraId="6D6D17FD" w14:textId="77777777" w:rsidR="0065149D" w:rsidRPr="00611969" w:rsidRDefault="0065149D" w:rsidP="00237296">
            <w:pPr>
              <w:rPr>
                <w:rFonts w:ascii="Arial" w:hAnsi="Arial" w:cs="Arial"/>
                <w:bCs/>
                <w:sz w:val="20"/>
                <w:szCs w:val="20"/>
              </w:rPr>
            </w:pPr>
            <w:r>
              <w:rPr>
                <w:rFonts w:ascii="Arial" w:hAnsi="Arial" w:cs="Arial"/>
                <w:bCs/>
                <w:sz w:val="20"/>
                <w:szCs w:val="20"/>
              </w:rPr>
              <w:t>CpRL</w:t>
            </w:r>
            <w:r w:rsidRPr="00611969">
              <w:rPr>
                <w:rFonts w:ascii="Arial" w:hAnsi="Arial" w:cs="Arial"/>
                <w:bCs/>
                <w:sz w:val="20"/>
                <w:szCs w:val="20"/>
              </w:rPr>
              <w:t>V</w:t>
            </w:r>
          </w:p>
        </w:tc>
        <w:tc>
          <w:tcPr>
            <w:tcW w:w="0" w:type="auto"/>
          </w:tcPr>
          <w:p w14:paraId="0D3E3B9A" w14:textId="77777777" w:rsidR="0065149D" w:rsidRPr="00611969" w:rsidRDefault="0065149D" w:rsidP="00237296">
            <w:pPr>
              <w:rPr>
                <w:rFonts w:ascii="Arial" w:hAnsi="Arial" w:cs="Arial"/>
                <w:bCs/>
                <w:sz w:val="20"/>
                <w:szCs w:val="20"/>
              </w:rPr>
            </w:pPr>
            <w:r>
              <w:rPr>
                <w:rFonts w:ascii="Arial" w:hAnsi="Arial" w:cs="Arial"/>
                <w:bCs/>
                <w:sz w:val="20"/>
                <w:szCs w:val="20"/>
              </w:rPr>
              <w:t>CRLVLA</w:t>
            </w:r>
          </w:p>
        </w:tc>
        <w:tc>
          <w:tcPr>
            <w:tcW w:w="0" w:type="auto"/>
          </w:tcPr>
          <w:p w14:paraId="27812BA2" w14:textId="77777777" w:rsidR="0065149D" w:rsidRPr="00611969" w:rsidRDefault="0065149D" w:rsidP="00237296">
            <w:pPr>
              <w:rPr>
                <w:rFonts w:ascii="Arial" w:hAnsi="Arial" w:cs="Arial"/>
                <w:bCs/>
                <w:sz w:val="20"/>
                <w:szCs w:val="20"/>
              </w:rPr>
            </w:pPr>
            <w:r>
              <w:rPr>
                <w:rFonts w:ascii="Arial" w:hAnsi="Arial" w:cs="Arial"/>
                <w:bCs/>
                <w:sz w:val="20"/>
                <w:szCs w:val="20"/>
              </w:rPr>
              <w:t>RISV</w:t>
            </w:r>
          </w:p>
        </w:tc>
        <w:tc>
          <w:tcPr>
            <w:tcW w:w="0" w:type="auto"/>
          </w:tcPr>
          <w:p w14:paraId="2173B188" w14:textId="77777777" w:rsidR="0065149D" w:rsidRPr="00611969" w:rsidRDefault="0065149D" w:rsidP="00237296">
            <w:pPr>
              <w:rPr>
                <w:rFonts w:ascii="Arial" w:hAnsi="Arial" w:cs="Arial"/>
                <w:bCs/>
                <w:sz w:val="20"/>
                <w:szCs w:val="20"/>
              </w:rPr>
            </w:pPr>
            <w:r>
              <w:rPr>
                <w:rFonts w:ascii="Arial" w:hAnsi="Arial" w:cs="Arial"/>
                <w:bCs/>
                <w:sz w:val="20"/>
                <w:szCs w:val="20"/>
              </w:rPr>
              <w:t>OHLD</w:t>
            </w:r>
            <w:r w:rsidRPr="00611969">
              <w:rPr>
                <w:rFonts w:ascii="Arial" w:hAnsi="Arial" w:cs="Arial"/>
                <w:bCs/>
                <w:sz w:val="20"/>
                <w:szCs w:val="20"/>
              </w:rPr>
              <w:t>V</w:t>
            </w:r>
          </w:p>
        </w:tc>
      </w:tr>
      <w:tr w:rsidR="0065149D" w:rsidRPr="00611969" w14:paraId="5B413746" w14:textId="77777777" w:rsidTr="00611969">
        <w:tc>
          <w:tcPr>
            <w:tcW w:w="0" w:type="auto"/>
          </w:tcPr>
          <w:p w14:paraId="1E4E8E83" w14:textId="77777777" w:rsidR="0065149D" w:rsidRPr="00611969" w:rsidRDefault="0065149D" w:rsidP="00237296">
            <w:pPr>
              <w:rPr>
                <w:rFonts w:ascii="Arial" w:hAnsi="Arial" w:cs="Arial"/>
                <w:bCs/>
                <w:sz w:val="20"/>
                <w:szCs w:val="20"/>
              </w:rPr>
            </w:pPr>
            <w:r>
              <w:rPr>
                <w:rFonts w:ascii="Arial" w:hAnsi="Arial" w:cs="Arial"/>
                <w:bCs/>
                <w:sz w:val="20"/>
                <w:szCs w:val="20"/>
              </w:rPr>
              <w:t>NORCV</w:t>
            </w:r>
          </w:p>
        </w:tc>
        <w:tc>
          <w:tcPr>
            <w:tcW w:w="0" w:type="auto"/>
            <w:shd w:val="clear" w:color="auto" w:fill="000000" w:themeFill="text1"/>
          </w:tcPr>
          <w:p w14:paraId="46BE0BBC" w14:textId="77777777" w:rsidR="0065149D" w:rsidRPr="00611969" w:rsidRDefault="0065149D" w:rsidP="00237296">
            <w:pPr>
              <w:rPr>
                <w:rFonts w:ascii="Arial" w:hAnsi="Arial" w:cs="Arial"/>
                <w:bCs/>
                <w:sz w:val="20"/>
                <w:szCs w:val="20"/>
              </w:rPr>
            </w:pPr>
          </w:p>
        </w:tc>
        <w:tc>
          <w:tcPr>
            <w:tcW w:w="0" w:type="auto"/>
          </w:tcPr>
          <w:p w14:paraId="03D50477" w14:textId="77777777" w:rsidR="0065149D" w:rsidRPr="00611969" w:rsidRDefault="0065149D" w:rsidP="00237296">
            <w:pPr>
              <w:rPr>
                <w:rFonts w:ascii="Arial" w:hAnsi="Arial" w:cs="Arial"/>
                <w:bCs/>
                <w:sz w:val="20"/>
                <w:szCs w:val="20"/>
              </w:rPr>
            </w:pPr>
          </w:p>
        </w:tc>
        <w:tc>
          <w:tcPr>
            <w:tcW w:w="0" w:type="auto"/>
          </w:tcPr>
          <w:p w14:paraId="1E19028E" w14:textId="77777777" w:rsidR="0065149D" w:rsidRPr="00611969" w:rsidRDefault="0065149D" w:rsidP="00237296">
            <w:pPr>
              <w:rPr>
                <w:rFonts w:ascii="Arial" w:hAnsi="Arial" w:cs="Arial"/>
                <w:bCs/>
                <w:sz w:val="20"/>
                <w:szCs w:val="20"/>
              </w:rPr>
            </w:pPr>
          </w:p>
        </w:tc>
        <w:tc>
          <w:tcPr>
            <w:tcW w:w="0" w:type="auto"/>
          </w:tcPr>
          <w:p w14:paraId="4083B357" w14:textId="77777777" w:rsidR="0065149D" w:rsidRPr="00611969" w:rsidRDefault="0065149D" w:rsidP="00237296">
            <w:pPr>
              <w:rPr>
                <w:rFonts w:ascii="Arial" w:hAnsi="Arial" w:cs="Arial"/>
                <w:bCs/>
                <w:sz w:val="20"/>
                <w:szCs w:val="20"/>
              </w:rPr>
            </w:pPr>
          </w:p>
        </w:tc>
        <w:tc>
          <w:tcPr>
            <w:tcW w:w="0" w:type="auto"/>
          </w:tcPr>
          <w:p w14:paraId="1783DB76" w14:textId="77777777" w:rsidR="0065149D" w:rsidRPr="00611969" w:rsidRDefault="0065149D" w:rsidP="00237296">
            <w:pPr>
              <w:rPr>
                <w:rFonts w:ascii="Arial" w:hAnsi="Arial" w:cs="Arial"/>
                <w:bCs/>
                <w:sz w:val="20"/>
                <w:szCs w:val="20"/>
              </w:rPr>
            </w:pPr>
          </w:p>
        </w:tc>
        <w:tc>
          <w:tcPr>
            <w:tcW w:w="0" w:type="auto"/>
          </w:tcPr>
          <w:p w14:paraId="388702F4" w14:textId="77777777" w:rsidR="0065149D" w:rsidRPr="00611969" w:rsidRDefault="0065149D" w:rsidP="00237296">
            <w:pPr>
              <w:rPr>
                <w:rFonts w:ascii="Arial" w:hAnsi="Arial" w:cs="Arial"/>
                <w:bCs/>
                <w:sz w:val="20"/>
                <w:szCs w:val="20"/>
              </w:rPr>
            </w:pPr>
          </w:p>
        </w:tc>
        <w:tc>
          <w:tcPr>
            <w:tcW w:w="0" w:type="auto"/>
          </w:tcPr>
          <w:p w14:paraId="2E891040" w14:textId="77777777" w:rsidR="0065149D" w:rsidRPr="00611969" w:rsidRDefault="0065149D" w:rsidP="00237296">
            <w:pPr>
              <w:rPr>
                <w:rFonts w:ascii="Arial" w:hAnsi="Arial" w:cs="Arial"/>
                <w:bCs/>
                <w:sz w:val="20"/>
                <w:szCs w:val="20"/>
              </w:rPr>
            </w:pPr>
          </w:p>
        </w:tc>
      </w:tr>
      <w:tr w:rsidR="0065149D" w:rsidRPr="00611969" w14:paraId="548DA2EF" w14:textId="77777777" w:rsidTr="00BF4ADC">
        <w:tc>
          <w:tcPr>
            <w:tcW w:w="0" w:type="auto"/>
          </w:tcPr>
          <w:p w14:paraId="6FF251F7" w14:textId="72C4B6FD" w:rsidR="0065149D" w:rsidRPr="00611969" w:rsidRDefault="0065149D" w:rsidP="00DB540E">
            <w:pPr>
              <w:rPr>
                <w:rFonts w:ascii="Arial" w:hAnsi="Arial" w:cs="Arial"/>
                <w:bCs/>
                <w:sz w:val="20"/>
                <w:szCs w:val="20"/>
              </w:rPr>
            </w:pPr>
            <w:r>
              <w:rPr>
                <w:rFonts w:ascii="Arial" w:hAnsi="Arial" w:cs="Arial"/>
                <w:bCs/>
                <w:sz w:val="20"/>
                <w:szCs w:val="20"/>
              </w:rPr>
              <w:t>C</w:t>
            </w:r>
            <w:r w:rsidR="00E54E0A">
              <w:rPr>
                <w:rFonts w:ascii="Arial" w:hAnsi="Arial" w:cs="Arial"/>
                <w:bCs/>
                <w:sz w:val="20"/>
                <w:szCs w:val="20"/>
              </w:rPr>
              <w:t>RL</w:t>
            </w:r>
            <w:r w:rsidRPr="00611969">
              <w:rPr>
                <w:rFonts w:ascii="Arial" w:hAnsi="Arial" w:cs="Arial"/>
                <w:bCs/>
                <w:sz w:val="20"/>
                <w:szCs w:val="20"/>
              </w:rPr>
              <w:t>V</w:t>
            </w:r>
          </w:p>
        </w:tc>
        <w:tc>
          <w:tcPr>
            <w:tcW w:w="0" w:type="auto"/>
            <w:vAlign w:val="bottom"/>
          </w:tcPr>
          <w:p w14:paraId="3E3F7342" w14:textId="77777777" w:rsidR="0065149D" w:rsidRPr="00611969" w:rsidRDefault="0065149D" w:rsidP="00DB540E">
            <w:pPr>
              <w:rPr>
                <w:rFonts w:ascii="Arial" w:hAnsi="Arial" w:cs="Arial"/>
                <w:bCs/>
                <w:sz w:val="20"/>
                <w:szCs w:val="20"/>
              </w:rPr>
            </w:pPr>
            <w:r>
              <w:rPr>
                <w:rFonts w:ascii="Arial" w:hAnsi="Arial" w:cs="Arial"/>
                <w:color w:val="000000"/>
                <w:sz w:val="20"/>
                <w:szCs w:val="20"/>
              </w:rPr>
              <w:t>88.0</w:t>
            </w:r>
          </w:p>
        </w:tc>
        <w:tc>
          <w:tcPr>
            <w:tcW w:w="0" w:type="auto"/>
            <w:shd w:val="clear" w:color="auto" w:fill="000000" w:themeFill="text1"/>
            <w:vAlign w:val="bottom"/>
          </w:tcPr>
          <w:p w14:paraId="23356EA4" w14:textId="77777777" w:rsidR="0065149D" w:rsidRPr="00611969" w:rsidRDefault="0065149D" w:rsidP="00DB540E">
            <w:pPr>
              <w:rPr>
                <w:rFonts w:ascii="Arial" w:hAnsi="Arial" w:cs="Arial"/>
                <w:bCs/>
                <w:sz w:val="20"/>
                <w:szCs w:val="20"/>
              </w:rPr>
            </w:pPr>
            <w:r>
              <w:rPr>
                <w:rFonts w:ascii="Arial" w:hAnsi="Arial" w:cs="Arial"/>
                <w:color w:val="000000"/>
                <w:sz w:val="20"/>
                <w:szCs w:val="20"/>
              </w:rPr>
              <w:t>!</w:t>
            </w:r>
          </w:p>
        </w:tc>
        <w:tc>
          <w:tcPr>
            <w:tcW w:w="0" w:type="auto"/>
            <w:vAlign w:val="bottom"/>
          </w:tcPr>
          <w:p w14:paraId="53E23DE1" w14:textId="77777777" w:rsidR="0065149D" w:rsidRPr="00611969" w:rsidRDefault="0065149D" w:rsidP="00DB540E">
            <w:pPr>
              <w:rPr>
                <w:rFonts w:ascii="Arial" w:hAnsi="Arial" w:cs="Arial"/>
                <w:bCs/>
                <w:sz w:val="20"/>
                <w:szCs w:val="20"/>
              </w:rPr>
            </w:pPr>
          </w:p>
        </w:tc>
        <w:tc>
          <w:tcPr>
            <w:tcW w:w="0" w:type="auto"/>
            <w:vAlign w:val="bottom"/>
          </w:tcPr>
          <w:p w14:paraId="296CB256" w14:textId="77777777" w:rsidR="0065149D" w:rsidRPr="00611969" w:rsidRDefault="0065149D" w:rsidP="00DB540E">
            <w:pPr>
              <w:rPr>
                <w:rFonts w:ascii="Arial" w:hAnsi="Arial" w:cs="Arial"/>
                <w:bCs/>
                <w:sz w:val="20"/>
                <w:szCs w:val="20"/>
              </w:rPr>
            </w:pPr>
          </w:p>
        </w:tc>
        <w:tc>
          <w:tcPr>
            <w:tcW w:w="0" w:type="auto"/>
            <w:vAlign w:val="bottom"/>
          </w:tcPr>
          <w:p w14:paraId="4A025FAA" w14:textId="77777777" w:rsidR="0065149D" w:rsidRPr="00611969" w:rsidRDefault="0065149D" w:rsidP="00DB540E">
            <w:pPr>
              <w:rPr>
                <w:rFonts w:ascii="Arial" w:hAnsi="Arial" w:cs="Arial"/>
                <w:bCs/>
                <w:sz w:val="20"/>
                <w:szCs w:val="20"/>
              </w:rPr>
            </w:pPr>
          </w:p>
        </w:tc>
        <w:tc>
          <w:tcPr>
            <w:tcW w:w="0" w:type="auto"/>
            <w:vAlign w:val="bottom"/>
          </w:tcPr>
          <w:p w14:paraId="581CCF1A" w14:textId="77777777" w:rsidR="0065149D" w:rsidRPr="00611969" w:rsidRDefault="0065149D" w:rsidP="00DB540E">
            <w:pPr>
              <w:rPr>
                <w:rFonts w:ascii="Arial" w:hAnsi="Arial" w:cs="Arial"/>
                <w:bCs/>
                <w:sz w:val="20"/>
                <w:szCs w:val="20"/>
              </w:rPr>
            </w:pPr>
          </w:p>
        </w:tc>
        <w:tc>
          <w:tcPr>
            <w:tcW w:w="0" w:type="auto"/>
          </w:tcPr>
          <w:p w14:paraId="64420A2F" w14:textId="77777777" w:rsidR="0065149D" w:rsidRPr="00611969" w:rsidRDefault="0065149D" w:rsidP="00DB540E">
            <w:pPr>
              <w:rPr>
                <w:rFonts w:ascii="Arial" w:hAnsi="Arial" w:cs="Arial"/>
                <w:bCs/>
                <w:sz w:val="20"/>
                <w:szCs w:val="20"/>
              </w:rPr>
            </w:pPr>
          </w:p>
        </w:tc>
      </w:tr>
      <w:tr w:rsidR="0065149D" w:rsidRPr="00611969" w14:paraId="664548A0" w14:textId="77777777" w:rsidTr="00BF4ADC">
        <w:tc>
          <w:tcPr>
            <w:tcW w:w="0" w:type="auto"/>
          </w:tcPr>
          <w:p w14:paraId="58B0A050" w14:textId="77777777" w:rsidR="0065149D" w:rsidRPr="00611969" w:rsidRDefault="0065149D" w:rsidP="00DB540E">
            <w:pPr>
              <w:rPr>
                <w:rFonts w:ascii="Arial" w:hAnsi="Arial" w:cs="Arial"/>
                <w:bCs/>
                <w:sz w:val="20"/>
                <w:szCs w:val="20"/>
              </w:rPr>
            </w:pPr>
            <w:r>
              <w:rPr>
                <w:rFonts w:ascii="Arial" w:hAnsi="Arial" w:cs="Arial"/>
                <w:bCs/>
                <w:sz w:val="20"/>
                <w:szCs w:val="20"/>
              </w:rPr>
              <w:t>TCH</w:t>
            </w:r>
            <w:r w:rsidRPr="00611969">
              <w:rPr>
                <w:rFonts w:ascii="Arial" w:hAnsi="Arial" w:cs="Arial"/>
                <w:bCs/>
                <w:sz w:val="20"/>
                <w:szCs w:val="20"/>
              </w:rPr>
              <w:t>V</w:t>
            </w:r>
          </w:p>
        </w:tc>
        <w:tc>
          <w:tcPr>
            <w:tcW w:w="0" w:type="auto"/>
            <w:vAlign w:val="bottom"/>
          </w:tcPr>
          <w:p w14:paraId="0B02EFB6" w14:textId="77777777" w:rsidR="0065149D" w:rsidRPr="00611969" w:rsidRDefault="0065149D" w:rsidP="00DB540E">
            <w:pPr>
              <w:rPr>
                <w:rFonts w:ascii="Arial" w:hAnsi="Arial" w:cs="Arial"/>
                <w:bCs/>
                <w:sz w:val="20"/>
                <w:szCs w:val="20"/>
              </w:rPr>
            </w:pPr>
            <w:r>
              <w:rPr>
                <w:rFonts w:ascii="Arial" w:hAnsi="Arial" w:cs="Arial"/>
                <w:color w:val="000000"/>
                <w:sz w:val="20"/>
                <w:szCs w:val="20"/>
              </w:rPr>
              <w:t>77.2</w:t>
            </w:r>
          </w:p>
        </w:tc>
        <w:tc>
          <w:tcPr>
            <w:tcW w:w="0" w:type="auto"/>
            <w:vAlign w:val="bottom"/>
          </w:tcPr>
          <w:p w14:paraId="0AB2DA02" w14:textId="77777777" w:rsidR="0065149D" w:rsidRPr="00611969" w:rsidRDefault="0065149D" w:rsidP="00DB540E">
            <w:pPr>
              <w:rPr>
                <w:rFonts w:ascii="Arial" w:hAnsi="Arial" w:cs="Arial"/>
                <w:bCs/>
                <w:sz w:val="20"/>
                <w:szCs w:val="20"/>
              </w:rPr>
            </w:pPr>
            <w:r>
              <w:rPr>
                <w:rFonts w:ascii="Arial" w:hAnsi="Arial" w:cs="Arial"/>
                <w:color w:val="000000"/>
                <w:sz w:val="20"/>
                <w:szCs w:val="20"/>
              </w:rPr>
              <w:t>79.6</w:t>
            </w:r>
          </w:p>
        </w:tc>
        <w:tc>
          <w:tcPr>
            <w:tcW w:w="0" w:type="auto"/>
            <w:shd w:val="clear" w:color="auto" w:fill="000000" w:themeFill="text1"/>
            <w:vAlign w:val="bottom"/>
          </w:tcPr>
          <w:p w14:paraId="0A623DBF" w14:textId="77777777" w:rsidR="0065149D" w:rsidRPr="00611969" w:rsidRDefault="0065149D" w:rsidP="00DB540E">
            <w:pPr>
              <w:rPr>
                <w:rFonts w:ascii="Arial" w:hAnsi="Arial" w:cs="Arial"/>
                <w:bCs/>
                <w:sz w:val="20"/>
                <w:szCs w:val="20"/>
              </w:rPr>
            </w:pPr>
          </w:p>
        </w:tc>
        <w:tc>
          <w:tcPr>
            <w:tcW w:w="0" w:type="auto"/>
            <w:vAlign w:val="bottom"/>
          </w:tcPr>
          <w:p w14:paraId="75E772A5" w14:textId="77777777" w:rsidR="0065149D" w:rsidRPr="00611969" w:rsidRDefault="0065149D" w:rsidP="00DB540E">
            <w:pPr>
              <w:rPr>
                <w:rFonts w:ascii="Arial" w:hAnsi="Arial" w:cs="Arial"/>
                <w:bCs/>
                <w:sz w:val="20"/>
                <w:szCs w:val="20"/>
              </w:rPr>
            </w:pPr>
          </w:p>
        </w:tc>
        <w:tc>
          <w:tcPr>
            <w:tcW w:w="0" w:type="auto"/>
            <w:vAlign w:val="bottom"/>
          </w:tcPr>
          <w:p w14:paraId="4B260EDD" w14:textId="77777777" w:rsidR="0065149D" w:rsidRPr="00611969" w:rsidRDefault="0065149D" w:rsidP="00DB540E">
            <w:pPr>
              <w:rPr>
                <w:rFonts w:ascii="Arial" w:hAnsi="Arial" w:cs="Arial"/>
                <w:bCs/>
                <w:sz w:val="20"/>
                <w:szCs w:val="20"/>
              </w:rPr>
            </w:pPr>
          </w:p>
        </w:tc>
        <w:tc>
          <w:tcPr>
            <w:tcW w:w="0" w:type="auto"/>
            <w:vAlign w:val="bottom"/>
          </w:tcPr>
          <w:p w14:paraId="0E1515EC" w14:textId="77777777" w:rsidR="0065149D" w:rsidRPr="00611969" w:rsidRDefault="0065149D" w:rsidP="00DB540E">
            <w:pPr>
              <w:rPr>
                <w:rFonts w:ascii="Arial" w:hAnsi="Arial" w:cs="Arial"/>
                <w:bCs/>
                <w:sz w:val="20"/>
                <w:szCs w:val="20"/>
              </w:rPr>
            </w:pPr>
          </w:p>
        </w:tc>
        <w:tc>
          <w:tcPr>
            <w:tcW w:w="0" w:type="auto"/>
          </w:tcPr>
          <w:p w14:paraId="59F6A5D8" w14:textId="77777777" w:rsidR="0065149D" w:rsidRPr="00611969" w:rsidRDefault="0065149D" w:rsidP="00DB540E">
            <w:pPr>
              <w:rPr>
                <w:rFonts w:ascii="Arial" w:hAnsi="Arial" w:cs="Arial"/>
                <w:bCs/>
                <w:sz w:val="20"/>
                <w:szCs w:val="20"/>
              </w:rPr>
            </w:pPr>
          </w:p>
        </w:tc>
      </w:tr>
      <w:tr w:rsidR="0065149D" w:rsidRPr="00611969" w14:paraId="0FDB8647" w14:textId="77777777" w:rsidTr="0084611F">
        <w:tc>
          <w:tcPr>
            <w:tcW w:w="0" w:type="auto"/>
          </w:tcPr>
          <w:p w14:paraId="0B001751" w14:textId="77777777" w:rsidR="0065149D" w:rsidRPr="00611969" w:rsidRDefault="0065149D" w:rsidP="00DB540E">
            <w:pPr>
              <w:rPr>
                <w:rFonts w:ascii="Arial" w:hAnsi="Arial" w:cs="Arial"/>
                <w:bCs/>
                <w:sz w:val="20"/>
                <w:szCs w:val="20"/>
              </w:rPr>
            </w:pPr>
            <w:r>
              <w:rPr>
                <w:rFonts w:ascii="Arial" w:hAnsi="Arial" w:cs="Arial"/>
                <w:bCs/>
                <w:sz w:val="20"/>
                <w:szCs w:val="20"/>
              </w:rPr>
              <w:t>CpRL</w:t>
            </w:r>
            <w:r w:rsidRPr="00611969">
              <w:rPr>
                <w:rFonts w:ascii="Arial" w:hAnsi="Arial" w:cs="Arial"/>
                <w:bCs/>
                <w:sz w:val="20"/>
                <w:szCs w:val="20"/>
              </w:rPr>
              <w:t>V</w:t>
            </w:r>
          </w:p>
        </w:tc>
        <w:tc>
          <w:tcPr>
            <w:tcW w:w="0" w:type="auto"/>
            <w:vAlign w:val="bottom"/>
          </w:tcPr>
          <w:p w14:paraId="1D8B3533" w14:textId="77777777" w:rsidR="0065149D" w:rsidRPr="00611969" w:rsidRDefault="0065149D" w:rsidP="00DB540E">
            <w:pPr>
              <w:rPr>
                <w:rFonts w:ascii="Arial" w:hAnsi="Arial" w:cs="Arial"/>
                <w:bCs/>
                <w:sz w:val="20"/>
                <w:szCs w:val="20"/>
              </w:rPr>
            </w:pPr>
            <w:r>
              <w:rPr>
                <w:rFonts w:ascii="Arial" w:hAnsi="Arial" w:cs="Arial"/>
                <w:color w:val="000000"/>
                <w:sz w:val="20"/>
                <w:szCs w:val="20"/>
              </w:rPr>
              <w:t>78.4</w:t>
            </w:r>
          </w:p>
        </w:tc>
        <w:tc>
          <w:tcPr>
            <w:tcW w:w="0" w:type="auto"/>
            <w:shd w:val="clear" w:color="auto" w:fill="D0CECE" w:themeFill="background2" w:themeFillShade="E6"/>
            <w:vAlign w:val="bottom"/>
          </w:tcPr>
          <w:p w14:paraId="0084B6E7" w14:textId="77777777" w:rsidR="0065149D" w:rsidRPr="00611969" w:rsidRDefault="0065149D" w:rsidP="00DB540E">
            <w:pPr>
              <w:rPr>
                <w:rFonts w:ascii="Arial" w:hAnsi="Arial" w:cs="Arial"/>
                <w:bCs/>
                <w:sz w:val="20"/>
                <w:szCs w:val="20"/>
              </w:rPr>
            </w:pPr>
            <w:r>
              <w:rPr>
                <w:rFonts w:ascii="Arial" w:hAnsi="Arial" w:cs="Arial"/>
                <w:color w:val="000000"/>
                <w:sz w:val="20"/>
                <w:szCs w:val="20"/>
              </w:rPr>
              <w:t>81.0</w:t>
            </w:r>
          </w:p>
        </w:tc>
        <w:tc>
          <w:tcPr>
            <w:tcW w:w="0" w:type="auto"/>
            <w:vAlign w:val="bottom"/>
          </w:tcPr>
          <w:p w14:paraId="7E69796E" w14:textId="77777777" w:rsidR="0065149D" w:rsidRPr="00611969" w:rsidRDefault="0065149D" w:rsidP="00DB540E">
            <w:pPr>
              <w:rPr>
                <w:rFonts w:ascii="Arial" w:hAnsi="Arial" w:cs="Arial"/>
                <w:bCs/>
                <w:sz w:val="20"/>
                <w:szCs w:val="20"/>
              </w:rPr>
            </w:pPr>
            <w:r>
              <w:rPr>
                <w:rFonts w:ascii="Arial" w:hAnsi="Arial" w:cs="Arial"/>
                <w:color w:val="000000"/>
                <w:sz w:val="20"/>
                <w:szCs w:val="20"/>
              </w:rPr>
              <w:t>78.2</w:t>
            </w:r>
          </w:p>
        </w:tc>
        <w:tc>
          <w:tcPr>
            <w:tcW w:w="0" w:type="auto"/>
            <w:shd w:val="clear" w:color="auto" w:fill="000000" w:themeFill="text1"/>
            <w:vAlign w:val="bottom"/>
          </w:tcPr>
          <w:p w14:paraId="2F647609" w14:textId="77777777" w:rsidR="0065149D" w:rsidRPr="00611969" w:rsidRDefault="0065149D" w:rsidP="00DB540E">
            <w:pPr>
              <w:rPr>
                <w:rFonts w:ascii="Arial" w:hAnsi="Arial" w:cs="Arial"/>
                <w:bCs/>
                <w:sz w:val="20"/>
                <w:szCs w:val="20"/>
              </w:rPr>
            </w:pPr>
          </w:p>
        </w:tc>
        <w:tc>
          <w:tcPr>
            <w:tcW w:w="0" w:type="auto"/>
            <w:vAlign w:val="bottom"/>
          </w:tcPr>
          <w:p w14:paraId="3C110D10" w14:textId="77777777" w:rsidR="0065149D" w:rsidRPr="00611969" w:rsidRDefault="0065149D" w:rsidP="00DB540E">
            <w:pPr>
              <w:rPr>
                <w:rFonts w:ascii="Arial" w:hAnsi="Arial" w:cs="Arial"/>
                <w:bCs/>
                <w:sz w:val="20"/>
                <w:szCs w:val="20"/>
              </w:rPr>
            </w:pPr>
          </w:p>
        </w:tc>
        <w:tc>
          <w:tcPr>
            <w:tcW w:w="0" w:type="auto"/>
            <w:vAlign w:val="bottom"/>
          </w:tcPr>
          <w:p w14:paraId="752EF7D3" w14:textId="77777777" w:rsidR="0065149D" w:rsidRPr="00611969" w:rsidRDefault="0065149D" w:rsidP="00DB540E">
            <w:pPr>
              <w:rPr>
                <w:rFonts w:ascii="Arial" w:hAnsi="Arial" w:cs="Arial"/>
                <w:bCs/>
                <w:sz w:val="20"/>
                <w:szCs w:val="20"/>
              </w:rPr>
            </w:pPr>
          </w:p>
        </w:tc>
        <w:tc>
          <w:tcPr>
            <w:tcW w:w="0" w:type="auto"/>
          </w:tcPr>
          <w:p w14:paraId="25E651C4" w14:textId="77777777" w:rsidR="0065149D" w:rsidRPr="00611969" w:rsidRDefault="0065149D" w:rsidP="00DB540E">
            <w:pPr>
              <w:rPr>
                <w:rFonts w:ascii="Arial" w:hAnsi="Arial" w:cs="Arial"/>
                <w:bCs/>
                <w:sz w:val="20"/>
                <w:szCs w:val="20"/>
              </w:rPr>
            </w:pPr>
          </w:p>
        </w:tc>
      </w:tr>
      <w:tr w:rsidR="0065149D" w:rsidRPr="00611969" w14:paraId="0BB806A1" w14:textId="77777777" w:rsidTr="0084611F">
        <w:tc>
          <w:tcPr>
            <w:tcW w:w="0" w:type="auto"/>
          </w:tcPr>
          <w:p w14:paraId="73BAFC80" w14:textId="77777777" w:rsidR="0065149D" w:rsidRPr="00611969" w:rsidRDefault="0065149D" w:rsidP="00DB540E">
            <w:pPr>
              <w:rPr>
                <w:rFonts w:ascii="Arial" w:hAnsi="Arial" w:cs="Arial"/>
                <w:bCs/>
                <w:sz w:val="20"/>
                <w:szCs w:val="20"/>
              </w:rPr>
            </w:pPr>
            <w:r>
              <w:rPr>
                <w:rFonts w:ascii="Arial" w:hAnsi="Arial" w:cs="Arial"/>
                <w:bCs/>
                <w:sz w:val="20"/>
                <w:szCs w:val="20"/>
              </w:rPr>
              <w:t>CRLVLA</w:t>
            </w:r>
          </w:p>
        </w:tc>
        <w:tc>
          <w:tcPr>
            <w:tcW w:w="0" w:type="auto"/>
            <w:vAlign w:val="bottom"/>
          </w:tcPr>
          <w:p w14:paraId="6775A8DE" w14:textId="77777777" w:rsidR="0065149D" w:rsidRPr="00611969" w:rsidRDefault="0065149D" w:rsidP="00DB540E">
            <w:pPr>
              <w:rPr>
                <w:rFonts w:ascii="Arial" w:hAnsi="Arial" w:cs="Arial"/>
                <w:bCs/>
                <w:sz w:val="20"/>
                <w:szCs w:val="20"/>
              </w:rPr>
            </w:pPr>
            <w:r>
              <w:rPr>
                <w:rFonts w:ascii="Arial" w:hAnsi="Arial" w:cs="Arial"/>
                <w:color w:val="000000"/>
                <w:sz w:val="20"/>
                <w:szCs w:val="20"/>
              </w:rPr>
              <w:t>57.0</w:t>
            </w:r>
          </w:p>
        </w:tc>
        <w:tc>
          <w:tcPr>
            <w:tcW w:w="0" w:type="auto"/>
            <w:vAlign w:val="bottom"/>
          </w:tcPr>
          <w:p w14:paraId="27DC3BEB" w14:textId="77777777" w:rsidR="0065149D" w:rsidRPr="00611969" w:rsidRDefault="0065149D" w:rsidP="00DB540E">
            <w:pPr>
              <w:rPr>
                <w:rFonts w:ascii="Arial" w:hAnsi="Arial" w:cs="Arial"/>
                <w:bCs/>
                <w:sz w:val="20"/>
                <w:szCs w:val="20"/>
              </w:rPr>
            </w:pPr>
            <w:r>
              <w:rPr>
                <w:rFonts w:ascii="Arial" w:hAnsi="Arial" w:cs="Arial"/>
                <w:color w:val="000000"/>
                <w:sz w:val="20"/>
                <w:szCs w:val="20"/>
              </w:rPr>
              <w:t>58.5</w:t>
            </w:r>
          </w:p>
        </w:tc>
        <w:tc>
          <w:tcPr>
            <w:tcW w:w="0" w:type="auto"/>
            <w:shd w:val="clear" w:color="auto" w:fill="D0CECE" w:themeFill="background2" w:themeFillShade="E6"/>
            <w:vAlign w:val="bottom"/>
          </w:tcPr>
          <w:p w14:paraId="46F37618" w14:textId="77777777" w:rsidR="0065149D" w:rsidRPr="00611969" w:rsidRDefault="0065149D" w:rsidP="00DB540E">
            <w:pPr>
              <w:rPr>
                <w:rFonts w:ascii="Arial" w:hAnsi="Arial" w:cs="Arial"/>
                <w:bCs/>
                <w:sz w:val="20"/>
                <w:szCs w:val="20"/>
              </w:rPr>
            </w:pPr>
            <w:r>
              <w:rPr>
                <w:rFonts w:ascii="Arial" w:hAnsi="Arial" w:cs="Arial"/>
                <w:color w:val="000000"/>
                <w:sz w:val="20"/>
                <w:szCs w:val="20"/>
              </w:rPr>
              <w:t>60.1</w:t>
            </w:r>
          </w:p>
        </w:tc>
        <w:tc>
          <w:tcPr>
            <w:tcW w:w="0" w:type="auto"/>
            <w:vAlign w:val="bottom"/>
          </w:tcPr>
          <w:p w14:paraId="05065AC0" w14:textId="77777777" w:rsidR="0065149D" w:rsidRPr="00611969" w:rsidRDefault="0065149D" w:rsidP="00DB540E">
            <w:pPr>
              <w:rPr>
                <w:rFonts w:ascii="Arial" w:hAnsi="Arial" w:cs="Arial"/>
                <w:bCs/>
                <w:sz w:val="20"/>
                <w:szCs w:val="20"/>
              </w:rPr>
            </w:pPr>
            <w:r>
              <w:rPr>
                <w:rFonts w:ascii="Arial" w:hAnsi="Arial" w:cs="Arial"/>
                <w:color w:val="000000"/>
                <w:sz w:val="20"/>
                <w:szCs w:val="20"/>
              </w:rPr>
              <w:t>58.2</w:t>
            </w:r>
          </w:p>
        </w:tc>
        <w:tc>
          <w:tcPr>
            <w:tcW w:w="0" w:type="auto"/>
            <w:shd w:val="clear" w:color="auto" w:fill="000000" w:themeFill="text1"/>
            <w:vAlign w:val="bottom"/>
          </w:tcPr>
          <w:p w14:paraId="5FD43E08" w14:textId="77777777" w:rsidR="0065149D" w:rsidRPr="00611969" w:rsidRDefault="0065149D" w:rsidP="00DB540E">
            <w:pPr>
              <w:rPr>
                <w:rFonts w:ascii="Arial" w:hAnsi="Arial" w:cs="Arial"/>
                <w:bCs/>
                <w:sz w:val="20"/>
                <w:szCs w:val="20"/>
              </w:rPr>
            </w:pPr>
          </w:p>
        </w:tc>
        <w:tc>
          <w:tcPr>
            <w:tcW w:w="0" w:type="auto"/>
            <w:vAlign w:val="bottom"/>
          </w:tcPr>
          <w:p w14:paraId="6C5CA147" w14:textId="77777777" w:rsidR="0065149D" w:rsidRPr="00611969" w:rsidRDefault="0065149D" w:rsidP="00DB540E">
            <w:pPr>
              <w:rPr>
                <w:rFonts w:ascii="Arial" w:hAnsi="Arial" w:cs="Arial"/>
                <w:bCs/>
                <w:sz w:val="20"/>
                <w:szCs w:val="20"/>
              </w:rPr>
            </w:pPr>
          </w:p>
        </w:tc>
        <w:tc>
          <w:tcPr>
            <w:tcW w:w="0" w:type="auto"/>
          </w:tcPr>
          <w:p w14:paraId="38A421F8" w14:textId="77777777" w:rsidR="0065149D" w:rsidRPr="00611969" w:rsidRDefault="0065149D" w:rsidP="00DB540E">
            <w:pPr>
              <w:rPr>
                <w:rFonts w:ascii="Arial" w:hAnsi="Arial" w:cs="Arial"/>
                <w:bCs/>
                <w:sz w:val="20"/>
                <w:szCs w:val="20"/>
              </w:rPr>
            </w:pPr>
          </w:p>
        </w:tc>
      </w:tr>
      <w:tr w:rsidR="0065149D" w:rsidRPr="00611969" w14:paraId="414A6582" w14:textId="77777777" w:rsidTr="00BF4ADC">
        <w:tc>
          <w:tcPr>
            <w:tcW w:w="0" w:type="auto"/>
          </w:tcPr>
          <w:p w14:paraId="2DE318AB" w14:textId="77777777" w:rsidR="0065149D" w:rsidRPr="00611969" w:rsidRDefault="0065149D" w:rsidP="00DB540E">
            <w:pPr>
              <w:rPr>
                <w:rFonts w:ascii="Arial" w:hAnsi="Arial" w:cs="Arial"/>
                <w:bCs/>
                <w:sz w:val="20"/>
                <w:szCs w:val="20"/>
              </w:rPr>
            </w:pPr>
            <w:r>
              <w:rPr>
                <w:rFonts w:ascii="Arial" w:hAnsi="Arial" w:cs="Arial"/>
                <w:bCs/>
                <w:sz w:val="20"/>
                <w:szCs w:val="20"/>
              </w:rPr>
              <w:t>RISV</w:t>
            </w:r>
          </w:p>
        </w:tc>
        <w:tc>
          <w:tcPr>
            <w:tcW w:w="0" w:type="auto"/>
            <w:vAlign w:val="bottom"/>
          </w:tcPr>
          <w:p w14:paraId="7C362B37" w14:textId="77777777" w:rsidR="0065149D" w:rsidRPr="00611969" w:rsidRDefault="0065149D" w:rsidP="00DB540E">
            <w:pPr>
              <w:rPr>
                <w:rFonts w:ascii="Arial" w:hAnsi="Arial" w:cs="Arial"/>
                <w:bCs/>
                <w:sz w:val="20"/>
                <w:szCs w:val="20"/>
              </w:rPr>
            </w:pPr>
            <w:r>
              <w:rPr>
                <w:rFonts w:ascii="Arial" w:hAnsi="Arial" w:cs="Arial"/>
                <w:color w:val="000000"/>
                <w:sz w:val="20"/>
                <w:szCs w:val="20"/>
              </w:rPr>
              <w:t>51.9</w:t>
            </w:r>
          </w:p>
        </w:tc>
        <w:tc>
          <w:tcPr>
            <w:tcW w:w="0" w:type="auto"/>
            <w:vAlign w:val="bottom"/>
          </w:tcPr>
          <w:p w14:paraId="4524C7AE" w14:textId="77777777" w:rsidR="0065149D" w:rsidRPr="00611969" w:rsidRDefault="0065149D" w:rsidP="00DB540E">
            <w:pPr>
              <w:rPr>
                <w:rFonts w:ascii="Arial" w:hAnsi="Arial" w:cs="Arial"/>
                <w:bCs/>
                <w:sz w:val="20"/>
                <w:szCs w:val="20"/>
              </w:rPr>
            </w:pPr>
            <w:r>
              <w:rPr>
                <w:rFonts w:ascii="Arial" w:hAnsi="Arial" w:cs="Arial"/>
                <w:color w:val="000000"/>
                <w:sz w:val="20"/>
                <w:szCs w:val="20"/>
              </w:rPr>
              <w:t>53.1</w:t>
            </w:r>
          </w:p>
        </w:tc>
        <w:tc>
          <w:tcPr>
            <w:tcW w:w="0" w:type="auto"/>
            <w:vAlign w:val="bottom"/>
          </w:tcPr>
          <w:p w14:paraId="2F0D2ADD" w14:textId="77777777" w:rsidR="0065149D" w:rsidRPr="00611969" w:rsidRDefault="0065149D" w:rsidP="00DB540E">
            <w:pPr>
              <w:rPr>
                <w:rFonts w:ascii="Arial" w:hAnsi="Arial" w:cs="Arial"/>
                <w:bCs/>
                <w:sz w:val="20"/>
                <w:szCs w:val="20"/>
              </w:rPr>
            </w:pPr>
            <w:r>
              <w:rPr>
                <w:rFonts w:ascii="Arial" w:hAnsi="Arial" w:cs="Arial"/>
                <w:color w:val="000000"/>
                <w:sz w:val="20"/>
                <w:szCs w:val="20"/>
              </w:rPr>
              <w:t>56.6</w:t>
            </w:r>
          </w:p>
        </w:tc>
        <w:tc>
          <w:tcPr>
            <w:tcW w:w="0" w:type="auto"/>
            <w:vAlign w:val="bottom"/>
          </w:tcPr>
          <w:p w14:paraId="27323328" w14:textId="77777777" w:rsidR="0065149D" w:rsidRPr="00611969" w:rsidRDefault="0065149D" w:rsidP="00DB540E">
            <w:pPr>
              <w:rPr>
                <w:rFonts w:ascii="Arial" w:hAnsi="Arial" w:cs="Arial"/>
                <w:bCs/>
                <w:sz w:val="20"/>
                <w:szCs w:val="20"/>
              </w:rPr>
            </w:pPr>
            <w:r>
              <w:rPr>
                <w:rFonts w:ascii="Arial" w:hAnsi="Arial" w:cs="Arial"/>
                <w:color w:val="000000"/>
                <w:sz w:val="20"/>
                <w:szCs w:val="20"/>
              </w:rPr>
              <w:t>50.0</w:t>
            </w:r>
          </w:p>
        </w:tc>
        <w:tc>
          <w:tcPr>
            <w:tcW w:w="0" w:type="auto"/>
            <w:vAlign w:val="bottom"/>
          </w:tcPr>
          <w:p w14:paraId="4BE15B53" w14:textId="77777777" w:rsidR="0065149D" w:rsidRPr="00611969" w:rsidRDefault="0065149D" w:rsidP="00DB540E">
            <w:pPr>
              <w:rPr>
                <w:rFonts w:ascii="Arial" w:hAnsi="Arial" w:cs="Arial"/>
                <w:bCs/>
                <w:sz w:val="20"/>
                <w:szCs w:val="20"/>
              </w:rPr>
            </w:pPr>
            <w:r>
              <w:rPr>
                <w:rFonts w:ascii="Arial" w:hAnsi="Arial" w:cs="Arial"/>
                <w:color w:val="000000"/>
                <w:sz w:val="20"/>
                <w:szCs w:val="20"/>
              </w:rPr>
              <w:t>52.1</w:t>
            </w:r>
          </w:p>
        </w:tc>
        <w:tc>
          <w:tcPr>
            <w:tcW w:w="0" w:type="auto"/>
            <w:shd w:val="clear" w:color="auto" w:fill="000000" w:themeFill="text1"/>
            <w:vAlign w:val="bottom"/>
          </w:tcPr>
          <w:p w14:paraId="1F79582B" w14:textId="77777777" w:rsidR="0065149D" w:rsidRPr="00611969" w:rsidRDefault="0065149D" w:rsidP="00DB540E">
            <w:pPr>
              <w:rPr>
                <w:rFonts w:ascii="Arial" w:hAnsi="Arial" w:cs="Arial"/>
                <w:bCs/>
                <w:sz w:val="20"/>
                <w:szCs w:val="20"/>
              </w:rPr>
            </w:pPr>
            <w:r>
              <w:rPr>
                <w:rFonts w:ascii="Arial" w:hAnsi="Arial" w:cs="Arial"/>
                <w:color w:val="000000"/>
                <w:sz w:val="20"/>
                <w:szCs w:val="20"/>
              </w:rPr>
              <w:t>######</w:t>
            </w:r>
          </w:p>
        </w:tc>
        <w:tc>
          <w:tcPr>
            <w:tcW w:w="0" w:type="auto"/>
          </w:tcPr>
          <w:p w14:paraId="0D383B5F" w14:textId="77777777" w:rsidR="0065149D" w:rsidRPr="00611969" w:rsidRDefault="0065149D" w:rsidP="00DB540E">
            <w:pPr>
              <w:rPr>
                <w:rFonts w:ascii="Arial" w:hAnsi="Arial" w:cs="Arial"/>
                <w:bCs/>
                <w:sz w:val="20"/>
                <w:szCs w:val="20"/>
              </w:rPr>
            </w:pPr>
          </w:p>
        </w:tc>
      </w:tr>
      <w:tr w:rsidR="0065149D" w:rsidRPr="00611969" w14:paraId="1C681A50" w14:textId="77777777" w:rsidTr="00DB540E">
        <w:tc>
          <w:tcPr>
            <w:tcW w:w="0" w:type="auto"/>
          </w:tcPr>
          <w:p w14:paraId="5E24F654" w14:textId="77777777" w:rsidR="0065149D" w:rsidRPr="00611969" w:rsidRDefault="0065149D" w:rsidP="00DB540E">
            <w:pPr>
              <w:rPr>
                <w:rFonts w:ascii="Arial" w:hAnsi="Arial" w:cs="Arial"/>
                <w:bCs/>
                <w:sz w:val="20"/>
                <w:szCs w:val="20"/>
              </w:rPr>
            </w:pPr>
            <w:r>
              <w:rPr>
                <w:rFonts w:ascii="Arial" w:hAnsi="Arial" w:cs="Arial"/>
                <w:bCs/>
                <w:sz w:val="20"/>
                <w:szCs w:val="20"/>
              </w:rPr>
              <w:t>OHLD</w:t>
            </w:r>
            <w:r w:rsidRPr="00611969">
              <w:rPr>
                <w:rFonts w:ascii="Arial" w:hAnsi="Arial" w:cs="Arial"/>
                <w:bCs/>
                <w:sz w:val="20"/>
                <w:szCs w:val="20"/>
              </w:rPr>
              <w:t>V</w:t>
            </w:r>
          </w:p>
        </w:tc>
        <w:tc>
          <w:tcPr>
            <w:tcW w:w="0" w:type="auto"/>
            <w:vAlign w:val="bottom"/>
          </w:tcPr>
          <w:p w14:paraId="4B0AE701" w14:textId="77777777" w:rsidR="0065149D" w:rsidRPr="00611969" w:rsidRDefault="0065149D" w:rsidP="00DB540E">
            <w:pPr>
              <w:rPr>
                <w:rFonts w:ascii="Arial" w:hAnsi="Arial" w:cs="Arial"/>
                <w:bCs/>
                <w:sz w:val="20"/>
                <w:szCs w:val="20"/>
              </w:rPr>
            </w:pPr>
            <w:r>
              <w:rPr>
                <w:rFonts w:ascii="Arial" w:hAnsi="Arial" w:cs="Arial"/>
                <w:color w:val="000000"/>
                <w:sz w:val="20"/>
                <w:szCs w:val="20"/>
              </w:rPr>
              <w:t>50.2</w:t>
            </w:r>
          </w:p>
        </w:tc>
        <w:tc>
          <w:tcPr>
            <w:tcW w:w="0" w:type="auto"/>
            <w:vAlign w:val="bottom"/>
          </w:tcPr>
          <w:p w14:paraId="7C4D002E" w14:textId="77777777" w:rsidR="0065149D" w:rsidRPr="00611969" w:rsidRDefault="0065149D" w:rsidP="00DB540E">
            <w:pPr>
              <w:rPr>
                <w:rFonts w:ascii="Arial" w:hAnsi="Arial" w:cs="Arial"/>
                <w:bCs/>
                <w:sz w:val="20"/>
                <w:szCs w:val="20"/>
              </w:rPr>
            </w:pPr>
            <w:r>
              <w:rPr>
                <w:rFonts w:ascii="Arial" w:hAnsi="Arial" w:cs="Arial"/>
                <w:color w:val="000000"/>
                <w:sz w:val="20"/>
                <w:szCs w:val="20"/>
              </w:rPr>
              <w:t>52.3</w:t>
            </w:r>
          </w:p>
        </w:tc>
        <w:tc>
          <w:tcPr>
            <w:tcW w:w="0" w:type="auto"/>
            <w:vAlign w:val="bottom"/>
          </w:tcPr>
          <w:p w14:paraId="310CD75A" w14:textId="77777777" w:rsidR="0065149D" w:rsidRPr="00611969" w:rsidRDefault="0065149D" w:rsidP="00DB540E">
            <w:pPr>
              <w:rPr>
                <w:rFonts w:ascii="Arial" w:hAnsi="Arial" w:cs="Arial"/>
                <w:bCs/>
                <w:sz w:val="20"/>
                <w:szCs w:val="20"/>
              </w:rPr>
            </w:pPr>
            <w:r>
              <w:rPr>
                <w:rFonts w:ascii="Arial" w:hAnsi="Arial" w:cs="Arial"/>
                <w:color w:val="000000"/>
                <w:sz w:val="20"/>
                <w:szCs w:val="20"/>
              </w:rPr>
              <w:t>54.5</w:t>
            </w:r>
          </w:p>
        </w:tc>
        <w:tc>
          <w:tcPr>
            <w:tcW w:w="0" w:type="auto"/>
            <w:vAlign w:val="bottom"/>
          </w:tcPr>
          <w:p w14:paraId="54AE6E3D" w14:textId="77777777" w:rsidR="0065149D" w:rsidRPr="00611969" w:rsidRDefault="0065149D" w:rsidP="00DB540E">
            <w:pPr>
              <w:rPr>
                <w:rFonts w:ascii="Arial" w:hAnsi="Arial" w:cs="Arial"/>
                <w:bCs/>
                <w:sz w:val="20"/>
                <w:szCs w:val="20"/>
              </w:rPr>
            </w:pPr>
            <w:r>
              <w:rPr>
                <w:rFonts w:ascii="Arial" w:hAnsi="Arial" w:cs="Arial"/>
                <w:color w:val="000000"/>
                <w:sz w:val="20"/>
                <w:szCs w:val="20"/>
              </w:rPr>
              <w:t>52.8</w:t>
            </w:r>
          </w:p>
        </w:tc>
        <w:tc>
          <w:tcPr>
            <w:tcW w:w="0" w:type="auto"/>
            <w:vAlign w:val="bottom"/>
          </w:tcPr>
          <w:p w14:paraId="42C7EC22" w14:textId="77777777" w:rsidR="0065149D" w:rsidRPr="00611969" w:rsidRDefault="0065149D" w:rsidP="00DB540E">
            <w:pPr>
              <w:rPr>
                <w:rFonts w:ascii="Arial" w:hAnsi="Arial" w:cs="Arial"/>
                <w:bCs/>
                <w:sz w:val="20"/>
                <w:szCs w:val="20"/>
              </w:rPr>
            </w:pPr>
            <w:r>
              <w:rPr>
                <w:rFonts w:ascii="Arial" w:hAnsi="Arial" w:cs="Arial"/>
                <w:color w:val="000000"/>
                <w:sz w:val="20"/>
                <w:szCs w:val="20"/>
              </w:rPr>
              <w:t>53.8</w:t>
            </w:r>
          </w:p>
        </w:tc>
        <w:tc>
          <w:tcPr>
            <w:tcW w:w="0" w:type="auto"/>
            <w:shd w:val="clear" w:color="auto" w:fill="auto"/>
            <w:vAlign w:val="bottom"/>
          </w:tcPr>
          <w:p w14:paraId="0ABAA341" w14:textId="77777777" w:rsidR="0065149D" w:rsidRPr="00611969" w:rsidRDefault="0065149D" w:rsidP="00DB540E">
            <w:pPr>
              <w:rPr>
                <w:rFonts w:ascii="Arial" w:hAnsi="Arial" w:cs="Arial"/>
                <w:bCs/>
                <w:sz w:val="20"/>
                <w:szCs w:val="20"/>
              </w:rPr>
            </w:pPr>
            <w:r>
              <w:rPr>
                <w:rFonts w:ascii="Arial" w:hAnsi="Arial" w:cs="Arial"/>
                <w:color w:val="000000"/>
                <w:sz w:val="20"/>
                <w:szCs w:val="20"/>
              </w:rPr>
              <w:t>49.8</w:t>
            </w:r>
          </w:p>
        </w:tc>
        <w:tc>
          <w:tcPr>
            <w:tcW w:w="0" w:type="auto"/>
            <w:shd w:val="clear" w:color="auto" w:fill="000000" w:themeFill="text1"/>
          </w:tcPr>
          <w:p w14:paraId="3515B25B" w14:textId="77777777" w:rsidR="0065149D" w:rsidRPr="00611969" w:rsidRDefault="0065149D" w:rsidP="00DB540E">
            <w:pPr>
              <w:rPr>
                <w:rFonts w:ascii="Arial" w:hAnsi="Arial" w:cs="Arial"/>
                <w:bCs/>
                <w:sz w:val="20"/>
                <w:szCs w:val="20"/>
              </w:rPr>
            </w:pPr>
          </w:p>
        </w:tc>
      </w:tr>
    </w:tbl>
    <w:p w14:paraId="60C62CF4" w14:textId="77777777" w:rsidR="0065149D" w:rsidRPr="00611969" w:rsidRDefault="0065149D" w:rsidP="00237296">
      <w:pPr>
        <w:rPr>
          <w:rFonts w:ascii="Arial" w:hAnsi="Arial" w:cs="Arial"/>
          <w:b/>
          <w:sz w:val="20"/>
          <w:szCs w:val="20"/>
        </w:rPr>
      </w:pPr>
    </w:p>
    <w:p w14:paraId="2DB767D4" w14:textId="77777777" w:rsidR="0065149D" w:rsidRPr="00611969" w:rsidRDefault="0065149D"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t xml:space="preserve">Table </w:t>
      </w:r>
      <w:r>
        <w:rPr>
          <w:rFonts w:ascii="Arial" w:hAnsi="Arial" w:cs="Arial"/>
          <w:b/>
          <w:color w:val="000000"/>
          <w:sz w:val="22"/>
          <w:szCs w:val="22"/>
        </w:rPr>
        <w:t>2</w:t>
      </w:r>
      <w:r w:rsidRPr="00611969">
        <w:rPr>
          <w:rFonts w:ascii="Arial" w:hAnsi="Arial" w:cs="Arial"/>
          <w:b/>
          <w:color w:val="000000"/>
          <w:sz w:val="22"/>
          <w:szCs w:val="22"/>
        </w:rPr>
        <w:t>.</w:t>
      </w:r>
      <w:r w:rsidRPr="00611969">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ohls</w:t>
      </w:r>
      <w:r w:rsidRPr="00611969">
        <w:rPr>
          <w:rFonts w:ascii="Arial" w:hAnsi="Arial" w:cs="Arial"/>
          <w:color w:val="000000"/>
          <w:sz w:val="22"/>
          <w:szCs w:val="22"/>
        </w:rPr>
        <w:t>rhavirus G proteins.</w:t>
      </w:r>
    </w:p>
    <w:tbl>
      <w:tblPr>
        <w:tblStyle w:val="TableGrid"/>
        <w:tblW w:w="0" w:type="auto"/>
        <w:tblLook w:val="04A0" w:firstRow="1" w:lastRow="0" w:firstColumn="1" w:lastColumn="0" w:noHBand="0" w:noVBand="1"/>
      </w:tblPr>
      <w:tblGrid>
        <w:gridCol w:w="995"/>
        <w:gridCol w:w="939"/>
        <w:gridCol w:w="750"/>
        <w:gridCol w:w="761"/>
        <w:gridCol w:w="861"/>
        <w:gridCol w:w="995"/>
        <w:gridCol w:w="683"/>
        <w:gridCol w:w="906"/>
        <w:gridCol w:w="750"/>
      </w:tblGrid>
      <w:tr w:rsidR="0065149D" w:rsidRPr="00DB540E" w14:paraId="16A38936" w14:textId="77777777" w:rsidTr="00485BF6">
        <w:tc>
          <w:tcPr>
            <w:tcW w:w="0" w:type="auto"/>
          </w:tcPr>
          <w:p w14:paraId="70170C06" w14:textId="77777777" w:rsidR="0065149D" w:rsidRPr="00DB540E" w:rsidRDefault="0065149D" w:rsidP="00485BF6">
            <w:pPr>
              <w:rPr>
                <w:rFonts w:ascii="Arial" w:hAnsi="Arial" w:cs="Arial"/>
                <w:bCs/>
                <w:sz w:val="20"/>
                <w:szCs w:val="20"/>
              </w:rPr>
            </w:pPr>
          </w:p>
        </w:tc>
        <w:tc>
          <w:tcPr>
            <w:tcW w:w="0" w:type="auto"/>
          </w:tcPr>
          <w:p w14:paraId="3F35447B"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NORCV</w:t>
            </w:r>
          </w:p>
        </w:tc>
        <w:tc>
          <w:tcPr>
            <w:tcW w:w="0" w:type="auto"/>
          </w:tcPr>
          <w:p w14:paraId="7990F7B9" w14:textId="0B80C864" w:rsidR="0065149D" w:rsidRPr="00DB540E" w:rsidRDefault="0065149D" w:rsidP="00485BF6">
            <w:pPr>
              <w:rPr>
                <w:rFonts w:ascii="Arial" w:hAnsi="Arial" w:cs="Arial"/>
                <w:bCs/>
                <w:sz w:val="20"/>
                <w:szCs w:val="20"/>
              </w:rPr>
            </w:pPr>
            <w:r w:rsidRPr="00DB540E">
              <w:rPr>
                <w:rFonts w:ascii="Arial" w:hAnsi="Arial" w:cs="Arial"/>
                <w:bCs/>
                <w:sz w:val="20"/>
                <w:szCs w:val="20"/>
              </w:rPr>
              <w:t>C</w:t>
            </w:r>
            <w:r w:rsidR="00E54E0A">
              <w:rPr>
                <w:rFonts w:ascii="Arial" w:hAnsi="Arial" w:cs="Arial"/>
                <w:bCs/>
                <w:sz w:val="20"/>
                <w:szCs w:val="20"/>
              </w:rPr>
              <w:t>RL</w:t>
            </w:r>
            <w:r w:rsidRPr="00DB540E">
              <w:rPr>
                <w:rFonts w:ascii="Arial" w:hAnsi="Arial" w:cs="Arial"/>
                <w:bCs/>
                <w:sz w:val="20"/>
                <w:szCs w:val="20"/>
              </w:rPr>
              <w:t>V</w:t>
            </w:r>
          </w:p>
        </w:tc>
        <w:tc>
          <w:tcPr>
            <w:tcW w:w="0" w:type="auto"/>
          </w:tcPr>
          <w:p w14:paraId="497C7AA1"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TCHV</w:t>
            </w:r>
          </w:p>
        </w:tc>
        <w:tc>
          <w:tcPr>
            <w:tcW w:w="0" w:type="auto"/>
          </w:tcPr>
          <w:p w14:paraId="4779473B"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CpRLV</w:t>
            </w:r>
          </w:p>
        </w:tc>
        <w:tc>
          <w:tcPr>
            <w:tcW w:w="0" w:type="auto"/>
          </w:tcPr>
          <w:p w14:paraId="12AE8CFC"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CRLVLA</w:t>
            </w:r>
          </w:p>
        </w:tc>
        <w:tc>
          <w:tcPr>
            <w:tcW w:w="0" w:type="auto"/>
          </w:tcPr>
          <w:p w14:paraId="4D635E43"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RISV</w:t>
            </w:r>
          </w:p>
        </w:tc>
        <w:tc>
          <w:tcPr>
            <w:tcW w:w="0" w:type="auto"/>
          </w:tcPr>
          <w:p w14:paraId="78240B73"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OHLDV</w:t>
            </w:r>
          </w:p>
        </w:tc>
        <w:tc>
          <w:tcPr>
            <w:tcW w:w="0" w:type="auto"/>
          </w:tcPr>
          <w:p w14:paraId="19D83630"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LOBV</w:t>
            </w:r>
          </w:p>
        </w:tc>
      </w:tr>
      <w:tr w:rsidR="0065149D" w:rsidRPr="00DB540E" w14:paraId="01279251" w14:textId="77777777" w:rsidTr="00485BF6">
        <w:tc>
          <w:tcPr>
            <w:tcW w:w="0" w:type="auto"/>
          </w:tcPr>
          <w:p w14:paraId="1AD391D2"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NORCV</w:t>
            </w:r>
          </w:p>
        </w:tc>
        <w:tc>
          <w:tcPr>
            <w:tcW w:w="0" w:type="auto"/>
            <w:shd w:val="clear" w:color="auto" w:fill="000000" w:themeFill="text1"/>
          </w:tcPr>
          <w:p w14:paraId="418DD76B" w14:textId="77777777" w:rsidR="0065149D" w:rsidRPr="00DB540E" w:rsidRDefault="0065149D" w:rsidP="00485BF6">
            <w:pPr>
              <w:rPr>
                <w:rFonts w:ascii="Arial" w:hAnsi="Arial" w:cs="Arial"/>
                <w:bCs/>
                <w:sz w:val="20"/>
                <w:szCs w:val="20"/>
              </w:rPr>
            </w:pPr>
          </w:p>
        </w:tc>
        <w:tc>
          <w:tcPr>
            <w:tcW w:w="0" w:type="auto"/>
          </w:tcPr>
          <w:p w14:paraId="798DEB33" w14:textId="77777777" w:rsidR="0065149D" w:rsidRPr="00DB540E" w:rsidRDefault="0065149D" w:rsidP="00485BF6">
            <w:pPr>
              <w:rPr>
                <w:rFonts w:ascii="Arial" w:hAnsi="Arial" w:cs="Arial"/>
                <w:bCs/>
                <w:sz w:val="20"/>
                <w:szCs w:val="20"/>
              </w:rPr>
            </w:pPr>
          </w:p>
        </w:tc>
        <w:tc>
          <w:tcPr>
            <w:tcW w:w="0" w:type="auto"/>
          </w:tcPr>
          <w:p w14:paraId="548500BB" w14:textId="77777777" w:rsidR="0065149D" w:rsidRPr="00DB540E" w:rsidRDefault="0065149D" w:rsidP="00485BF6">
            <w:pPr>
              <w:rPr>
                <w:rFonts w:ascii="Arial" w:hAnsi="Arial" w:cs="Arial"/>
                <w:bCs/>
                <w:sz w:val="20"/>
                <w:szCs w:val="20"/>
              </w:rPr>
            </w:pPr>
          </w:p>
        </w:tc>
        <w:tc>
          <w:tcPr>
            <w:tcW w:w="0" w:type="auto"/>
          </w:tcPr>
          <w:p w14:paraId="0D79F3DB" w14:textId="77777777" w:rsidR="0065149D" w:rsidRPr="00DB540E" w:rsidRDefault="0065149D" w:rsidP="00485BF6">
            <w:pPr>
              <w:rPr>
                <w:rFonts w:ascii="Arial" w:hAnsi="Arial" w:cs="Arial"/>
                <w:bCs/>
                <w:sz w:val="20"/>
                <w:szCs w:val="20"/>
              </w:rPr>
            </w:pPr>
          </w:p>
        </w:tc>
        <w:tc>
          <w:tcPr>
            <w:tcW w:w="0" w:type="auto"/>
          </w:tcPr>
          <w:p w14:paraId="1A8CDDF2" w14:textId="77777777" w:rsidR="0065149D" w:rsidRPr="00DB540E" w:rsidRDefault="0065149D" w:rsidP="00485BF6">
            <w:pPr>
              <w:rPr>
                <w:rFonts w:ascii="Arial" w:hAnsi="Arial" w:cs="Arial"/>
                <w:bCs/>
                <w:sz w:val="20"/>
                <w:szCs w:val="20"/>
              </w:rPr>
            </w:pPr>
          </w:p>
        </w:tc>
        <w:tc>
          <w:tcPr>
            <w:tcW w:w="0" w:type="auto"/>
          </w:tcPr>
          <w:p w14:paraId="292B4809" w14:textId="77777777" w:rsidR="0065149D" w:rsidRPr="00DB540E" w:rsidRDefault="0065149D" w:rsidP="00485BF6">
            <w:pPr>
              <w:rPr>
                <w:rFonts w:ascii="Arial" w:hAnsi="Arial" w:cs="Arial"/>
                <w:bCs/>
                <w:sz w:val="20"/>
                <w:szCs w:val="20"/>
              </w:rPr>
            </w:pPr>
          </w:p>
        </w:tc>
        <w:tc>
          <w:tcPr>
            <w:tcW w:w="0" w:type="auto"/>
          </w:tcPr>
          <w:p w14:paraId="7C7740CE" w14:textId="77777777" w:rsidR="0065149D" w:rsidRPr="00DB540E" w:rsidRDefault="0065149D" w:rsidP="00485BF6">
            <w:pPr>
              <w:rPr>
                <w:rFonts w:ascii="Arial" w:hAnsi="Arial" w:cs="Arial"/>
                <w:bCs/>
                <w:sz w:val="20"/>
                <w:szCs w:val="20"/>
              </w:rPr>
            </w:pPr>
          </w:p>
        </w:tc>
        <w:tc>
          <w:tcPr>
            <w:tcW w:w="0" w:type="auto"/>
          </w:tcPr>
          <w:p w14:paraId="05FE203E" w14:textId="77777777" w:rsidR="0065149D" w:rsidRPr="00DB540E" w:rsidRDefault="0065149D" w:rsidP="00485BF6">
            <w:pPr>
              <w:rPr>
                <w:rFonts w:ascii="Arial" w:hAnsi="Arial" w:cs="Arial"/>
                <w:bCs/>
                <w:sz w:val="20"/>
                <w:szCs w:val="20"/>
              </w:rPr>
            </w:pPr>
          </w:p>
        </w:tc>
      </w:tr>
      <w:tr w:rsidR="0065149D" w:rsidRPr="00DB540E" w14:paraId="39F13530" w14:textId="77777777" w:rsidTr="00485BF6">
        <w:tc>
          <w:tcPr>
            <w:tcW w:w="0" w:type="auto"/>
          </w:tcPr>
          <w:p w14:paraId="6624CBD8" w14:textId="2F3AA448" w:rsidR="0065149D" w:rsidRPr="00DB540E" w:rsidRDefault="0065149D" w:rsidP="00485BF6">
            <w:pPr>
              <w:rPr>
                <w:rFonts w:ascii="Arial" w:hAnsi="Arial" w:cs="Arial"/>
                <w:bCs/>
                <w:sz w:val="20"/>
                <w:szCs w:val="20"/>
              </w:rPr>
            </w:pPr>
            <w:r w:rsidRPr="00DB540E">
              <w:rPr>
                <w:rFonts w:ascii="Arial" w:hAnsi="Arial" w:cs="Arial"/>
                <w:bCs/>
                <w:sz w:val="20"/>
                <w:szCs w:val="20"/>
              </w:rPr>
              <w:t>CL</w:t>
            </w:r>
            <w:r w:rsidR="00E54E0A">
              <w:rPr>
                <w:rFonts w:ascii="Arial" w:hAnsi="Arial" w:cs="Arial"/>
                <w:bCs/>
                <w:sz w:val="20"/>
                <w:szCs w:val="20"/>
              </w:rPr>
              <w:t>RL</w:t>
            </w:r>
            <w:r w:rsidRPr="00DB540E">
              <w:rPr>
                <w:rFonts w:ascii="Arial" w:hAnsi="Arial" w:cs="Arial"/>
                <w:bCs/>
                <w:sz w:val="20"/>
                <w:szCs w:val="20"/>
              </w:rPr>
              <w:t>V</w:t>
            </w:r>
          </w:p>
        </w:tc>
        <w:tc>
          <w:tcPr>
            <w:tcW w:w="0" w:type="auto"/>
          </w:tcPr>
          <w:p w14:paraId="2CAD13EF" w14:textId="77777777" w:rsidR="0065149D" w:rsidRPr="00DB540E" w:rsidRDefault="0065149D" w:rsidP="00485BF6">
            <w:pPr>
              <w:rPr>
                <w:rFonts w:ascii="Arial" w:hAnsi="Arial" w:cs="Arial"/>
                <w:bCs/>
                <w:sz w:val="20"/>
                <w:szCs w:val="20"/>
              </w:rPr>
            </w:pPr>
            <w:r w:rsidRPr="00DB540E">
              <w:rPr>
                <w:rFonts w:ascii="Arial" w:hAnsi="Arial" w:cs="Arial"/>
                <w:sz w:val="20"/>
                <w:szCs w:val="20"/>
              </w:rPr>
              <w:t>69.0</w:t>
            </w:r>
          </w:p>
        </w:tc>
        <w:tc>
          <w:tcPr>
            <w:tcW w:w="0" w:type="auto"/>
            <w:shd w:val="clear" w:color="auto" w:fill="000000" w:themeFill="text1"/>
          </w:tcPr>
          <w:p w14:paraId="06E27D70" w14:textId="77777777" w:rsidR="0065149D" w:rsidRPr="00DB540E" w:rsidRDefault="0065149D" w:rsidP="00485BF6">
            <w:pPr>
              <w:rPr>
                <w:rFonts w:ascii="Arial" w:hAnsi="Arial" w:cs="Arial"/>
                <w:bCs/>
                <w:sz w:val="20"/>
                <w:szCs w:val="20"/>
              </w:rPr>
            </w:pPr>
          </w:p>
        </w:tc>
        <w:tc>
          <w:tcPr>
            <w:tcW w:w="0" w:type="auto"/>
          </w:tcPr>
          <w:p w14:paraId="39F2DB59" w14:textId="77777777" w:rsidR="0065149D" w:rsidRPr="00DB540E" w:rsidRDefault="0065149D" w:rsidP="00485BF6">
            <w:pPr>
              <w:rPr>
                <w:rFonts w:ascii="Arial" w:hAnsi="Arial" w:cs="Arial"/>
                <w:bCs/>
                <w:sz w:val="20"/>
                <w:szCs w:val="20"/>
              </w:rPr>
            </w:pPr>
          </w:p>
        </w:tc>
        <w:tc>
          <w:tcPr>
            <w:tcW w:w="0" w:type="auto"/>
          </w:tcPr>
          <w:p w14:paraId="34D5BEDF" w14:textId="77777777" w:rsidR="0065149D" w:rsidRPr="00DB540E" w:rsidRDefault="0065149D" w:rsidP="00485BF6">
            <w:pPr>
              <w:rPr>
                <w:rFonts w:ascii="Arial" w:hAnsi="Arial" w:cs="Arial"/>
                <w:bCs/>
                <w:sz w:val="20"/>
                <w:szCs w:val="20"/>
              </w:rPr>
            </w:pPr>
          </w:p>
        </w:tc>
        <w:tc>
          <w:tcPr>
            <w:tcW w:w="0" w:type="auto"/>
          </w:tcPr>
          <w:p w14:paraId="07084D2D" w14:textId="77777777" w:rsidR="0065149D" w:rsidRPr="00DB540E" w:rsidRDefault="0065149D" w:rsidP="00485BF6">
            <w:pPr>
              <w:rPr>
                <w:rFonts w:ascii="Arial" w:hAnsi="Arial" w:cs="Arial"/>
                <w:bCs/>
                <w:sz w:val="20"/>
                <w:szCs w:val="20"/>
              </w:rPr>
            </w:pPr>
          </w:p>
        </w:tc>
        <w:tc>
          <w:tcPr>
            <w:tcW w:w="0" w:type="auto"/>
          </w:tcPr>
          <w:p w14:paraId="64857ADB" w14:textId="77777777" w:rsidR="0065149D" w:rsidRPr="00DB540E" w:rsidRDefault="0065149D" w:rsidP="00485BF6">
            <w:pPr>
              <w:rPr>
                <w:rFonts w:ascii="Arial" w:hAnsi="Arial" w:cs="Arial"/>
                <w:bCs/>
                <w:sz w:val="20"/>
                <w:szCs w:val="20"/>
              </w:rPr>
            </w:pPr>
          </w:p>
        </w:tc>
        <w:tc>
          <w:tcPr>
            <w:tcW w:w="0" w:type="auto"/>
          </w:tcPr>
          <w:p w14:paraId="6FC716A5" w14:textId="77777777" w:rsidR="0065149D" w:rsidRPr="00DB540E" w:rsidRDefault="0065149D" w:rsidP="00485BF6">
            <w:pPr>
              <w:rPr>
                <w:rFonts w:ascii="Arial" w:hAnsi="Arial" w:cs="Arial"/>
                <w:bCs/>
                <w:sz w:val="20"/>
                <w:szCs w:val="20"/>
              </w:rPr>
            </w:pPr>
          </w:p>
        </w:tc>
        <w:tc>
          <w:tcPr>
            <w:tcW w:w="0" w:type="auto"/>
          </w:tcPr>
          <w:p w14:paraId="43BCB825" w14:textId="77777777" w:rsidR="0065149D" w:rsidRPr="00DB540E" w:rsidRDefault="0065149D" w:rsidP="00485BF6">
            <w:pPr>
              <w:rPr>
                <w:rFonts w:ascii="Arial" w:hAnsi="Arial" w:cs="Arial"/>
                <w:bCs/>
                <w:sz w:val="20"/>
                <w:szCs w:val="20"/>
              </w:rPr>
            </w:pPr>
          </w:p>
        </w:tc>
      </w:tr>
      <w:tr w:rsidR="0065149D" w:rsidRPr="00DB540E" w14:paraId="407F861C" w14:textId="77777777" w:rsidTr="00485BF6">
        <w:tc>
          <w:tcPr>
            <w:tcW w:w="0" w:type="auto"/>
          </w:tcPr>
          <w:p w14:paraId="759252CB"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TCHV</w:t>
            </w:r>
          </w:p>
        </w:tc>
        <w:tc>
          <w:tcPr>
            <w:tcW w:w="0" w:type="auto"/>
          </w:tcPr>
          <w:p w14:paraId="097F2638" w14:textId="77777777" w:rsidR="0065149D" w:rsidRPr="00DB540E" w:rsidRDefault="0065149D" w:rsidP="00485BF6">
            <w:pPr>
              <w:rPr>
                <w:rFonts w:ascii="Arial" w:hAnsi="Arial" w:cs="Arial"/>
                <w:bCs/>
                <w:sz w:val="20"/>
                <w:szCs w:val="20"/>
              </w:rPr>
            </w:pPr>
            <w:r w:rsidRPr="00DB540E">
              <w:rPr>
                <w:rFonts w:ascii="Arial" w:hAnsi="Arial" w:cs="Arial"/>
                <w:sz w:val="20"/>
                <w:szCs w:val="20"/>
              </w:rPr>
              <w:t>58.6</w:t>
            </w:r>
          </w:p>
        </w:tc>
        <w:tc>
          <w:tcPr>
            <w:tcW w:w="0" w:type="auto"/>
          </w:tcPr>
          <w:p w14:paraId="6DE9D82E" w14:textId="77777777" w:rsidR="0065149D" w:rsidRPr="00DB540E" w:rsidRDefault="0065149D" w:rsidP="00485BF6">
            <w:pPr>
              <w:rPr>
                <w:rFonts w:ascii="Arial" w:hAnsi="Arial" w:cs="Arial"/>
                <w:bCs/>
                <w:sz w:val="20"/>
                <w:szCs w:val="20"/>
              </w:rPr>
            </w:pPr>
            <w:r w:rsidRPr="00DB540E">
              <w:rPr>
                <w:rFonts w:ascii="Arial" w:hAnsi="Arial" w:cs="Arial"/>
                <w:sz w:val="20"/>
                <w:szCs w:val="20"/>
              </w:rPr>
              <w:t>58.1</w:t>
            </w:r>
          </w:p>
        </w:tc>
        <w:tc>
          <w:tcPr>
            <w:tcW w:w="0" w:type="auto"/>
            <w:shd w:val="clear" w:color="auto" w:fill="000000" w:themeFill="text1"/>
          </w:tcPr>
          <w:p w14:paraId="3F175280" w14:textId="77777777" w:rsidR="0065149D" w:rsidRPr="00DB540E" w:rsidRDefault="0065149D" w:rsidP="00485BF6">
            <w:pPr>
              <w:rPr>
                <w:rFonts w:ascii="Arial" w:hAnsi="Arial" w:cs="Arial"/>
                <w:bCs/>
                <w:sz w:val="20"/>
                <w:szCs w:val="20"/>
              </w:rPr>
            </w:pPr>
          </w:p>
        </w:tc>
        <w:tc>
          <w:tcPr>
            <w:tcW w:w="0" w:type="auto"/>
          </w:tcPr>
          <w:p w14:paraId="7CC4C0A7" w14:textId="77777777" w:rsidR="0065149D" w:rsidRPr="00DB540E" w:rsidRDefault="0065149D" w:rsidP="00485BF6">
            <w:pPr>
              <w:rPr>
                <w:rFonts w:ascii="Arial" w:hAnsi="Arial" w:cs="Arial"/>
                <w:bCs/>
                <w:sz w:val="20"/>
                <w:szCs w:val="20"/>
              </w:rPr>
            </w:pPr>
          </w:p>
        </w:tc>
        <w:tc>
          <w:tcPr>
            <w:tcW w:w="0" w:type="auto"/>
          </w:tcPr>
          <w:p w14:paraId="231FC3CD" w14:textId="77777777" w:rsidR="0065149D" w:rsidRPr="00DB540E" w:rsidRDefault="0065149D" w:rsidP="00485BF6">
            <w:pPr>
              <w:rPr>
                <w:rFonts w:ascii="Arial" w:hAnsi="Arial" w:cs="Arial"/>
                <w:bCs/>
                <w:sz w:val="20"/>
                <w:szCs w:val="20"/>
              </w:rPr>
            </w:pPr>
          </w:p>
        </w:tc>
        <w:tc>
          <w:tcPr>
            <w:tcW w:w="0" w:type="auto"/>
          </w:tcPr>
          <w:p w14:paraId="14A75024" w14:textId="77777777" w:rsidR="0065149D" w:rsidRPr="00DB540E" w:rsidRDefault="0065149D" w:rsidP="00485BF6">
            <w:pPr>
              <w:rPr>
                <w:rFonts w:ascii="Arial" w:hAnsi="Arial" w:cs="Arial"/>
                <w:bCs/>
                <w:sz w:val="20"/>
                <w:szCs w:val="20"/>
              </w:rPr>
            </w:pPr>
          </w:p>
        </w:tc>
        <w:tc>
          <w:tcPr>
            <w:tcW w:w="0" w:type="auto"/>
          </w:tcPr>
          <w:p w14:paraId="71BA1F2F" w14:textId="77777777" w:rsidR="0065149D" w:rsidRPr="00DB540E" w:rsidRDefault="0065149D" w:rsidP="00485BF6">
            <w:pPr>
              <w:rPr>
                <w:rFonts w:ascii="Arial" w:hAnsi="Arial" w:cs="Arial"/>
                <w:bCs/>
                <w:sz w:val="20"/>
                <w:szCs w:val="20"/>
              </w:rPr>
            </w:pPr>
          </w:p>
        </w:tc>
        <w:tc>
          <w:tcPr>
            <w:tcW w:w="0" w:type="auto"/>
          </w:tcPr>
          <w:p w14:paraId="0C4B516D" w14:textId="77777777" w:rsidR="0065149D" w:rsidRPr="00DB540E" w:rsidRDefault="0065149D" w:rsidP="00485BF6">
            <w:pPr>
              <w:rPr>
                <w:rFonts w:ascii="Arial" w:hAnsi="Arial" w:cs="Arial"/>
                <w:bCs/>
                <w:sz w:val="20"/>
                <w:szCs w:val="20"/>
              </w:rPr>
            </w:pPr>
          </w:p>
        </w:tc>
      </w:tr>
      <w:tr w:rsidR="0065149D" w:rsidRPr="00DB540E" w14:paraId="0E42D5DF" w14:textId="77777777" w:rsidTr="0084611F">
        <w:tc>
          <w:tcPr>
            <w:tcW w:w="0" w:type="auto"/>
          </w:tcPr>
          <w:p w14:paraId="7748ACE5"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CpRLV</w:t>
            </w:r>
          </w:p>
        </w:tc>
        <w:tc>
          <w:tcPr>
            <w:tcW w:w="0" w:type="auto"/>
          </w:tcPr>
          <w:p w14:paraId="3A1DCD65" w14:textId="77777777" w:rsidR="0065149D" w:rsidRPr="00DB540E" w:rsidRDefault="0065149D" w:rsidP="00485BF6">
            <w:pPr>
              <w:rPr>
                <w:rFonts w:ascii="Arial" w:hAnsi="Arial" w:cs="Arial"/>
                <w:bCs/>
                <w:sz w:val="20"/>
                <w:szCs w:val="20"/>
              </w:rPr>
            </w:pPr>
            <w:r w:rsidRPr="00DB540E">
              <w:rPr>
                <w:rFonts w:ascii="Arial" w:hAnsi="Arial" w:cs="Arial"/>
                <w:sz w:val="20"/>
                <w:szCs w:val="20"/>
              </w:rPr>
              <w:t>55.1</w:t>
            </w:r>
          </w:p>
        </w:tc>
        <w:tc>
          <w:tcPr>
            <w:tcW w:w="0" w:type="auto"/>
            <w:shd w:val="clear" w:color="auto" w:fill="D0CECE" w:themeFill="background2" w:themeFillShade="E6"/>
          </w:tcPr>
          <w:p w14:paraId="245D6D71" w14:textId="77777777" w:rsidR="0065149D" w:rsidRPr="00DB540E" w:rsidRDefault="0065149D" w:rsidP="00485BF6">
            <w:pPr>
              <w:rPr>
                <w:rFonts w:ascii="Arial" w:hAnsi="Arial" w:cs="Arial"/>
                <w:bCs/>
                <w:sz w:val="20"/>
                <w:szCs w:val="20"/>
              </w:rPr>
            </w:pPr>
            <w:r w:rsidRPr="00DB540E">
              <w:rPr>
                <w:rFonts w:ascii="Arial" w:hAnsi="Arial" w:cs="Arial"/>
                <w:sz w:val="20"/>
                <w:szCs w:val="20"/>
              </w:rPr>
              <w:t>57.3</w:t>
            </w:r>
          </w:p>
        </w:tc>
        <w:tc>
          <w:tcPr>
            <w:tcW w:w="0" w:type="auto"/>
          </w:tcPr>
          <w:p w14:paraId="2F3C420C" w14:textId="77777777" w:rsidR="0065149D" w:rsidRPr="00DB540E" w:rsidRDefault="0065149D" w:rsidP="00485BF6">
            <w:pPr>
              <w:rPr>
                <w:rFonts w:ascii="Arial" w:hAnsi="Arial" w:cs="Arial"/>
                <w:bCs/>
                <w:sz w:val="20"/>
                <w:szCs w:val="20"/>
              </w:rPr>
            </w:pPr>
            <w:r w:rsidRPr="00DB540E">
              <w:rPr>
                <w:rFonts w:ascii="Arial" w:hAnsi="Arial" w:cs="Arial"/>
                <w:sz w:val="20"/>
                <w:szCs w:val="20"/>
              </w:rPr>
              <w:t>55.3</w:t>
            </w:r>
          </w:p>
        </w:tc>
        <w:tc>
          <w:tcPr>
            <w:tcW w:w="0" w:type="auto"/>
            <w:shd w:val="clear" w:color="auto" w:fill="000000" w:themeFill="text1"/>
          </w:tcPr>
          <w:p w14:paraId="35BE9077" w14:textId="77777777" w:rsidR="0065149D" w:rsidRPr="00DB540E" w:rsidRDefault="0065149D" w:rsidP="00485BF6">
            <w:pPr>
              <w:rPr>
                <w:rFonts w:ascii="Arial" w:hAnsi="Arial" w:cs="Arial"/>
                <w:bCs/>
                <w:sz w:val="20"/>
                <w:szCs w:val="20"/>
              </w:rPr>
            </w:pPr>
          </w:p>
        </w:tc>
        <w:tc>
          <w:tcPr>
            <w:tcW w:w="0" w:type="auto"/>
          </w:tcPr>
          <w:p w14:paraId="6AB8F15B" w14:textId="77777777" w:rsidR="0065149D" w:rsidRPr="00DB540E" w:rsidRDefault="0065149D" w:rsidP="00485BF6">
            <w:pPr>
              <w:rPr>
                <w:rFonts w:ascii="Arial" w:hAnsi="Arial" w:cs="Arial"/>
                <w:bCs/>
                <w:sz w:val="20"/>
                <w:szCs w:val="20"/>
              </w:rPr>
            </w:pPr>
          </w:p>
        </w:tc>
        <w:tc>
          <w:tcPr>
            <w:tcW w:w="0" w:type="auto"/>
          </w:tcPr>
          <w:p w14:paraId="54101EE0" w14:textId="77777777" w:rsidR="0065149D" w:rsidRPr="00DB540E" w:rsidRDefault="0065149D" w:rsidP="00485BF6">
            <w:pPr>
              <w:rPr>
                <w:rFonts w:ascii="Arial" w:hAnsi="Arial" w:cs="Arial"/>
                <w:bCs/>
                <w:sz w:val="20"/>
                <w:szCs w:val="20"/>
              </w:rPr>
            </w:pPr>
          </w:p>
        </w:tc>
        <w:tc>
          <w:tcPr>
            <w:tcW w:w="0" w:type="auto"/>
          </w:tcPr>
          <w:p w14:paraId="097D6A05" w14:textId="77777777" w:rsidR="0065149D" w:rsidRPr="00DB540E" w:rsidRDefault="0065149D" w:rsidP="00485BF6">
            <w:pPr>
              <w:rPr>
                <w:rFonts w:ascii="Arial" w:hAnsi="Arial" w:cs="Arial"/>
                <w:bCs/>
                <w:sz w:val="20"/>
                <w:szCs w:val="20"/>
              </w:rPr>
            </w:pPr>
          </w:p>
        </w:tc>
        <w:tc>
          <w:tcPr>
            <w:tcW w:w="0" w:type="auto"/>
          </w:tcPr>
          <w:p w14:paraId="2B58F1D9" w14:textId="77777777" w:rsidR="0065149D" w:rsidRPr="00DB540E" w:rsidRDefault="0065149D" w:rsidP="00485BF6">
            <w:pPr>
              <w:rPr>
                <w:rFonts w:ascii="Arial" w:hAnsi="Arial" w:cs="Arial"/>
                <w:bCs/>
                <w:sz w:val="20"/>
                <w:szCs w:val="20"/>
              </w:rPr>
            </w:pPr>
          </w:p>
        </w:tc>
      </w:tr>
      <w:tr w:rsidR="0065149D" w:rsidRPr="00DB540E" w14:paraId="0E8C0BAD" w14:textId="77777777" w:rsidTr="00485BF6">
        <w:tc>
          <w:tcPr>
            <w:tcW w:w="0" w:type="auto"/>
          </w:tcPr>
          <w:p w14:paraId="35137CCB"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CRLVLA</w:t>
            </w:r>
          </w:p>
        </w:tc>
        <w:tc>
          <w:tcPr>
            <w:tcW w:w="0" w:type="auto"/>
          </w:tcPr>
          <w:p w14:paraId="47A734BD" w14:textId="77777777" w:rsidR="0065149D" w:rsidRPr="00DB540E" w:rsidRDefault="0065149D" w:rsidP="00485BF6">
            <w:pPr>
              <w:rPr>
                <w:rFonts w:ascii="Arial" w:hAnsi="Arial" w:cs="Arial"/>
                <w:bCs/>
                <w:sz w:val="20"/>
                <w:szCs w:val="20"/>
              </w:rPr>
            </w:pPr>
            <w:r w:rsidRPr="00DB540E">
              <w:rPr>
                <w:rFonts w:ascii="Arial" w:hAnsi="Arial" w:cs="Arial"/>
                <w:sz w:val="20"/>
                <w:szCs w:val="20"/>
              </w:rPr>
              <w:t>39.2</w:t>
            </w:r>
          </w:p>
        </w:tc>
        <w:tc>
          <w:tcPr>
            <w:tcW w:w="0" w:type="auto"/>
          </w:tcPr>
          <w:p w14:paraId="749F0AF4" w14:textId="77777777" w:rsidR="0065149D" w:rsidRPr="00DB540E" w:rsidRDefault="0065149D" w:rsidP="00485BF6">
            <w:pPr>
              <w:rPr>
                <w:rFonts w:ascii="Arial" w:hAnsi="Arial" w:cs="Arial"/>
                <w:bCs/>
                <w:sz w:val="20"/>
                <w:szCs w:val="20"/>
              </w:rPr>
            </w:pPr>
            <w:r w:rsidRPr="00DB540E">
              <w:rPr>
                <w:rFonts w:ascii="Arial" w:hAnsi="Arial" w:cs="Arial"/>
                <w:sz w:val="20"/>
                <w:szCs w:val="20"/>
              </w:rPr>
              <w:t>41.4</w:t>
            </w:r>
          </w:p>
        </w:tc>
        <w:tc>
          <w:tcPr>
            <w:tcW w:w="0" w:type="auto"/>
          </w:tcPr>
          <w:p w14:paraId="147419BF" w14:textId="77777777" w:rsidR="0065149D" w:rsidRPr="00DB540E" w:rsidRDefault="0065149D" w:rsidP="00485BF6">
            <w:pPr>
              <w:rPr>
                <w:rFonts w:ascii="Arial" w:hAnsi="Arial" w:cs="Arial"/>
                <w:bCs/>
                <w:sz w:val="20"/>
                <w:szCs w:val="20"/>
              </w:rPr>
            </w:pPr>
            <w:r w:rsidRPr="00DB540E">
              <w:rPr>
                <w:rFonts w:ascii="Arial" w:hAnsi="Arial" w:cs="Arial"/>
                <w:sz w:val="20"/>
                <w:szCs w:val="20"/>
              </w:rPr>
              <w:t>37.6</w:t>
            </w:r>
          </w:p>
        </w:tc>
        <w:tc>
          <w:tcPr>
            <w:tcW w:w="0" w:type="auto"/>
          </w:tcPr>
          <w:p w14:paraId="450C6577" w14:textId="77777777" w:rsidR="0065149D" w:rsidRPr="00DB540E" w:rsidRDefault="0065149D" w:rsidP="00485BF6">
            <w:pPr>
              <w:rPr>
                <w:rFonts w:ascii="Arial" w:hAnsi="Arial" w:cs="Arial"/>
                <w:bCs/>
                <w:sz w:val="20"/>
                <w:szCs w:val="20"/>
              </w:rPr>
            </w:pPr>
            <w:r w:rsidRPr="00DB540E">
              <w:rPr>
                <w:rFonts w:ascii="Arial" w:hAnsi="Arial" w:cs="Arial"/>
                <w:sz w:val="20"/>
                <w:szCs w:val="20"/>
              </w:rPr>
              <w:t>39.2</w:t>
            </w:r>
          </w:p>
        </w:tc>
        <w:tc>
          <w:tcPr>
            <w:tcW w:w="0" w:type="auto"/>
            <w:shd w:val="clear" w:color="auto" w:fill="000000" w:themeFill="text1"/>
          </w:tcPr>
          <w:p w14:paraId="079D5F19" w14:textId="77777777" w:rsidR="0065149D" w:rsidRPr="00DB540E" w:rsidRDefault="0065149D" w:rsidP="00485BF6">
            <w:pPr>
              <w:rPr>
                <w:rFonts w:ascii="Arial" w:hAnsi="Arial" w:cs="Arial"/>
                <w:bCs/>
                <w:sz w:val="20"/>
                <w:szCs w:val="20"/>
              </w:rPr>
            </w:pPr>
          </w:p>
        </w:tc>
        <w:tc>
          <w:tcPr>
            <w:tcW w:w="0" w:type="auto"/>
          </w:tcPr>
          <w:p w14:paraId="3B5605E5" w14:textId="77777777" w:rsidR="0065149D" w:rsidRPr="00DB540E" w:rsidRDefault="0065149D" w:rsidP="00485BF6">
            <w:pPr>
              <w:rPr>
                <w:rFonts w:ascii="Arial" w:hAnsi="Arial" w:cs="Arial"/>
                <w:bCs/>
                <w:sz w:val="20"/>
                <w:szCs w:val="20"/>
              </w:rPr>
            </w:pPr>
          </w:p>
        </w:tc>
        <w:tc>
          <w:tcPr>
            <w:tcW w:w="0" w:type="auto"/>
          </w:tcPr>
          <w:p w14:paraId="6E2CE46D" w14:textId="77777777" w:rsidR="0065149D" w:rsidRPr="00DB540E" w:rsidRDefault="0065149D" w:rsidP="00485BF6">
            <w:pPr>
              <w:rPr>
                <w:rFonts w:ascii="Arial" w:hAnsi="Arial" w:cs="Arial"/>
                <w:bCs/>
                <w:sz w:val="20"/>
                <w:szCs w:val="20"/>
              </w:rPr>
            </w:pPr>
          </w:p>
        </w:tc>
        <w:tc>
          <w:tcPr>
            <w:tcW w:w="0" w:type="auto"/>
          </w:tcPr>
          <w:p w14:paraId="4B441951" w14:textId="77777777" w:rsidR="0065149D" w:rsidRPr="00DB540E" w:rsidRDefault="0065149D" w:rsidP="00485BF6">
            <w:pPr>
              <w:rPr>
                <w:rFonts w:ascii="Arial" w:hAnsi="Arial" w:cs="Arial"/>
                <w:bCs/>
                <w:sz w:val="20"/>
                <w:szCs w:val="20"/>
              </w:rPr>
            </w:pPr>
          </w:p>
        </w:tc>
      </w:tr>
      <w:tr w:rsidR="0065149D" w:rsidRPr="00DB540E" w14:paraId="47730C77" w14:textId="77777777" w:rsidTr="0084611F">
        <w:tc>
          <w:tcPr>
            <w:tcW w:w="0" w:type="auto"/>
          </w:tcPr>
          <w:p w14:paraId="2DA897C2"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RISV</w:t>
            </w:r>
          </w:p>
        </w:tc>
        <w:tc>
          <w:tcPr>
            <w:tcW w:w="0" w:type="auto"/>
          </w:tcPr>
          <w:p w14:paraId="37D2B1E3" w14:textId="77777777" w:rsidR="0065149D" w:rsidRPr="00DB540E" w:rsidRDefault="0065149D" w:rsidP="00485BF6">
            <w:pPr>
              <w:rPr>
                <w:rFonts w:ascii="Arial" w:hAnsi="Arial" w:cs="Arial"/>
                <w:bCs/>
                <w:sz w:val="20"/>
                <w:szCs w:val="20"/>
              </w:rPr>
            </w:pPr>
            <w:r w:rsidRPr="00DB540E">
              <w:rPr>
                <w:rFonts w:ascii="Arial" w:hAnsi="Arial" w:cs="Arial"/>
                <w:sz w:val="20"/>
                <w:szCs w:val="20"/>
              </w:rPr>
              <w:t>37.4</w:t>
            </w:r>
          </w:p>
        </w:tc>
        <w:tc>
          <w:tcPr>
            <w:tcW w:w="0" w:type="auto"/>
          </w:tcPr>
          <w:p w14:paraId="28FF2516" w14:textId="77777777" w:rsidR="0065149D" w:rsidRPr="00DB540E" w:rsidRDefault="0065149D" w:rsidP="00485BF6">
            <w:pPr>
              <w:rPr>
                <w:rFonts w:ascii="Arial" w:hAnsi="Arial" w:cs="Arial"/>
                <w:bCs/>
                <w:sz w:val="20"/>
                <w:szCs w:val="20"/>
              </w:rPr>
            </w:pPr>
            <w:r w:rsidRPr="00DB540E">
              <w:rPr>
                <w:rFonts w:ascii="Arial" w:hAnsi="Arial" w:cs="Arial"/>
                <w:sz w:val="20"/>
                <w:szCs w:val="20"/>
              </w:rPr>
              <w:t>40.8</w:t>
            </w:r>
          </w:p>
        </w:tc>
        <w:tc>
          <w:tcPr>
            <w:tcW w:w="0" w:type="auto"/>
          </w:tcPr>
          <w:p w14:paraId="5F3E8BBE" w14:textId="77777777" w:rsidR="0065149D" w:rsidRPr="00DB540E" w:rsidRDefault="0065149D" w:rsidP="00485BF6">
            <w:pPr>
              <w:rPr>
                <w:rFonts w:ascii="Arial" w:hAnsi="Arial" w:cs="Arial"/>
                <w:bCs/>
                <w:sz w:val="20"/>
                <w:szCs w:val="20"/>
              </w:rPr>
            </w:pPr>
            <w:r w:rsidRPr="00DB540E">
              <w:rPr>
                <w:rFonts w:ascii="Arial" w:hAnsi="Arial" w:cs="Arial"/>
                <w:sz w:val="20"/>
                <w:szCs w:val="20"/>
              </w:rPr>
              <w:t>37.4</w:t>
            </w:r>
          </w:p>
        </w:tc>
        <w:tc>
          <w:tcPr>
            <w:tcW w:w="0" w:type="auto"/>
          </w:tcPr>
          <w:p w14:paraId="7D83CE30" w14:textId="77777777" w:rsidR="0065149D" w:rsidRPr="00DB540E" w:rsidRDefault="0065149D" w:rsidP="00485BF6">
            <w:pPr>
              <w:rPr>
                <w:rFonts w:ascii="Arial" w:hAnsi="Arial" w:cs="Arial"/>
                <w:bCs/>
                <w:sz w:val="20"/>
                <w:szCs w:val="20"/>
              </w:rPr>
            </w:pPr>
            <w:r w:rsidRPr="00DB540E">
              <w:rPr>
                <w:rFonts w:ascii="Arial" w:hAnsi="Arial" w:cs="Arial"/>
                <w:sz w:val="20"/>
                <w:szCs w:val="20"/>
              </w:rPr>
              <w:t>38.2</w:t>
            </w:r>
          </w:p>
        </w:tc>
        <w:tc>
          <w:tcPr>
            <w:tcW w:w="0" w:type="auto"/>
            <w:shd w:val="clear" w:color="auto" w:fill="D0CECE" w:themeFill="background2" w:themeFillShade="E6"/>
          </w:tcPr>
          <w:p w14:paraId="448A034B" w14:textId="77777777" w:rsidR="0065149D" w:rsidRPr="00DB540E" w:rsidRDefault="0065149D" w:rsidP="00485BF6">
            <w:pPr>
              <w:rPr>
                <w:rFonts w:ascii="Arial" w:hAnsi="Arial" w:cs="Arial"/>
                <w:bCs/>
                <w:sz w:val="20"/>
                <w:szCs w:val="20"/>
              </w:rPr>
            </w:pPr>
            <w:r w:rsidRPr="00DB540E">
              <w:rPr>
                <w:rFonts w:ascii="Arial" w:hAnsi="Arial" w:cs="Arial"/>
                <w:sz w:val="20"/>
                <w:szCs w:val="20"/>
              </w:rPr>
              <w:t>43.9</w:t>
            </w:r>
          </w:p>
        </w:tc>
        <w:tc>
          <w:tcPr>
            <w:tcW w:w="0" w:type="auto"/>
            <w:shd w:val="clear" w:color="auto" w:fill="000000" w:themeFill="text1"/>
          </w:tcPr>
          <w:p w14:paraId="7DAD37D3" w14:textId="77777777" w:rsidR="0065149D" w:rsidRPr="00DB540E" w:rsidRDefault="0065149D" w:rsidP="00485BF6">
            <w:pPr>
              <w:rPr>
                <w:rFonts w:ascii="Arial" w:hAnsi="Arial" w:cs="Arial"/>
                <w:bCs/>
                <w:sz w:val="20"/>
                <w:szCs w:val="20"/>
              </w:rPr>
            </w:pPr>
          </w:p>
        </w:tc>
        <w:tc>
          <w:tcPr>
            <w:tcW w:w="0" w:type="auto"/>
          </w:tcPr>
          <w:p w14:paraId="794382D9" w14:textId="77777777" w:rsidR="0065149D" w:rsidRPr="00DB540E" w:rsidRDefault="0065149D" w:rsidP="00485BF6">
            <w:pPr>
              <w:rPr>
                <w:rFonts w:ascii="Arial" w:hAnsi="Arial" w:cs="Arial"/>
                <w:bCs/>
                <w:sz w:val="20"/>
                <w:szCs w:val="20"/>
              </w:rPr>
            </w:pPr>
          </w:p>
        </w:tc>
        <w:tc>
          <w:tcPr>
            <w:tcW w:w="0" w:type="auto"/>
          </w:tcPr>
          <w:p w14:paraId="2DFFBFEF" w14:textId="77777777" w:rsidR="0065149D" w:rsidRPr="00DB540E" w:rsidRDefault="0065149D" w:rsidP="00485BF6">
            <w:pPr>
              <w:rPr>
                <w:rFonts w:ascii="Arial" w:hAnsi="Arial" w:cs="Arial"/>
                <w:bCs/>
                <w:sz w:val="20"/>
                <w:szCs w:val="20"/>
              </w:rPr>
            </w:pPr>
          </w:p>
        </w:tc>
      </w:tr>
      <w:tr w:rsidR="0065149D" w:rsidRPr="00DB540E" w14:paraId="158C3FDB" w14:textId="77777777" w:rsidTr="00485BF6">
        <w:tc>
          <w:tcPr>
            <w:tcW w:w="0" w:type="auto"/>
          </w:tcPr>
          <w:p w14:paraId="23B20680"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OHLDV</w:t>
            </w:r>
          </w:p>
        </w:tc>
        <w:tc>
          <w:tcPr>
            <w:tcW w:w="0" w:type="auto"/>
          </w:tcPr>
          <w:p w14:paraId="7FB02B19" w14:textId="77777777" w:rsidR="0065149D" w:rsidRPr="00DB540E" w:rsidRDefault="0065149D" w:rsidP="00485BF6">
            <w:pPr>
              <w:rPr>
                <w:rFonts w:ascii="Arial" w:hAnsi="Arial" w:cs="Arial"/>
                <w:bCs/>
                <w:sz w:val="20"/>
                <w:szCs w:val="20"/>
              </w:rPr>
            </w:pPr>
            <w:r w:rsidRPr="00DB540E">
              <w:rPr>
                <w:rFonts w:ascii="Arial" w:hAnsi="Arial" w:cs="Arial"/>
                <w:sz w:val="20"/>
                <w:szCs w:val="20"/>
              </w:rPr>
              <w:t>26.2</w:t>
            </w:r>
          </w:p>
        </w:tc>
        <w:tc>
          <w:tcPr>
            <w:tcW w:w="0" w:type="auto"/>
          </w:tcPr>
          <w:p w14:paraId="24724CAE" w14:textId="77777777" w:rsidR="0065149D" w:rsidRPr="00DB540E" w:rsidRDefault="0065149D" w:rsidP="00485BF6">
            <w:pPr>
              <w:rPr>
                <w:rFonts w:ascii="Arial" w:hAnsi="Arial" w:cs="Arial"/>
                <w:bCs/>
                <w:sz w:val="20"/>
                <w:szCs w:val="20"/>
              </w:rPr>
            </w:pPr>
            <w:r w:rsidRPr="00DB540E">
              <w:rPr>
                <w:rFonts w:ascii="Arial" w:hAnsi="Arial" w:cs="Arial"/>
                <w:sz w:val="20"/>
                <w:szCs w:val="20"/>
              </w:rPr>
              <w:t>29.6</w:t>
            </w:r>
          </w:p>
        </w:tc>
        <w:tc>
          <w:tcPr>
            <w:tcW w:w="0" w:type="auto"/>
          </w:tcPr>
          <w:p w14:paraId="4FF46695" w14:textId="77777777" w:rsidR="0065149D" w:rsidRPr="00DB540E" w:rsidRDefault="0065149D" w:rsidP="00485BF6">
            <w:pPr>
              <w:rPr>
                <w:rFonts w:ascii="Arial" w:hAnsi="Arial" w:cs="Arial"/>
                <w:bCs/>
                <w:sz w:val="20"/>
                <w:szCs w:val="20"/>
              </w:rPr>
            </w:pPr>
            <w:r w:rsidRPr="00DB540E">
              <w:rPr>
                <w:rFonts w:ascii="Arial" w:hAnsi="Arial" w:cs="Arial"/>
                <w:sz w:val="20"/>
                <w:szCs w:val="20"/>
              </w:rPr>
              <w:t>26.8</w:t>
            </w:r>
          </w:p>
        </w:tc>
        <w:tc>
          <w:tcPr>
            <w:tcW w:w="0" w:type="auto"/>
          </w:tcPr>
          <w:p w14:paraId="6E1044E2" w14:textId="77777777" w:rsidR="0065149D" w:rsidRPr="00DB540E" w:rsidRDefault="0065149D" w:rsidP="00485BF6">
            <w:pPr>
              <w:rPr>
                <w:rFonts w:ascii="Arial" w:hAnsi="Arial" w:cs="Arial"/>
                <w:bCs/>
                <w:sz w:val="20"/>
                <w:szCs w:val="20"/>
              </w:rPr>
            </w:pPr>
            <w:r w:rsidRPr="00DB540E">
              <w:rPr>
                <w:rFonts w:ascii="Arial" w:hAnsi="Arial" w:cs="Arial"/>
                <w:sz w:val="20"/>
                <w:szCs w:val="20"/>
              </w:rPr>
              <w:t>28.6</w:t>
            </w:r>
          </w:p>
        </w:tc>
        <w:tc>
          <w:tcPr>
            <w:tcW w:w="0" w:type="auto"/>
          </w:tcPr>
          <w:p w14:paraId="012F7B61" w14:textId="77777777" w:rsidR="0065149D" w:rsidRPr="00DB540E" w:rsidRDefault="0065149D" w:rsidP="00485BF6">
            <w:pPr>
              <w:rPr>
                <w:rFonts w:ascii="Arial" w:hAnsi="Arial" w:cs="Arial"/>
                <w:bCs/>
                <w:sz w:val="20"/>
                <w:szCs w:val="20"/>
              </w:rPr>
            </w:pPr>
            <w:r w:rsidRPr="00DB540E">
              <w:rPr>
                <w:rFonts w:ascii="Arial" w:hAnsi="Arial" w:cs="Arial"/>
                <w:sz w:val="20"/>
                <w:szCs w:val="20"/>
              </w:rPr>
              <w:t>28.4</w:t>
            </w:r>
          </w:p>
        </w:tc>
        <w:tc>
          <w:tcPr>
            <w:tcW w:w="0" w:type="auto"/>
            <w:shd w:val="clear" w:color="auto" w:fill="auto"/>
          </w:tcPr>
          <w:p w14:paraId="159CF3A9" w14:textId="77777777" w:rsidR="0065149D" w:rsidRPr="00DB540E" w:rsidRDefault="0065149D" w:rsidP="00485BF6">
            <w:pPr>
              <w:rPr>
                <w:rFonts w:ascii="Arial" w:hAnsi="Arial" w:cs="Arial"/>
                <w:bCs/>
                <w:sz w:val="20"/>
                <w:szCs w:val="20"/>
              </w:rPr>
            </w:pPr>
            <w:r w:rsidRPr="00DB540E">
              <w:rPr>
                <w:rFonts w:ascii="Arial" w:hAnsi="Arial" w:cs="Arial"/>
                <w:sz w:val="20"/>
                <w:szCs w:val="20"/>
              </w:rPr>
              <w:t>28.4</w:t>
            </w:r>
          </w:p>
        </w:tc>
        <w:tc>
          <w:tcPr>
            <w:tcW w:w="0" w:type="auto"/>
            <w:shd w:val="clear" w:color="auto" w:fill="000000" w:themeFill="text1"/>
          </w:tcPr>
          <w:p w14:paraId="413C4F72" w14:textId="77777777" w:rsidR="0065149D" w:rsidRPr="00DB540E" w:rsidRDefault="0065149D" w:rsidP="00485BF6">
            <w:pPr>
              <w:rPr>
                <w:rFonts w:ascii="Arial" w:hAnsi="Arial" w:cs="Arial"/>
                <w:bCs/>
                <w:sz w:val="20"/>
                <w:szCs w:val="20"/>
              </w:rPr>
            </w:pPr>
          </w:p>
        </w:tc>
        <w:tc>
          <w:tcPr>
            <w:tcW w:w="0" w:type="auto"/>
            <w:shd w:val="clear" w:color="auto" w:fill="auto"/>
          </w:tcPr>
          <w:p w14:paraId="41C09E78" w14:textId="77777777" w:rsidR="0065149D" w:rsidRPr="00DB540E" w:rsidRDefault="0065149D" w:rsidP="00485BF6">
            <w:pPr>
              <w:rPr>
                <w:rFonts w:ascii="Arial" w:hAnsi="Arial" w:cs="Arial"/>
                <w:bCs/>
                <w:sz w:val="20"/>
                <w:szCs w:val="20"/>
              </w:rPr>
            </w:pPr>
          </w:p>
        </w:tc>
      </w:tr>
      <w:tr w:rsidR="0065149D" w:rsidRPr="00DB540E" w14:paraId="7B4F8BB9" w14:textId="77777777" w:rsidTr="0084611F">
        <w:tc>
          <w:tcPr>
            <w:tcW w:w="0" w:type="auto"/>
          </w:tcPr>
          <w:p w14:paraId="407A7B5E"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LOBV</w:t>
            </w:r>
          </w:p>
        </w:tc>
        <w:tc>
          <w:tcPr>
            <w:tcW w:w="0" w:type="auto"/>
          </w:tcPr>
          <w:p w14:paraId="35DB9194"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25.6</w:t>
            </w:r>
          </w:p>
        </w:tc>
        <w:tc>
          <w:tcPr>
            <w:tcW w:w="0" w:type="auto"/>
          </w:tcPr>
          <w:p w14:paraId="436C98BB"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27.0</w:t>
            </w:r>
          </w:p>
        </w:tc>
        <w:tc>
          <w:tcPr>
            <w:tcW w:w="0" w:type="auto"/>
          </w:tcPr>
          <w:p w14:paraId="382C2017"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27.4</w:t>
            </w:r>
          </w:p>
        </w:tc>
        <w:tc>
          <w:tcPr>
            <w:tcW w:w="0" w:type="auto"/>
          </w:tcPr>
          <w:p w14:paraId="0FD7EA40"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28.0</w:t>
            </w:r>
          </w:p>
        </w:tc>
        <w:tc>
          <w:tcPr>
            <w:tcW w:w="0" w:type="auto"/>
            <w:shd w:val="clear" w:color="auto" w:fill="D0CECE" w:themeFill="background2" w:themeFillShade="E6"/>
          </w:tcPr>
          <w:p w14:paraId="69424F32"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29.0</w:t>
            </w:r>
          </w:p>
        </w:tc>
        <w:tc>
          <w:tcPr>
            <w:tcW w:w="0" w:type="auto"/>
            <w:shd w:val="clear" w:color="auto" w:fill="auto"/>
          </w:tcPr>
          <w:p w14:paraId="2FE528FA" w14:textId="77777777" w:rsidR="0065149D" w:rsidRPr="00DB540E" w:rsidRDefault="0065149D" w:rsidP="00485BF6">
            <w:pPr>
              <w:rPr>
                <w:rFonts w:ascii="Arial" w:hAnsi="Arial" w:cs="Arial"/>
                <w:color w:val="000000"/>
                <w:sz w:val="20"/>
                <w:szCs w:val="20"/>
              </w:rPr>
            </w:pPr>
            <w:r w:rsidRPr="00DB540E">
              <w:rPr>
                <w:rFonts w:ascii="Arial" w:hAnsi="Arial" w:cs="Arial"/>
                <w:sz w:val="20"/>
                <w:szCs w:val="20"/>
              </w:rPr>
              <w:t>27.6</w:t>
            </w:r>
          </w:p>
        </w:tc>
        <w:tc>
          <w:tcPr>
            <w:tcW w:w="0" w:type="auto"/>
            <w:shd w:val="clear" w:color="auto" w:fill="auto"/>
          </w:tcPr>
          <w:p w14:paraId="0561C34F" w14:textId="77777777" w:rsidR="0065149D" w:rsidRPr="00DB540E" w:rsidRDefault="0065149D" w:rsidP="00485BF6">
            <w:pPr>
              <w:rPr>
                <w:rFonts w:ascii="Arial" w:hAnsi="Arial" w:cs="Arial"/>
                <w:bCs/>
                <w:sz w:val="20"/>
                <w:szCs w:val="20"/>
              </w:rPr>
            </w:pPr>
            <w:r w:rsidRPr="00DB540E">
              <w:rPr>
                <w:rFonts w:ascii="Arial" w:hAnsi="Arial" w:cs="Arial"/>
                <w:sz w:val="20"/>
                <w:szCs w:val="20"/>
              </w:rPr>
              <w:t>26.8</w:t>
            </w:r>
          </w:p>
        </w:tc>
        <w:tc>
          <w:tcPr>
            <w:tcW w:w="0" w:type="auto"/>
            <w:shd w:val="clear" w:color="auto" w:fill="000000" w:themeFill="text1"/>
          </w:tcPr>
          <w:p w14:paraId="128E61ED" w14:textId="77777777" w:rsidR="0065149D" w:rsidRPr="00DB540E" w:rsidRDefault="0065149D" w:rsidP="00485BF6">
            <w:pPr>
              <w:rPr>
                <w:rFonts w:ascii="Arial" w:hAnsi="Arial" w:cs="Arial"/>
                <w:bCs/>
                <w:sz w:val="20"/>
                <w:szCs w:val="20"/>
              </w:rPr>
            </w:pPr>
          </w:p>
        </w:tc>
      </w:tr>
    </w:tbl>
    <w:p w14:paraId="35B0351D" w14:textId="77777777" w:rsidR="0065149D" w:rsidRPr="00611969" w:rsidRDefault="0065149D" w:rsidP="00237296">
      <w:pPr>
        <w:rPr>
          <w:rFonts w:ascii="Arial" w:hAnsi="Arial" w:cs="Arial"/>
          <w:b/>
          <w:sz w:val="20"/>
          <w:szCs w:val="20"/>
        </w:rPr>
      </w:pPr>
    </w:p>
    <w:p w14:paraId="43F26B95" w14:textId="77777777" w:rsidR="0065149D" w:rsidRPr="00611969" w:rsidRDefault="0065149D"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t xml:space="preserve">Table </w:t>
      </w:r>
      <w:r>
        <w:rPr>
          <w:rFonts w:ascii="Arial" w:hAnsi="Arial" w:cs="Arial"/>
          <w:b/>
          <w:color w:val="000000"/>
          <w:sz w:val="22"/>
          <w:szCs w:val="22"/>
        </w:rPr>
        <w:t>3</w:t>
      </w:r>
      <w:r w:rsidRPr="00611969">
        <w:rPr>
          <w:rFonts w:ascii="Arial" w:hAnsi="Arial" w:cs="Arial"/>
          <w:b/>
          <w:color w:val="000000"/>
          <w:sz w:val="22"/>
          <w:szCs w:val="22"/>
        </w:rPr>
        <w:t>.</w:t>
      </w:r>
      <w:r w:rsidRPr="00611969">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ohls</w:t>
      </w:r>
      <w:r w:rsidRPr="00611969">
        <w:rPr>
          <w:rFonts w:ascii="Arial" w:hAnsi="Arial" w:cs="Arial"/>
          <w:color w:val="000000"/>
          <w:sz w:val="22"/>
          <w:szCs w:val="22"/>
        </w:rPr>
        <w:t>rhavirus L proteins.</w:t>
      </w:r>
    </w:p>
    <w:p w14:paraId="461608FF" w14:textId="77777777" w:rsidR="0065149D" w:rsidRPr="00611969" w:rsidRDefault="0065149D" w:rsidP="00237296">
      <w:pPr>
        <w:rPr>
          <w:rFonts w:ascii="Arial" w:hAnsi="Arial" w:cs="Arial"/>
          <w:b/>
          <w:sz w:val="20"/>
          <w:szCs w:val="20"/>
        </w:rPr>
      </w:pPr>
    </w:p>
    <w:tbl>
      <w:tblPr>
        <w:tblStyle w:val="TableGrid"/>
        <w:tblW w:w="0" w:type="auto"/>
        <w:tblLook w:val="04A0" w:firstRow="1" w:lastRow="0" w:firstColumn="1" w:lastColumn="0" w:noHBand="0" w:noVBand="1"/>
      </w:tblPr>
      <w:tblGrid>
        <w:gridCol w:w="995"/>
        <w:gridCol w:w="939"/>
        <w:gridCol w:w="750"/>
        <w:gridCol w:w="761"/>
        <w:gridCol w:w="861"/>
        <w:gridCol w:w="995"/>
        <w:gridCol w:w="683"/>
        <w:gridCol w:w="906"/>
        <w:gridCol w:w="750"/>
      </w:tblGrid>
      <w:tr w:rsidR="0065149D" w:rsidRPr="00DB540E" w14:paraId="679C973A" w14:textId="77777777" w:rsidTr="00485BF6">
        <w:tc>
          <w:tcPr>
            <w:tcW w:w="0" w:type="auto"/>
          </w:tcPr>
          <w:p w14:paraId="5663FE9E" w14:textId="77777777" w:rsidR="0065149D" w:rsidRPr="00DB540E" w:rsidRDefault="0065149D" w:rsidP="00485BF6">
            <w:pPr>
              <w:rPr>
                <w:rFonts w:ascii="Arial" w:hAnsi="Arial" w:cs="Arial"/>
                <w:bCs/>
                <w:sz w:val="20"/>
                <w:szCs w:val="20"/>
              </w:rPr>
            </w:pPr>
          </w:p>
        </w:tc>
        <w:tc>
          <w:tcPr>
            <w:tcW w:w="0" w:type="auto"/>
          </w:tcPr>
          <w:p w14:paraId="552BE763"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NORCV</w:t>
            </w:r>
          </w:p>
        </w:tc>
        <w:tc>
          <w:tcPr>
            <w:tcW w:w="0" w:type="auto"/>
          </w:tcPr>
          <w:p w14:paraId="1058A1B3" w14:textId="12CF4C95" w:rsidR="0065149D" w:rsidRPr="00DB540E" w:rsidRDefault="0065149D" w:rsidP="00485BF6">
            <w:pPr>
              <w:rPr>
                <w:rFonts w:ascii="Arial" w:hAnsi="Arial" w:cs="Arial"/>
                <w:bCs/>
                <w:sz w:val="20"/>
                <w:szCs w:val="20"/>
              </w:rPr>
            </w:pPr>
            <w:r w:rsidRPr="00DB540E">
              <w:rPr>
                <w:rFonts w:ascii="Arial" w:hAnsi="Arial" w:cs="Arial"/>
                <w:bCs/>
                <w:sz w:val="20"/>
                <w:szCs w:val="20"/>
              </w:rPr>
              <w:t>C</w:t>
            </w:r>
            <w:r w:rsidR="00E54E0A">
              <w:rPr>
                <w:rFonts w:ascii="Arial" w:hAnsi="Arial" w:cs="Arial"/>
                <w:bCs/>
                <w:sz w:val="20"/>
                <w:szCs w:val="20"/>
              </w:rPr>
              <w:t>RL</w:t>
            </w:r>
            <w:r w:rsidRPr="00DB540E">
              <w:rPr>
                <w:rFonts w:ascii="Arial" w:hAnsi="Arial" w:cs="Arial"/>
                <w:bCs/>
                <w:sz w:val="20"/>
                <w:szCs w:val="20"/>
              </w:rPr>
              <w:t>V</w:t>
            </w:r>
          </w:p>
        </w:tc>
        <w:tc>
          <w:tcPr>
            <w:tcW w:w="0" w:type="auto"/>
          </w:tcPr>
          <w:p w14:paraId="3340169C"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TCHV</w:t>
            </w:r>
          </w:p>
        </w:tc>
        <w:tc>
          <w:tcPr>
            <w:tcW w:w="0" w:type="auto"/>
          </w:tcPr>
          <w:p w14:paraId="3CB03C8F"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CpRLV</w:t>
            </w:r>
          </w:p>
        </w:tc>
        <w:tc>
          <w:tcPr>
            <w:tcW w:w="0" w:type="auto"/>
          </w:tcPr>
          <w:p w14:paraId="50100447"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CRLVLA</w:t>
            </w:r>
          </w:p>
        </w:tc>
        <w:tc>
          <w:tcPr>
            <w:tcW w:w="0" w:type="auto"/>
          </w:tcPr>
          <w:p w14:paraId="1180F8D4"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RISV</w:t>
            </w:r>
          </w:p>
        </w:tc>
        <w:tc>
          <w:tcPr>
            <w:tcW w:w="0" w:type="auto"/>
          </w:tcPr>
          <w:p w14:paraId="1BD6991C"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OHLDV</w:t>
            </w:r>
          </w:p>
        </w:tc>
        <w:tc>
          <w:tcPr>
            <w:tcW w:w="0" w:type="auto"/>
          </w:tcPr>
          <w:p w14:paraId="12BC9493"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LOBV</w:t>
            </w:r>
          </w:p>
        </w:tc>
      </w:tr>
      <w:tr w:rsidR="0065149D" w:rsidRPr="00DB540E" w14:paraId="63247213" w14:textId="77777777" w:rsidTr="00485BF6">
        <w:tc>
          <w:tcPr>
            <w:tcW w:w="0" w:type="auto"/>
          </w:tcPr>
          <w:p w14:paraId="7D628560" w14:textId="77777777" w:rsidR="0065149D" w:rsidRPr="00DB540E" w:rsidRDefault="0065149D" w:rsidP="00485BF6">
            <w:pPr>
              <w:rPr>
                <w:rFonts w:ascii="Arial" w:hAnsi="Arial" w:cs="Arial"/>
                <w:bCs/>
                <w:sz w:val="20"/>
                <w:szCs w:val="20"/>
              </w:rPr>
            </w:pPr>
            <w:r w:rsidRPr="00DB540E">
              <w:rPr>
                <w:rFonts w:ascii="Arial" w:hAnsi="Arial" w:cs="Arial"/>
                <w:bCs/>
                <w:sz w:val="20"/>
                <w:szCs w:val="20"/>
              </w:rPr>
              <w:t>NORCV</w:t>
            </w:r>
          </w:p>
        </w:tc>
        <w:tc>
          <w:tcPr>
            <w:tcW w:w="0" w:type="auto"/>
            <w:shd w:val="clear" w:color="auto" w:fill="000000" w:themeFill="text1"/>
          </w:tcPr>
          <w:p w14:paraId="47A3B700" w14:textId="77777777" w:rsidR="0065149D" w:rsidRPr="00DB540E" w:rsidRDefault="0065149D" w:rsidP="00485BF6">
            <w:pPr>
              <w:rPr>
                <w:rFonts w:ascii="Arial" w:hAnsi="Arial" w:cs="Arial"/>
                <w:bCs/>
                <w:sz w:val="20"/>
                <w:szCs w:val="20"/>
              </w:rPr>
            </w:pPr>
          </w:p>
        </w:tc>
        <w:tc>
          <w:tcPr>
            <w:tcW w:w="0" w:type="auto"/>
          </w:tcPr>
          <w:p w14:paraId="6EB0500B" w14:textId="77777777" w:rsidR="0065149D" w:rsidRPr="00DB540E" w:rsidRDefault="0065149D" w:rsidP="00485BF6">
            <w:pPr>
              <w:rPr>
                <w:rFonts w:ascii="Arial" w:hAnsi="Arial" w:cs="Arial"/>
                <w:bCs/>
                <w:sz w:val="20"/>
                <w:szCs w:val="20"/>
              </w:rPr>
            </w:pPr>
          </w:p>
        </w:tc>
        <w:tc>
          <w:tcPr>
            <w:tcW w:w="0" w:type="auto"/>
          </w:tcPr>
          <w:p w14:paraId="7CFB960D" w14:textId="77777777" w:rsidR="0065149D" w:rsidRPr="00DB540E" w:rsidRDefault="0065149D" w:rsidP="00485BF6">
            <w:pPr>
              <w:rPr>
                <w:rFonts w:ascii="Arial" w:hAnsi="Arial" w:cs="Arial"/>
                <w:bCs/>
                <w:sz w:val="20"/>
                <w:szCs w:val="20"/>
              </w:rPr>
            </w:pPr>
          </w:p>
        </w:tc>
        <w:tc>
          <w:tcPr>
            <w:tcW w:w="0" w:type="auto"/>
          </w:tcPr>
          <w:p w14:paraId="5AB86BD4" w14:textId="77777777" w:rsidR="0065149D" w:rsidRPr="00DB540E" w:rsidRDefault="0065149D" w:rsidP="00485BF6">
            <w:pPr>
              <w:rPr>
                <w:rFonts w:ascii="Arial" w:hAnsi="Arial" w:cs="Arial"/>
                <w:bCs/>
                <w:sz w:val="20"/>
                <w:szCs w:val="20"/>
              </w:rPr>
            </w:pPr>
          </w:p>
        </w:tc>
        <w:tc>
          <w:tcPr>
            <w:tcW w:w="0" w:type="auto"/>
          </w:tcPr>
          <w:p w14:paraId="700D8EA3" w14:textId="77777777" w:rsidR="0065149D" w:rsidRPr="00DB540E" w:rsidRDefault="0065149D" w:rsidP="00485BF6">
            <w:pPr>
              <w:rPr>
                <w:rFonts w:ascii="Arial" w:hAnsi="Arial" w:cs="Arial"/>
                <w:bCs/>
                <w:sz w:val="20"/>
                <w:szCs w:val="20"/>
              </w:rPr>
            </w:pPr>
          </w:p>
        </w:tc>
        <w:tc>
          <w:tcPr>
            <w:tcW w:w="0" w:type="auto"/>
          </w:tcPr>
          <w:p w14:paraId="5325EF43" w14:textId="77777777" w:rsidR="0065149D" w:rsidRPr="00DB540E" w:rsidRDefault="0065149D" w:rsidP="00485BF6">
            <w:pPr>
              <w:rPr>
                <w:rFonts w:ascii="Arial" w:hAnsi="Arial" w:cs="Arial"/>
                <w:bCs/>
                <w:sz w:val="20"/>
                <w:szCs w:val="20"/>
              </w:rPr>
            </w:pPr>
          </w:p>
        </w:tc>
        <w:tc>
          <w:tcPr>
            <w:tcW w:w="0" w:type="auto"/>
          </w:tcPr>
          <w:p w14:paraId="7158B47B" w14:textId="77777777" w:rsidR="0065149D" w:rsidRPr="00DB540E" w:rsidRDefault="0065149D" w:rsidP="00485BF6">
            <w:pPr>
              <w:rPr>
                <w:rFonts w:ascii="Arial" w:hAnsi="Arial" w:cs="Arial"/>
                <w:bCs/>
                <w:sz w:val="20"/>
                <w:szCs w:val="20"/>
              </w:rPr>
            </w:pPr>
          </w:p>
        </w:tc>
        <w:tc>
          <w:tcPr>
            <w:tcW w:w="0" w:type="auto"/>
          </w:tcPr>
          <w:p w14:paraId="7310B609" w14:textId="77777777" w:rsidR="0065149D" w:rsidRPr="00DB540E" w:rsidRDefault="0065149D" w:rsidP="00485BF6">
            <w:pPr>
              <w:rPr>
                <w:rFonts w:ascii="Arial" w:hAnsi="Arial" w:cs="Arial"/>
                <w:bCs/>
                <w:sz w:val="20"/>
                <w:szCs w:val="20"/>
              </w:rPr>
            </w:pPr>
          </w:p>
        </w:tc>
      </w:tr>
      <w:tr w:rsidR="0065149D" w:rsidRPr="00DB540E" w14:paraId="3042EA80" w14:textId="77777777" w:rsidTr="00972D90">
        <w:tc>
          <w:tcPr>
            <w:tcW w:w="0" w:type="auto"/>
          </w:tcPr>
          <w:p w14:paraId="08393805" w14:textId="04AA604B" w:rsidR="0065149D" w:rsidRPr="00DB540E" w:rsidRDefault="0065149D" w:rsidP="00DB540E">
            <w:pPr>
              <w:rPr>
                <w:rFonts w:ascii="Arial" w:hAnsi="Arial" w:cs="Arial"/>
                <w:bCs/>
                <w:sz w:val="20"/>
                <w:szCs w:val="20"/>
              </w:rPr>
            </w:pPr>
            <w:r w:rsidRPr="00DB540E">
              <w:rPr>
                <w:rFonts w:ascii="Arial" w:hAnsi="Arial" w:cs="Arial"/>
                <w:bCs/>
                <w:sz w:val="20"/>
                <w:szCs w:val="20"/>
              </w:rPr>
              <w:t>CL</w:t>
            </w:r>
            <w:r w:rsidR="00E54E0A">
              <w:rPr>
                <w:rFonts w:ascii="Arial" w:hAnsi="Arial" w:cs="Arial"/>
                <w:bCs/>
                <w:sz w:val="20"/>
                <w:szCs w:val="20"/>
              </w:rPr>
              <w:t>RL</w:t>
            </w:r>
            <w:r w:rsidRPr="00DB540E">
              <w:rPr>
                <w:rFonts w:ascii="Arial" w:hAnsi="Arial" w:cs="Arial"/>
                <w:bCs/>
                <w:sz w:val="20"/>
                <w:szCs w:val="20"/>
              </w:rPr>
              <w:t>V</w:t>
            </w:r>
          </w:p>
        </w:tc>
        <w:tc>
          <w:tcPr>
            <w:tcW w:w="0" w:type="auto"/>
          </w:tcPr>
          <w:p w14:paraId="1626C7A0" w14:textId="77777777" w:rsidR="0065149D" w:rsidRPr="00DB540E" w:rsidRDefault="0065149D" w:rsidP="00DB540E">
            <w:pPr>
              <w:rPr>
                <w:rFonts w:ascii="Arial" w:hAnsi="Arial" w:cs="Arial"/>
                <w:bCs/>
                <w:sz w:val="20"/>
                <w:szCs w:val="20"/>
              </w:rPr>
            </w:pPr>
            <w:r w:rsidRPr="00DB540E">
              <w:rPr>
                <w:rFonts w:ascii="Arial" w:hAnsi="Arial" w:cs="Arial"/>
                <w:sz w:val="20"/>
                <w:szCs w:val="20"/>
              </w:rPr>
              <w:t>90.8</w:t>
            </w:r>
          </w:p>
        </w:tc>
        <w:tc>
          <w:tcPr>
            <w:tcW w:w="0" w:type="auto"/>
            <w:shd w:val="clear" w:color="auto" w:fill="000000" w:themeFill="text1"/>
          </w:tcPr>
          <w:p w14:paraId="68C4F441" w14:textId="77777777" w:rsidR="0065149D" w:rsidRPr="00DB540E" w:rsidRDefault="0065149D" w:rsidP="00DB540E">
            <w:pPr>
              <w:rPr>
                <w:rFonts w:ascii="Arial" w:hAnsi="Arial" w:cs="Arial"/>
                <w:bCs/>
                <w:sz w:val="20"/>
                <w:szCs w:val="20"/>
              </w:rPr>
            </w:pPr>
          </w:p>
        </w:tc>
        <w:tc>
          <w:tcPr>
            <w:tcW w:w="0" w:type="auto"/>
          </w:tcPr>
          <w:p w14:paraId="66DB451E" w14:textId="77777777" w:rsidR="0065149D" w:rsidRPr="00DB540E" w:rsidRDefault="0065149D" w:rsidP="00DB540E">
            <w:pPr>
              <w:rPr>
                <w:rFonts w:ascii="Arial" w:hAnsi="Arial" w:cs="Arial"/>
                <w:bCs/>
                <w:sz w:val="20"/>
                <w:szCs w:val="20"/>
              </w:rPr>
            </w:pPr>
          </w:p>
        </w:tc>
        <w:tc>
          <w:tcPr>
            <w:tcW w:w="0" w:type="auto"/>
          </w:tcPr>
          <w:p w14:paraId="04F77222" w14:textId="77777777" w:rsidR="0065149D" w:rsidRPr="00DB540E" w:rsidRDefault="0065149D" w:rsidP="00DB540E">
            <w:pPr>
              <w:rPr>
                <w:rFonts w:ascii="Arial" w:hAnsi="Arial" w:cs="Arial"/>
                <w:bCs/>
                <w:sz w:val="20"/>
                <w:szCs w:val="20"/>
              </w:rPr>
            </w:pPr>
          </w:p>
        </w:tc>
        <w:tc>
          <w:tcPr>
            <w:tcW w:w="0" w:type="auto"/>
          </w:tcPr>
          <w:p w14:paraId="23E23AD9" w14:textId="77777777" w:rsidR="0065149D" w:rsidRPr="00DB540E" w:rsidRDefault="0065149D" w:rsidP="00DB540E">
            <w:pPr>
              <w:rPr>
                <w:rFonts w:ascii="Arial" w:hAnsi="Arial" w:cs="Arial"/>
                <w:bCs/>
                <w:sz w:val="20"/>
                <w:szCs w:val="20"/>
              </w:rPr>
            </w:pPr>
          </w:p>
        </w:tc>
        <w:tc>
          <w:tcPr>
            <w:tcW w:w="0" w:type="auto"/>
          </w:tcPr>
          <w:p w14:paraId="38F86F06" w14:textId="77777777" w:rsidR="0065149D" w:rsidRPr="00DB540E" w:rsidRDefault="0065149D" w:rsidP="00DB540E">
            <w:pPr>
              <w:rPr>
                <w:rFonts w:ascii="Arial" w:hAnsi="Arial" w:cs="Arial"/>
                <w:bCs/>
                <w:sz w:val="20"/>
                <w:szCs w:val="20"/>
              </w:rPr>
            </w:pPr>
          </w:p>
        </w:tc>
        <w:tc>
          <w:tcPr>
            <w:tcW w:w="0" w:type="auto"/>
          </w:tcPr>
          <w:p w14:paraId="2DC80B01" w14:textId="77777777" w:rsidR="0065149D" w:rsidRPr="00DB540E" w:rsidRDefault="0065149D" w:rsidP="00DB540E">
            <w:pPr>
              <w:rPr>
                <w:rFonts w:ascii="Arial" w:hAnsi="Arial" w:cs="Arial"/>
                <w:bCs/>
                <w:sz w:val="20"/>
                <w:szCs w:val="20"/>
              </w:rPr>
            </w:pPr>
          </w:p>
        </w:tc>
        <w:tc>
          <w:tcPr>
            <w:tcW w:w="0" w:type="auto"/>
          </w:tcPr>
          <w:p w14:paraId="6E5AE653" w14:textId="77777777" w:rsidR="0065149D" w:rsidRPr="00DB540E" w:rsidRDefault="0065149D" w:rsidP="00DB540E">
            <w:pPr>
              <w:rPr>
                <w:rFonts w:ascii="Arial" w:hAnsi="Arial" w:cs="Arial"/>
                <w:bCs/>
                <w:sz w:val="20"/>
                <w:szCs w:val="20"/>
              </w:rPr>
            </w:pPr>
          </w:p>
        </w:tc>
      </w:tr>
      <w:tr w:rsidR="0065149D" w:rsidRPr="00DB540E" w14:paraId="0626757D" w14:textId="77777777" w:rsidTr="00972D90">
        <w:tc>
          <w:tcPr>
            <w:tcW w:w="0" w:type="auto"/>
          </w:tcPr>
          <w:p w14:paraId="122AFD28"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TCHV</w:t>
            </w:r>
          </w:p>
        </w:tc>
        <w:tc>
          <w:tcPr>
            <w:tcW w:w="0" w:type="auto"/>
          </w:tcPr>
          <w:p w14:paraId="163E940B" w14:textId="77777777" w:rsidR="0065149D" w:rsidRPr="00DB540E" w:rsidRDefault="0065149D" w:rsidP="00DB540E">
            <w:pPr>
              <w:rPr>
                <w:rFonts w:ascii="Arial" w:hAnsi="Arial" w:cs="Arial"/>
                <w:bCs/>
                <w:sz w:val="20"/>
                <w:szCs w:val="20"/>
              </w:rPr>
            </w:pPr>
            <w:r w:rsidRPr="00DB540E">
              <w:rPr>
                <w:rFonts w:ascii="Arial" w:hAnsi="Arial" w:cs="Arial"/>
                <w:sz w:val="20"/>
                <w:szCs w:val="20"/>
              </w:rPr>
              <w:t>87.8</w:t>
            </w:r>
          </w:p>
        </w:tc>
        <w:tc>
          <w:tcPr>
            <w:tcW w:w="0" w:type="auto"/>
          </w:tcPr>
          <w:p w14:paraId="79C2196C" w14:textId="77777777" w:rsidR="0065149D" w:rsidRPr="00DB540E" w:rsidRDefault="0065149D" w:rsidP="00DB540E">
            <w:pPr>
              <w:rPr>
                <w:rFonts w:ascii="Arial" w:hAnsi="Arial" w:cs="Arial"/>
                <w:bCs/>
                <w:sz w:val="20"/>
                <w:szCs w:val="20"/>
              </w:rPr>
            </w:pPr>
            <w:r w:rsidRPr="00DB540E">
              <w:rPr>
                <w:rFonts w:ascii="Arial" w:hAnsi="Arial" w:cs="Arial"/>
                <w:sz w:val="20"/>
                <w:szCs w:val="20"/>
              </w:rPr>
              <w:t>90.0</w:t>
            </w:r>
          </w:p>
        </w:tc>
        <w:tc>
          <w:tcPr>
            <w:tcW w:w="0" w:type="auto"/>
            <w:shd w:val="clear" w:color="auto" w:fill="000000" w:themeFill="text1"/>
          </w:tcPr>
          <w:p w14:paraId="2656439D" w14:textId="77777777" w:rsidR="0065149D" w:rsidRPr="00DB540E" w:rsidRDefault="0065149D" w:rsidP="00DB540E">
            <w:pPr>
              <w:rPr>
                <w:rFonts w:ascii="Arial" w:hAnsi="Arial" w:cs="Arial"/>
                <w:bCs/>
                <w:sz w:val="20"/>
                <w:szCs w:val="20"/>
              </w:rPr>
            </w:pPr>
          </w:p>
        </w:tc>
        <w:tc>
          <w:tcPr>
            <w:tcW w:w="0" w:type="auto"/>
          </w:tcPr>
          <w:p w14:paraId="566CAFC8" w14:textId="77777777" w:rsidR="0065149D" w:rsidRPr="00DB540E" w:rsidRDefault="0065149D" w:rsidP="00DB540E">
            <w:pPr>
              <w:rPr>
                <w:rFonts w:ascii="Arial" w:hAnsi="Arial" w:cs="Arial"/>
                <w:bCs/>
                <w:sz w:val="20"/>
                <w:szCs w:val="20"/>
              </w:rPr>
            </w:pPr>
          </w:p>
        </w:tc>
        <w:tc>
          <w:tcPr>
            <w:tcW w:w="0" w:type="auto"/>
          </w:tcPr>
          <w:p w14:paraId="22A06C04" w14:textId="77777777" w:rsidR="0065149D" w:rsidRPr="00DB540E" w:rsidRDefault="0065149D" w:rsidP="00DB540E">
            <w:pPr>
              <w:rPr>
                <w:rFonts w:ascii="Arial" w:hAnsi="Arial" w:cs="Arial"/>
                <w:bCs/>
                <w:sz w:val="20"/>
                <w:szCs w:val="20"/>
              </w:rPr>
            </w:pPr>
          </w:p>
        </w:tc>
        <w:tc>
          <w:tcPr>
            <w:tcW w:w="0" w:type="auto"/>
          </w:tcPr>
          <w:p w14:paraId="7F5C9F8E" w14:textId="77777777" w:rsidR="0065149D" w:rsidRPr="00DB540E" w:rsidRDefault="0065149D" w:rsidP="00DB540E">
            <w:pPr>
              <w:rPr>
                <w:rFonts w:ascii="Arial" w:hAnsi="Arial" w:cs="Arial"/>
                <w:bCs/>
                <w:sz w:val="20"/>
                <w:szCs w:val="20"/>
              </w:rPr>
            </w:pPr>
          </w:p>
        </w:tc>
        <w:tc>
          <w:tcPr>
            <w:tcW w:w="0" w:type="auto"/>
          </w:tcPr>
          <w:p w14:paraId="1F61FD14" w14:textId="77777777" w:rsidR="0065149D" w:rsidRPr="00DB540E" w:rsidRDefault="0065149D" w:rsidP="00DB540E">
            <w:pPr>
              <w:rPr>
                <w:rFonts w:ascii="Arial" w:hAnsi="Arial" w:cs="Arial"/>
                <w:bCs/>
                <w:sz w:val="20"/>
                <w:szCs w:val="20"/>
              </w:rPr>
            </w:pPr>
          </w:p>
        </w:tc>
        <w:tc>
          <w:tcPr>
            <w:tcW w:w="0" w:type="auto"/>
          </w:tcPr>
          <w:p w14:paraId="0D36B0BA" w14:textId="77777777" w:rsidR="0065149D" w:rsidRPr="00DB540E" w:rsidRDefault="0065149D" w:rsidP="00DB540E">
            <w:pPr>
              <w:rPr>
                <w:rFonts w:ascii="Arial" w:hAnsi="Arial" w:cs="Arial"/>
                <w:bCs/>
                <w:sz w:val="20"/>
                <w:szCs w:val="20"/>
              </w:rPr>
            </w:pPr>
          </w:p>
        </w:tc>
      </w:tr>
      <w:tr w:rsidR="0065149D" w:rsidRPr="00DB540E" w14:paraId="23465805" w14:textId="77777777" w:rsidTr="0084611F">
        <w:tc>
          <w:tcPr>
            <w:tcW w:w="0" w:type="auto"/>
          </w:tcPr>
          <w:p w14:paraId="0C75EC71"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CpRLV</w:t>
            </w:r>
          </w:p>
        </w:tc>
        <w:tc>
          <w:tcPr>
            <w:tcW w:w="0" w:type="auto"/>
          </w:tcPr>
          <w:p w14:paraId="22FC6F16" w14:textId="77777777" w:rsidR="0065149D" w:rsidRPr="00DB540E" w:rsidRDefault="0065149D" w:rsidP="00DB540E">
            <w:pPr>
              <w:rPr>
                <w:rFonts w:ascii="Arial" w:hAnsi="Arial" w:cs="Arial"/>
                <w:bCs/>
                <w:sz w:val="20"/>
                <w:szCs w:val="20"/>
              </w:rPr>
            </w:pPr>
            <w:r w:rsidRPr="00DB540E">
              <w:rPr>
                <w:rFonts w:ascii="Arial" w:hAnsi="Arial" w:cs="Arial"/>
                <w:sz w:val="20"/>
                <w:szCs w:val="20"/>
              </w:rPr>
              <w:t>85.5</w:t>
            </w:r>
          </w:p>
        </w:tc>
        <w:tc>
          <w:tcPr>
            <w:tcW w:w="0" w:type="auto"/>
          </w:tcPr>
          <w:p w14:paraId="493E7622" w14:textId="77777777" w:rsidR="0065149D" w:rsidRPr="00DB540E" w:rsidRDefault="0065149D" w:rsidP="00DB540E">
            <w:pPr>
              <w:rPr>
                <w:rFonts w:ascii="Arial" w:hAnsi="Arial" w:cs="Arial"/>
                <w:bCs/>
                <w:sz w:val="20"/>
                <w:szCs w:val="20"/>
              </w:rPr>
            </w:pPr>
            <w:r w:rsidRPr="00DB540E">
              <w:rPr>
                <w:rFonts w:ascii="Arial" w:hAnsi="Arial" w:cs="Arial"/>
                <w:sz w:val="20"/>
                <w:szCs w:val="20"/>
              </w:rPr>
              <w:t>87.3</w:t>
            </w:r>
          </w:p>
        </w:tc>
        <w:tc>
          <w:tcPr>
            <w:tcW w:w="0" w:type="auto"/>
            <w:shd w:val="clear" w:color="auto" w:fill="D0CECE" w:themeFill="background2" w:themeFillShade="E6"/>
          </w:tcPr>
          <w:p w14:paraId="7C46D9B4" w14:textId="77777777" w:rsidR="0065149D" w:rsidRPr="00DB540E" w:rsidRDefault="0065149D" w:rsidP="00DB540E">
            <w:pPr>
              <w:rPr>
                <w:rFonts w:ascii="Arial" w:hAnsi="Arial" w:cs="Arial"/>
                <w:bCs/>
                <w:sz w:val="20"/>
                <w:szCs w:val="20"/>
              </w:rPr>
            </w:pPr>
            <w:r w:rsidRPr="00DB540E">
              <w:rPr>
                <w:rFonts w:ascii="Arial" w:hAnsi="Arial" w:cs="Arial"/>
                <w:sz w:val="20"/>
                <w:szCs w:val="20"/>
              </w:rPr>
              <w:t>88.3</w:t>
            </w:r>
          </w:p>
        </w:tc>
        <w:tc>
          <w:tcPr>
            <w:tcW w:w="0" w:type="auto"/>
            <w:shd w:val="clear" w:color="auto" w:fill="000000" w:themeFill="text1"/>
          </w:tcPr>
          <w:p w14:paraId="451AC90C" w14:textId="77777777" w:rsidR="0065149D" w:rsidRPr="00DB540E" w:rsidRDefault="0065149D" w:rsidP="00DB540E">
            <w:pPr>
              <w:rPr>
                <w:rFonts w:ascii="Arial" w:hAnsi="Arial" w:cs="Arial"/>
                <w:bCs/>
                <w:sz w:val="20"/>
                <w:szCs w:val="20"/>
              </w:rPr>
            </w:pPr>
          </w:p>
        </w:tc>
        <w:tc>
          <w:tcPr>
            <w:tcW w:w="0" w:type="auto"/>
          </w:tcPr>
          <w:p w14:paraId="2F9FB889" w14:textId="77777777" w:rsidR="0065149D" w:rsidRPr="00DB540E" w:rsidRDefault="0065149D" w:rsidP="00DB540E">
            <w:pPr>
              <w:rPr>
                <w:rFonts w:ascii="Arial" w:hAnsi="Arial" w:cs="Arial"/>
                <w:bCs/>
                <w:sz w:val="20"/>
                <w:szCs w:val="20"/>
              </w:rPr>
            </w:pPr>
          </w:p>
        </w:tc>
        <w:tc>
          <w:tcPr>
            <w:tcW w:w="0" w:type="auto"/>
          </w:tcPr>
          <w:p w14:paraId="1D773E2E" w14:textId="77777777" w:rsidR="0065149D" w:rsidRPr="00DB540E" w:rsidRDefault="0065149D" w:rsidP="00DB540E">
            <w:pPr>
              <w:rPr>
                <w:rFonts w:ascii="Arial" w:hAnsi="Arial" w:cs="Arial"/>
                <w:bCs/>
                <w:sz w:val="20"/>
                <w:szCs w:val="20"/>
              </w:rPr>
            </w:pPr>
          </w:p>
        </w:tc>
        <w:tc>
          <w:tcPr>
            <w:tcW w:w="0" w:type="auto"/>
          </w:tcPr>
          <w:p w14:paraId="02993F75" w14:textId="77777777" w:rsidR="0065149D" w:rsidRPr="00DB540E" w:rsidRDefault="0065149D" w:rsidP="00DB540E">
            <w:pPr>
              <w:rPr>
                <w:rFonts w:ascii="Arial" w:hAnsi="Arial" w:cs="Arial"/>
                <w:bCs/>
                <w:sz w:val="20"/>
                <w:szCs w:val="20"/>
              </w:rPr>
            </w:pPr>
          </w:p>
        </w:tc>
        <w:tc>
          <w:tcPr>
            <w:tcW w:w="0" w:type="auto"/>
          </w:tcPr>
          <w:p w14:paraId="4C242FB0" w14:textId="77777777" w:rsidR="0065149D" w:rsidRPr="00DB540E" w:rsidRDefault="0065149D" w:rsidP="00DB540E">
            <w:pPr>
              <w:rPr>
                <w:rFonts w:ascii="Arial" w:hAnsi="Arial" w:cs="Arial"/>
                <w:bCs/>
                <w:sz w:val="20"/>
                <w:szCs w:val="20"/>
              </w:rPr>
            </w:pPr>
          </w:p>
        </w:tc>
      </w:tr>
      <w:tr w:rsidR="0065149D" w:rsidRPr="00DB540E" w14:paraId="5F2E0A55" w14:textId="77777777" w:rsidTr="00972D90">
        <w:tc>
          <w:tcPr>
            <w:tcW w:w="0" w:type="auto"/>
          </w:tcPr>
          <w:p w14:paraId="5CAB8391"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CRLVLA</w:t>
            </w:r>
          </w:p>
        </w:tc>
        <w:tc>
          <w:tcPr>
            <w:tcW w:w="0" w:type="auto"/>
          </w:tcPr>
          <w:p w14:paraId="3AE34404" w14:textId="77777777" w:rsidR="0065149D" w:rsidRPr="00DB540E" w:rsidRDefault="0065149D" w:rsidP="00DB540E">
            <w:pPr>
              <w:rPr>
                <w:rFonts w:ascii="Arial" w:hAnsi="Arial" w:cs="Arial"/>
                <w:bCs/>
                <w:sz w:val="20"/>
                <w:szCs w:val="20"/>
              </w:rPr>
            </w:pPr>
            <w:r w:rsidRPr="00DB540E">
              <w:rPr>
                <w:rFonts w:ascii="Arial" w:hAnsi="Arial" w:cs="Arial"/>
                <w:sz w:val="20"/>
                <w:szCs w:val="20"/>
              </w:rPr>
              <w:t>65.6</w:t>
            </w:r>
          </w:p>
        </w:tc>
        <w:tc>
          <w:tcPr>
            <w:tcW w:w="0" w:type="auto"/>
          </w:tcPr>
          <w:p w14:paraId="3BB52E56" w14:textId="77777777" w:rsidR="0065149D" w:rsidRPr="00DB540E" w:rsidRDefault="0065149D" w:rsidP="00DB540E">
            <w:pPr>
              <w:rPr>
                <w:rFonts w:ascii="Arial" w:hAnsi="Arial" w:cs="Arial"/>
                <w:bCs/>
                <w:sz w:val="20"/>
                <w:szCs w:val="20"/>
              </w:rPr>
            </w:pPr>
            <w:r w:rsidRPr="00DB540E">
              <w:rPr>
                <w:rFonts w:ascii="Arial" w:hAnsi="Arial" w:cs="Arial"/>
                <w:sz w:val="20"/>
                <w:szCs w:val="20"/>
              </w:rPr>
              <w:t>66.4</w:t>
            </w:r>
          </w:p>
        </w:tc>
        <w:tc>
          <w:tcPr>
            <w:tcW w:w="0" w:type="auto"/>
          </w:tcPr>
          <w:p w14:paraId="30BF6DC3" w14:textId="77777777" w:rsidR="0065149D" w:rsidRPr="00DB540E" w:rsidRDefault="0065149D" w:rsidP="00DB540E">
            <w:pPr>
              <w:rPr>
                <w:rFonts w:ascii="Arial" w:hAnsi="Arial" w:cs="Arial"/>
                <w:bCs/>
                <w:sz w:val="20"/>
                <w:szCs w:val="20"/>
              </w:rPr>
            </w:pPr>
            <w:r w:rsidRPr="00DB540E">
              <w:rPr>
                <w:rFonts w:ascii="Arial" w:hAnsi="Arial" w:cs="Arial"/>
                <w:sz w:val="20"/>
                <w:szCs w:val="20"/>
              </w:rPr>
              <w:t>66.3</w:t>
            </w:r>
          </w:p>
        </w:tc>
        <w:tc>
          <w:tcPr>
            <w:tcW w:w="0" w:type="auto"/>
          </w:tcPr>
          <w:p w14:paraId="3AE2A77C" w14:textId="77777777" w:rsidR="0065149D" w:rsidRPr="00DB540E" w:rsidRDefault="0065149D" w:rsidP="00DB540E">
            <w:pPr>
              <w:rPr>
                <w:rFonts w:ascii="Arial" w:hAnsi="Arial" w:cs="Arial"/>
                <w:bCs/>
                <w:sz w:val="20"/>
                <w:szCs w:val="20"/>
              </w:rPr>
            </w:pPr>
            <w:r w:rsidRPr="00DB540E">
              <w:rPr>
                <w:rFonts w:ascii="Arial" w:hAnsi="Arial" w:cs="Arial"/>
                <w:sz w:val="20"/>
                <w:szCs w:val="20"/>
              </w:rPr>
              <w:t>66.8</w:t>
            </w:r>
          </w:p>
        </w:tc>
        <w:tc>
          <w:tcPr>
            <w:tcW w:w="0" w:type="auto"/>
            <w:shd w:val="clear" w:color="auto" w:fill="000000" w:themeFill="text1"/>
          </w:tcPr>
          <w:p w14:paraId="24400B21" w14:textId="77777777" w:rsidR="0065149D" w:rsidRPr="00DB540E" w:rsidRDefault="0065149D" w:rsidP="00DB540E">
            <w:pPr>
              <w:rPr>
                <w:rFonts w:ascii="Arial" w:hAnsi="Arial" w:cs="Arial"/>
                <w:bCs/>
                <w:sz w:val="20"/>
                <w:szCs w:val="20"/>
              </w:rPr>
            </w:pPr>
          </w:p>
        </w:tc>
        <w:tc>
          <w:tcPr>
            <w:tcW w:w="0" w:type="auto"/>
          </w:tcPr>
          <w:p w14:paraId="47F7A49D" w14:textId="77777777" w:rsidR="0065149D" w:rsidRPr="00DB540E" w:rsidRDefault="0065149D" w:rsidP="00DB540E">
            <w:pPr>
              <w:rPr>
                <w:rFonts w:ascii="Arial" w:hAnsi="Arial" w:cs="Arial"/>
                <w:bCs/>
                <w:sz w:val="20"/>
                <w:szCs w:val="20"/>
              </w:rPr>
            </w:pPr>
          </w:p>
        </w:tc>
        <w:tc>
          <w:tcPr>
            <w:tcW w:w="0" w:type="auto"/>
          </w:tcPr>
          <w:p w14:paraId="0272FAA6" w14:textId="77777777" w:rsidR="0065149D" w:rsidRPr="00DB540E" w:rsidRDefault="0065149D" w:rsidP="00DB540E">
            <w:pPr>
              <w:rPr>
                <w:rFonts w:ascii="Arial" w:hAnsi="Arial" w:cs="Arial"/>
                <w:bCs/>
                <w:sz w:val="20"/>
                <w:szCs w:val="20"/>
              </w:rPr>
            </w:pPr>
          </w:p>
        </w:tc>
        <w:tc>
          <w:tcPr>
            <w:tcW w:w="0" w:type="auto"/>
          </w:tcPr>
          <w:p w14:paraId="10065D18" w14:textId="77777777" w:rsidR="0065149D" w:rsidRPr="00DB540E" w:rsidRDefault="0065149D" w:rsidP="00DB540E">
            <w:pPr>
              <w:rPr>
                <w:rFonts w:ascii="Arial" w:hAnsi="Arial" w:cs="Arial"/>
                <w:bCs/>
                <w:sz w:val="20"/>
                <w:szCs w:val="20"/>
              </w:rPr>
            </w:pPr>
          </w:p>
        </w:tc>
      </w:tr>
      <w:tr w:rsidR="0065149D" w:rsidRPr="00DB540E" w14:paraId="2F86ECF7" w14:textId="77777777" w:rsidTr="0084611F">
        <w:tc>
          <w:tcPr>
            <w:tcW w:w="0" w:type="auto"/>
          </w:tcPr>
          <w:p w14:paraId="044F3A98"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RISV</w:t>
            </w:r>
          </w:p>
        </w:tc>
        <w:tc>
          <w:tcPr>
            <w:tcW w:w="0" w:type="auto"/>
          </w:tcPr>
          <w:p w14:paraId="6E879948" w14:textId="77777777" w:rsidR="0065149D" w:rsidRPr="00DB540E" w:rsidRDefault="0065149D" w:rsidP="00DB540E">
            <w:pPr>
              <w:rPr>
                <w:rFonts w:ascii="Arial" w:hAnsi="Arial" w:cs="Arial"/>
                <w:bCs/>
                <w:sz w:val="20"/>
                <w:szCs w:val="20"/>
              </w:rPr>
            </w:pPr>
            <w:r w:rsidRPr="00DB540E">
              <w:rPr>
                <w:rFonts w:ascii="Arial" w:hAnsi="Arial" w:cs="Arial"/>
                <w:sz w:val="20"/>
                <w:szCs w:val="20"/>
              </w:rPr>
              <w:t>65.9</w:t>
            </w:r>
          </w:p>
        </w:tc>
        <w:tc>
          <w:tcPr>
            <w:tcW w:w="0" w:type="auto"/>
          </w:tcPr>
          <w:p w14:paraId="6310449B" w14:textId="77777777" w:rsidR="0065149D" w:rsidRPr="00DB540E" w:rsidRDefault="0065149D" w:rsidP="00DB540E">
            <w:pPr>
              <w:rPr>
                <w:rFonts w:ascii="Arial" w:hAnsi="Arial" w:cs="Arial"/>
                <w:bCs/>
                <w:sz w:val="20"/>
                <w:szCs w:val="20"/>
              </w:rPr>
            </w:pPr>
            <w:r w:rsidRPr="00DB540E">
              <w:rPr>
                <w:rFonts w:ascii="Arial" w:hAnsi="Arial" w:cs="Arial"/>
                <w:sz w:val="20"/>
                <w:szCs w:val="20"/>
              </w:rPr>
              <w:t>66.3</w:t>
            </w:r>
          </w:p>
        </w:tc>
        <w:tc>
          <w:tcPr>
            <w:tcW w:w="0" w:type="auto"/>
          </w:tcPr>
          <w:p w14:paraId="0224EC6B" w14:textId="77777777" w:rsidR="0065149D" w:rsidRPr="00DB540E" w:rsidRDefault="0065149D" w:rsidP="00DB540E">
            <w:pPr>
              <w:rPr>
                <w:rFonts w:ascii="Arial" w:hAnsi="Arial" w:cs="Arial"/>
                <w:bCs/>
                <w:sz w:val="20"/>
                <w:szCs w:val="20"/>
              </w:rPr>
            </w:pPr>
            <w:r w:rsidRPr="00DB540E">
              <w:rPr>
                <w:rFonts w:ascii="Arial" w:hAnsi="Arial" w:cs="Arial"/>
                <w:sz w:val="20"/>
                <w:szCs w:val="20"/>
              </w:rPr>
              <w:t>67.3</w:t>
            </w:r>
          </w:p>
        </w:tc>
        <w:tc>
          <w:tcPr>
            <w:tcW w:w="0" w:type="auto"/>
            <w:shd w:val="clear" w:color="auto" w:fill="FFFFFF" w:themeFill="background1"/>
          </w:tcPr>
          <w:p w14:paraId="5D8E6CE2" w14:textId="77777777" w:rsidR="0065149D" w:rsidRPr="00DB540E" w:rsidRDefault="0065149D" w:rsidP="00DB540E">
            <w:pPr>
              <w:rPr>
                <w:rFonts w:ascii="Arial" w:hAnsi="Arial" w:cs="Arial"/>
                <w:bCs/>
                <w:sz w:val="20"/>
                <w:szCs w:val="20"/>
              </w:rPr>
            </w:pPr>
            <w:r w:rsidRPr="00DB540E">
              <w:rPr>
                <w:rFonts w:ascii="Arial" w:hAnsi="Arial" w:cs="Arial"/>
                <w:sz w:val="20"/>
                <w:szCs w:val="20"/>
              </w:rPr>
              <w:t>67.5</w:t>
            </w:r>
          </w:p>
        </w:tc>
        <w:tc>
          <w:tcPr>
            <w:tcW w:w="0" w:type="auto"/>
            <w:shd w:val="clear" w:color="auto" w:fill="D0CECE" w:themeFill="background2" w:themeFillShade="E6"/>
          </w:tcPr>
          <w:p w14:paraId="3BF3F3CB" w14:textId="77777777" w:rsidR="0065149D" w:rsidRPr="00DB540E" w:rsidRDefault="0065149D" w:rsidP="00DB540E">
            <w:pPr>
              <w:rPr>
                <w:rFonts w:ascii="Arial" w:hAnsi="Arial" w:cs="Arial"/>
                <w:bCs/>
                <w:sz w:val="20"/>
                <w:szCs w:val="20"/>
              </w:rPr>
            </w:pPr>
            <w:r w:rsidRPr="00DB540E">
              <w:rPr>
                <w:rFonts w:ascii="Arial" w:hAnsi="Arial" w:cs="Arial"/>
                <w:sz w:val="20"/>
                <w:szCs w:val="20"/>
              </w:rPr>
              <w:t>67.0</w:t>
            </w:r>
          </w:p>
        </w:tc>
        <w:tc>
          <w:tcPr>
            <w:tcW w:w="0" w:type="auto"/>
            <w:shd w:val="clear" w:color="auto" w:fill="000000" w:themeFill="text1"/>
          </w:tcPr>
          <w:p w14:paraId="18DC8D7D" w14:textId="77777777" w:rsidR="0065149D" w:rsidRPr="00DB540E" w:rsidRDefault="0065149D" w:rsidP="00DB540E">
            <w:pPr>
              <w:rPr>
                <w:rFonts w:ascii="Arial" w:hAnsi="Arial" w:cs="Arial"/>
                <w:bCs/>
                <w:sz w:val="20"/>
                <w:szCs w:val="20"/>
              </w:rPr>
            </w:pPr>
          </w:p>
        </w:tc>
        <w:tc>
          <w:tcPr>
            <w:tcW w:w="0" w:type="auto"/>
          </w:tcPr>
          <w:p w14:paraId="602CA69C" w14:textId="77777777" w:rsidR="0065149D" w:rsidRPr="00DB540E" w:rsidRDefault="0065149D" w:rsidP="00DB540E">
            <w:pPr>
              <w:rPr>
                <w:rFonts w:ascii="Arial" w:hAnsi="Arial" w:cs="Arial"/>
                <w:bCs/>
                <w:sz w:val="20"/>
                <w:szCs w:val="20"/>
              </w:rPr>
            </w:pPr>
          </w:p>
        </w:tc>
        <w:tc>
          <w:tcPr>
            <w:tcW w:w="0" w:type="auto"/>
          </w:tcPr>
          <w:p w14:paraId="2C00A356" w14:textId="77777777" w:rsidR="0065149D" w:rsidRPr="00DB540E" w:rsidRDefault="0065149D" w:rsidP="00DB540E">
            <w:pPr>
              <w:rPr>
                <w:rFonts w:ascii="Arial" w:hAnsi="Arial" w:cs="Arial"/>
                <w:bCs/>
                <w:sz w:val="20"/>
                <w:szCs w:val="20"/>
              </w:rPr>
            </w:pPr>
          </w:p>
        </w:tc>
      </w:tr>
      <w:tr w:rsidR="0065149D" w:rsidRPr="00DB540E" w14:paraId="58174EDD" w14:textId="77777777" w:rsidTr="00DB540E">
        <w:tc>
          <w:tcPr>
            <w:tcW w:w="0" w:type="auto"/>
          </w:tcPr>
          <w:p w14:paraId="663D8796"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OHLDV</w:t>
            </w:r>
          </w:p>
        </w:tc>
        <w:tc>
          <w:tcPr>
            <w:tcW w:w="0" w:type="auto"/>
          </w:tcPr>
          <w:p w14:paraId="618766BF" w14:textId="77777777" w:rsidR="0065149D" w:rsidRPr="00DB540E" w:rsidRDefault="0065149D" w:rsidP="00DB540E">
            <w:pPr>
              <w:rPr>
                <w:rFonts w:ascii="Arial" w:hAnsi="Arial" w:cs="Arial"/>
                <w:bCs/>
                <w:sz w:val="20"/>
                <w:szCs w:val="20"/>
              </w:rPr>
            </w:pPr>
            <w:r w:rsidRPr="00DB540E">
              <w:rPr>
                <w:rFonts w:ascii="Arial" w:hAnsi="Arial" w:cs="Arial"/>
                <w:sz w:val="20"/>
                <w:szCs w:val="20"/>
              </w:rPr>
              <w:t>62.5</w:t>
            </w:r>
          </w:p>
        </w:tc>
        <w:tc>
          <w:tcPr>
            <w:tcW w:w="0" w:type="auto"/>
          </w:tcPr>
          <w:p w14:paraId="227DA4C0" w14:textId="77777777" w:rsidR="0065149D" w:rsidRPr="00DB540E" w:rsidRDefault="0065149D" w:rsidP="00DB540E">
            <w:pPr>
              <w:rPr>
                <w:rFonts w:ascii="Arial" w:hAnsi="Arial" w:cs="Arial"/>
                <w:bCs/>
                <w:sz w:val="20"/>
                <w:szCs w:val="20"/>
              </w:rPr>
            </w:pPr>
            <w:r w:rsidRPr="00DB540E">
              <w:rPr>
                <w:rFonts w:ascii="Arial" w:hAnsi="Arial" w:cs="Arial"/>
                <w:sz w:val="20"/>
                <w:szCs w:val="20"/>
              </w:rPr>
              <w:t>63.4</w:t>
            </w:r>
          </w:p>
        </w:tc>
        <w:tc>
          <w:tcPr>
            <w:tcW w:w="0" w:type="auto"/>
          </w:tcPr>
          <w:p w14:paraId="49261ACA" w14:textId="77777777" w:rsidR="0065149D" w:rsidRPr="00DB540E" w:rsidRDefault="0065149D" w:rsidP="00DB540E">
            <w:pPr>
              <w:rPr>
                <w:rFonts w:ascii="Arial" w:hAnsi="Arial" w:cs="Arial"/>
                <w:bCs/>
                <w:sz w:val="20"/>
                <w:szCs w:val="20"/>
              </w:rPr>
            </w:pPr>
            <w:r w:rsidRPr="00DB540E">
              <w:rPr>
                <w:rFonts w:ascii="Arial" w:hAnsi="Arial" w:cs="Arial"/>
                <w:sz w:val="20"/>
                <w:szCs w:val="20"/>
              </w:rPr>
              <w:t>64.3</w:t>
            </w:r>
          </w:p>
        </w:tc>
        <w:tc>
          <w:tcPr>
            <w:tcW w:w="0" w:type="auto"/>
          </w:tcPr>
          <w:p w14:paraId="55DE8455" w14:textId="77777777" w:rsidR="0065149D" w:rsidRPr="00DB540E" w:rsidRDefault="0065149D" w:rsidP="00DB540E">
            <w:pPr>
              <w:rPr>
                <w:rFonts w:ascii="Arial" w:hAnsi="Arial" w:cs="Arial"/>
                <w:bCs/>
                <w:sz w:val="20"/>
                <w:szCs w:val="20"/>
              </w:rPr>
            </w:pPr>
            <w:r w:rsidRPr="00DB540E">
              <w:rPr>
                <w:rFonts w:ascii="Arial" w:hAnsi="Arial" w:cs="Arial"/>
                <w:sz w:val="20"/>
                <w:szCs w:val="20"/>
              </w:rPr>
              <w:t>63.6</w:t>
            </w:r>
          </w:p>
        </w:tc>
        <w:tc>
          <w:tcPr>
            <w:tcW w:w="0" w:type="auto"/>
          </w:tcPr>
          <w:p w14:paraId="54879F9F" w14:textId="77777777" w:rsidR="0065149D" w:rsidRPr="00DB540E" w:rsidRDefault="0065149D" w:rsidP="00DB540E">
            <w:pPr>
              <w:rPr>
                <w:rFonts w:ascii="Arial" w:hAnsi="Arial" w:cs="Arial"/>
                <w:bCs/>
                <w:sz w:val="20"/>
                <w:szCs w:val="20"/>
              </w:rPr>
            </w:pPr>
            <w:r w:rsidRPr="00DB540E">
              <w:rPr>
                <w:rFonts w:ascii="Arial" w:hAnsi="Arial" w:cs="Arial"/>
                <w:sz w:val="20"/>
                <w:szCs w:val="20"/>
              </w:rPr>
              <w:t>62.5</w:t>
            </w:r>
          </w:p>
        </w:tc>
        <w:tc>
          <w:tcPr>
            <w:tcW w:w="0" w:type="auto"/>
            <w:shd w:val="clear" w:color="auto" w:fill="auto"/>
          </w:tcPr>
          <w:p w14:paraId="7203826E" w14:textId="77777777" w:rsidR="0065149D" w:rsidRPr="00DB540E" w:rsidRDefault="0065149D" w:rsidP="00DB540E">
            <w:pPr>
              <w:rPr>
                <w:rFonts w:ascii="Arial" w:hAnsi="Arial" w:cs="Arial"/>
                <w:bCs/>
                <w:sz w:val="20"/>
                <w:szCs w:val="20"/>
              </w:rPr>
            </w:pPr>
            <w:r w:rsidRPr="00DB540E">
              <w:rPr>
                <w:rFonts w:ascii="Arial" w:hAnsi="Arial" w:cs="Arial"/>
                <w:sz w:val="20"/>
                <w:szCs w:val="20"/>
              </w:rPr>
              <w:t>68.0</w:t>
            </w:r>
          </w:p>
        </w:tc>
        <w:tc>
          <w:tcPr>
            <w:tcW w:w="0" w:type="auto"/>
            <w:shd w:val="clear" w:color="auto" w:fill="000000" w:themeFill="text1"/>
          </w:tcPr>
          <w:p w14:paraId="0BAFB6D7" w14:textId="77777777" w:rsidR="0065149D" w:rsidRPr="00DB540E" w:rsidRDefault="0065149D" w:rsidP="00DB540E">
            <w:pPr>
              <w:rPr>
                <w:rFonts w:ascii="Arial" w:hAnsi="Arial" w:cs="Arial"/>
                <w:bCs/>
                <w:sz w:val="20"/>
                <w:szCs w:val="20"/>
              </w:rPr>
            </w:pPr>
          </w:p>
        </w:tc>
        <w:tc>
          <w:tcPr>
            <w:tcW w:w="0" w:type="auto"/>
            <w:shd w:val="clear" w:color="auto" w:fill="auto"/>
          </w:tcPr>
          <w:p w14:paraId="6F0619C3" w14:textId="77777777" w:rsidR="0065149D" w:rsidRPr="00DB540E" w:rsidRDefault="0065149D" w:rsidP="00DB540E">
            <w:pPr>
              <w:rPr>
                <w:rFonts w:ascii="Arial" w:hAnsi="Arial" w:cs="Arial"/>
                <w:bCs/>
                <w:sz w:val="20"/>
                <w:szCs w:val="20"/>
              </w:rPr>
            </w:pPr>
          </w:p>
        </w:tc>
      </w:tr>
      <w:tr w:rsidR="0065149D" w:rsidRPr="00DB540E" w14:paraId="47BB2A5E" w14:textId="77777777" w:rsidTr="0084611F">
        <w:tc>
          <w:tcPr>
            <w:tcW w:w="0" w:type="auto"/>
          </w:tcPr>
          <w:p w14:paraId="11396C66" w14:textId="77777777" w:rsidR="0065149D" w:rsidRPr="00DB540E" w:rsidRDefault="0065149D" w:rsidP="00DB540E">
            <w:pPr>
              <w:rPr>
                <w:rFonts w:ascii="Arial" w:hAnsi="Arial" w:cs="Arial"/>
                <w:bCs/>
                <w:sz w:val="20"/>
                <w:szCs w:val="20"/>
              </w:rPr>
            </w:pPr>
            <w:r w:rsidRPr="00DB540E">
              <w:rPr>
                <w:rFonts w:ascii="Arial" w:hAnsi="Arial" w:cs="Arial"/>
                <w:bCs/>
                <w:sz w:val="20"/>
                <w:szCs w:val="20"/>
              </w:rPr>
              <w:t>LOBV</w:t>
            </w:r>
          </w:p>
        </w:tc>
        <w:tc>
          <w:tcPr>
            <w:tcW w:w="0" w:type="auto"/>
          </w:tcPr>
          <w:p w14:paraId="63003F0C"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56.6</w:t>
            </w:r>
          </w:p>
        </w:tc>
        <w:tc>
          <w:tcPr>
            <w:tcW w:w="0" w:type="auto"/>
          </w:tcPr>
          <w:p w14:paraId="1B7F9FD4"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57.0</w:t>
            </w:r>
          </w:p>
        </w:tc>
        <w:tc>
          <w:tcPr>
            <w:tcW w:w="0" w:type="auto"/>
          </w:tcPr>
          <w:p w14:paraId="0A235425"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57.0</w:t>
            </w:r>
          </w:p>
        </w:tc>
        <w:tc>
          <w:tcPr>
            <w:tcW w:w="0" w:type="auto"/>
          </w:tcPr>
          <w:p w14:paraId="085FD7E7"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57.4</w:t>
            </w:r>
          </w:p>
        </w:tc>
        <w:tc>
          <w:tcPr>
            <w:tcW w:w="0" w:type="auto"/>
          </w:tcPr>
          <w:p w14:paraId="5FEA5ED4"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57.8</w:t>
            </w:r>
          </w:p>
        </w:tc>
        <w:tc>
          <w:tcPr>
            <w:tcW w:w="0" w:type="auto"/>
            <w:shd w:val="clear" w:color="auto" w:fill="auto"/>
          </w:tcPr>
          <w:p w14:paraId="3D44E7C6" w14:textId="77777777" w:rsidR="0065149D" w:rsidRPr="00DB540E" w:rsidRDefault="0065149D" w:rsidP="00DB540E">
            <w:pPr>
              <w:rPr>
                <w:rFonts w:ascii="Arial" w:hAnsi="Arial" w:cs="Arial"/>
                <w:color w:val="000000"/>
                <w:sz w:val="20"/>
                <w:szCs w:val="20"/>
              </w:rPr>
            </w:pPr>
            <w:r w:rsidRPr="00DB540E">
              <w:rPr>
                <w:rFonts w:ascii="Arial" w:hAnsi="Arial" w:cs="Arial"/>
                <w:sz w:val="20"/>
                <w:szCs w:val="20"/>
              </w:rPr>
              <w:t>58.5</w:t>
            </w:r>
          </w:p>
        </w:tc>
        <w:tc>
          <w:tcPr>
            <w:tcW w:w="0" w:type="auto"/>
            <w:shd w:val="clear" w:color="auto" w:fill="D0CECE" w:themeFill="background2" w:themeFillShade="E6"/>
          </w:tcPr>
          <w:p w14:paraId="177C5AF8" w14:textId="77777777" w:rsidR="0065149D" w:rsidRPr="00DB540E" w:rsidRDefault="0065149D" w:rsidP="00DB540E">
            <w:pPr>
              <w:rPr>
                <w:rFonts w:ascii="Arial" w:hAnsi="Arial" w:cs="Arial"/>
                <w:bCs/>
                <w:sz w:val="20"/>
                <w:szCs w:val="20"/>
              </w:rPr>
            </w:pPr>
            <w:r w:rsidRPr="00DB540E">
              <w:rPr>
                <w:rFonts w:ascii="Arial" w:hAnsi="Arial" w:cs="Arial"/>
                <w:sz w:val="20"/>
                <w:szCs w:val="20"/>
              </w:rPr>
              <w:t>59.3</w:t>
            </w:r>
          </w:p>
        </w:tc>
        <w:tc>
          <w:tcPr>
            <w:tcW w:w="0" w:type="auto"/>
            <w:shd w:val="clear" w:color="auto" w:fill="000000" w:themeFill="text1"/>
          </w:tcPr>
          <w:p w14:paraId="18BA8CE0" w14:textId="77777777" w:rsidR="0065149D" w:rsidRPr="00DB540E" w:rsidRDefault="0065149D" w:rsidP="00DB540E">
            <w:pPr>
              <w:rPr>
                <w:rFonts w:ascii="Arial" w:hAnsi="Arial" w:cs="Arial"/>
                <w:bCs/>
                <w:sz w:val="20"/>
                <w:szCs w:val="20"/>
              </w:rPr>
            </w:pPr>
          </w:p>
        </w:tc>
      </w:tr>
    </w:tbl>
    <w:p w14:paraId="72552C71" w14:textId="77777777" w:rsidR="0065149D" w:rsidRPr="00611969" w:rsidRDefault="0065149D" w:rsidP="00237296">
      <w:pPr>
        <w:rPr>
          <w:rFonts w:ascii="Arial" w:hAnsi="Arial" w:cs="Arial"/>
          <w:b/>
          <w:sz w:val="20"/>
          <w:szCs w:val="20"/>
        </w:rPr>
      </w:pPr>
    </w:p>
    <w:p w14:paraId="4896D227" w14:textId="77777777" w:rsidR="0065149D" w:rsidRPr="00611969" w:rsidRDefault="0065149D" w:rsidP="00237296">
      <w:pPr>
        <w:rPr>
          <w:rFonts w:ascii="Arial" w:hAnsi="Arial" w:cs="Arial"/>
          <w:b/>
          <w:sz w:val="20"/>
          <w:szCs w:val="20"/>
        </w:rPr>
      </w:pPr>
    </w:p>
    <w:p w14:paraId="5D08F99C" w14:textId="77777777" w:rsidR="0065149D" w:rsidRPr="00276F28" w:rsidRDefault="0065149D" w:rsidP="00276F28">
      <w:pPr>
        <w:spacing w:before="120" w:after="120"/>
        <w:rPr>
          <w:rFonts w:ascii="Arial" w:hAnsi="Arial" w:cs="Arial"/>
          <w:b/>
          <w:sz w:val="22"/>
          <w:szCs w:val="22"/>
        </w:rPr>
      </w:pPr>
      <w:r w:rsidRPr="00611969">
        <w:rPr>
          <w:rFonts w:ascii="Arial" w:hAnsi="Arial" w:cs="Arial"/>
          <w:b/>
          <w:sz w:val="22"/>
          <w:szCs w:val="22"/>
        </w:rPr>
        <w:t>References</w:t>
      </w:r>
    </w:p>
    <w:p w14:paraId="3C5CAE8A" w14:textId="3B4CDB48" w:rsidR="0065149D" w:rsidRPr="00BB49F9" w:rsidRDefault="0065149D" w:rsidP="00BC4CD9">
      <w:pPr>
        <w:pStyle w:val="EndNoteBibliography"/>
        <w:ind w:left="720" w:hanging="720"/>
        <w:rPr>
          <w:rFonts w:ascii="Arial" w:hAnsi="Arial" w:cs="Arial"/>
          <w:noProof/>
          <w:sz w:val="20"/>
          <w:szCs w:val="20"/>
        </w:rPr>
      </w:pPr>
      <w:r w:rsidRPr="00BB49F9">
        <w:rPr>
          <w:rFonts w:ascii="Arial" w:hAnsi="Arial" w:cs="Arial"/>
          <w:noProof/>
          <w:sz w:val="20"/>
          <w:szCs w:val="20"/>
        </w:rPr>
        <w:t>1.</w:t>
      </w:r>
      <w:r w:rsidRPr="00BB49F9">
        <w:rPr>
          <w:rFonts w:ascii="Arial" w:hAnsi="Arial" w:cs="Arial"/>
          <w:noProof/>
          <w:sz w:val="20"/>
          <w:szCs w:val="20"/>
        </w:rPr>
        <w:tab/>
        <w:t xml:space="preserve">Faizah AN, Kobayashi D, Isawa H, Amoa-Bosompem M, Murota K, Higa Y, Futami K, Shimada S, Kim KS, Itokawa K, Watanabe M, Tsuda Y, Minakawa N, Miura K, Hirayama K, Sawabe K (2020) Deciphering the virome of </w:t>
      </w:r>
      <w:r w:rsidRPr="00BB49F9">
        <w:rPr>
          <w:rFonts w:ascii="Arial" w:hAnsi="Arial" w:cs="Arial"/>
          <w:i/>
          <w:noProof/>
          <w:sz w:val="20"/>
          <w:szCs w:val="20"/>
        </w:rPr>
        <w:t>Culex vishnui</w:t>
      </w:r>
      <w:r w:rsidRPr="00BB49F9">
        <w:rPr>
          <w:rFonts w:ascii="Arial" w:hAnsi="Arial" w:cs="Arial"/>
          <w:noProof/>
          <w:sz w:val="20"/>
          <w:szCs w:val="20"/>
        </w:rPr>
        <w:t xml:space="preserve"> subgroup mosquitoes, the major vectors of Japanese encephalitis, in Japan. </w:t>
      </w:r>
      <w:r w:rsidRPr="00BB49F9">
        <w:rPr>
          <w:rFonts w:ascii="Arial" w:hAnsi="Arial" w:cs="Arial"/>
          <w:i/>
          <w:iCs/>
          <w:noProof/>
          <w:sz w:val="20"/>
          <w:szCs w:val="20"/>
        </w:rPr>
        <w:t xml:space="preserve">Viruses </w:t>
      </w:r>
      <w:r w:rsidRPr="00BB49F9">
        <w:rPr>
          <w:rFonts w:ascii="Arial" w:hAnsi="Arial" w:cs="Arial"/>
          <w:noProof/>
          <w:sz w:val="20"/>
          <w:szCs w:val="20"/>
        </w:rPr>
        <w:t>12:e264</w:t>
      </w:r>
      <w:r w:rsidR="00BB49F9">
        <w:rPr>
          <w:rFonts w:ascii="Arial" w:hAnsi="Arial" w:cs="Arial"/>
          <w:noProof/>
          <w:sz w:val="20"/>
          <w:szCs w:val="20"/>
        </w:rPr>
        <w:t xml:space="preserve">. </w:t>
      </w:r>
      <w:r w:rsidR="00BB49F9" w:rsidRPr="00BB49F9">
        <w:rPr>
          <w:rFonts w:ascii="Arial" w:hAnsi="Arial" w:cs="Arial"/>
          <w:noProof/>
          <w:sz w:val="20"/>
          <w:szCs w:val="20"/>
        </w:rPr>
        <w:t>PMID: 32121094 DOI: 10.3390/v12030264</w:t>
      </w:r>
    </w:p>
    <w:p w14:paraId="4AA0A7F1" w14:textId="07501EA9" w:rsidR="0065149D" w:rsidRPr="00BB49F9" w:rsidRDefault="0065149D" w:rsidP="00BC4CD9">
      <w:pPr>
        <w:pStyle w:val="EndNoteBibliography"/>
        <w:ind w:left="720" w:hanging="720"/>
        <w:rPr>
          <w:rFonts w:ascii="Arial" w:hAnsi="Arial" w:cs="Arial"/>
          <w:noProof/>
          <w:sz w:val="20"/>
          <w:szCs w:val="20"/>
        </w:rPr>
      </w:pPr>
      <w:r w:rsidRPr="00BB49F9">
        <w:rPr>
          <w:rFonts w:ascii="Arial" w:hAnsi="Arial" w:cs="Arial"/>
          <w:noProof/>
          <w:sz w:val="20"/>
          <w:szCs w:val="20"/>
        </w:rPr>
        <w:t>2.</w:t>
      </w:r>
      <w:r w:rsidRPr="00BB49F9">
        <w:rPr>
          <w:rFonts w:ascii="Arial" w:hAnsi="Arial" w:cs="Arial"/>
          <w:noProof/>
          <w:sz w:val="20"/>
          <w:szCs w:val="20"/>
        </w:rPr>
        <w:tab/>
      </w:r>
      <w:r w:rsidR="00BB49F9">
        <w:rPr>
          <w:rFonts w:ascii="Arial" w:hAnsi="Arial" w:cs="Arial"/>
          <w:noProof/>
          <w:sz w:val="20"/>
          <w:szCs w:val="20"/>
        </w:rPr>
        <w:t xml:space="preserve"> de </w:t>
      </w:r>
      <w:r w:rsidRPr="00BB49F9">
        <w:rPr>
          <w:rFonts w:ascii="Arial" w:hAnsi="Arial" w:cs="Arial"/>
          <w:noProof/>
          <w:sz w:val="20"/>
          <w:szCs w:val="20"/>
        </w:rPr>
        <w:t xml:space="preserve">Lara Pinto AZ, Santos de Carvalho M, de Melo FL, Ribeiro ALM, Morais Ribeiro B, Dezengrini Slhessarenko R (2017) Novel viruses in salivary glands of mosquitoes from sylvatic Cerrado, midwestern Brazil. </w:t>
      </w:r>
      <w:r w:rsidRPr="00BB49F9">
        <w:rPr>
          <w:rFonts w:ascii="Arial" w:hAnsi="Arial" w:cs="Arial"/>
          <w:i/>
          <w:iCs/>
          <w:noProof/>
          <w:sz w:val="20"/>
          <w:szCs w:val="20"/>
        </w:rPr>
        <w:t>PLoS One</w:t>
      </w:r>
      <w:r w:rsidRPr="00BB49F9">
        <w:rPr>
          <w:rFonts w:ascii="Arial" w:hAnsi="Arial" w:cs="Arial"/>
          <w:noProof/>
          <w:sz w:val="20"/>
          <w:szCs w:val="20"/>
        </w:rPr>
        <w:t xml:space="preserve"> 12:e0187429</w:t>
      </w:r>
      <w:r w:rsidR="00BB49F9">
        <w:rPr>
          <w:rFonts w:ascii="Arial" w:hAnsi="Arial" w:cs="Arial"/>
          <w:noProof/>
          <w:sz w:val="20"/>
          <w:szCs w:val="20"/>
        </w:rPr>
        <w:t xml:space="preserve">. </w:t>
      </w:r>
      <w:r w:rsidR="00BB49F9" w:rsidRPr="00BB49F9">
        <w:rPr>
          <w:rFonts w:ascii="Arial" w:hAnsi="Arial" w:cs="Arial"/>
          <w:noProof/>
          <w:sz w:val="20"/>
          <w:szCs w:val="20"/>
        </w:rPr>
        <w:t>PMID: 29117239  DOI: 10.1371/journal.pone.0187429</w:t>
      </w:r>
    </w:p>
    <w:p w14:paraId="1057B127" w14:textId="4F3FE9BA" w:rsidR="0065149D" w:rsidRPr="00BB49F9" w:rsidRDefault="0065149D" w:rsidP="00BC4CD9">
      <w:pPr>
        <w:pStyle w:val="EndNoteBibliography"/>
        <w:ind w:left="720" w:hanging="720"/>
        <w:rPr>
          <w:rFonts w:ascii="Arial" w:hAnsi="Arial" w:cs="Arial"/>
          <w:noProof/>
          <w:sz w:val="20"/>
          <w:szCs w:val="20"/>
        </w:rPr>
      </w:pPr>
      <w:r w:rsidRPr="00BB49F9">
        <w:rPr>
          <w:rFonts w:ascii="Arial" w:hAnsi="Arial" w:cs="Arial"/>
          <w:noProof/>
          <w:sz w:val="20"/>
          <w:szCs w:val="20"/>
        </w:rPr>
        <w:t>3.</w:t>
      </w:r>
      <w:r w:rsidRPr="00BB49F9">
        <w:rPr>
          <w:rFonts w:ascii="Arial" w:hAnsi="Arial" w:cs="Arial"/>
          <w:noProof/>
          <w:sz w:val="20"/>
          <w:szCs w:val="20"/>
        </w:rPr>
        <w:tab/>
        <w:t xml:space="preserve">Maia LMS, Pinto AZL, Carvalho MS, Melo FL, Ribeiro BM, Slhessarenko RD (2019) Novel viruses in mosquitoes from Brazilian Pantanal. </w:t>
      </w:r>
      <w:r w:rsidRPr="00BB49F9">
        <w:rPr>
          <w:rFonts w:ascii="Arial" w:hAnsi="Arial" w:cs="Arial"/>
          <w:i/>
          <w:iCs/>
          <w:noProof/>
          <w:sz w:val="20"/>
          <w:szCs w:val="20"/>
        </w:rPr>
        <w:t>Viruses</w:t>
      </w:r>
      <w:r w:rsidRPr="00BB49F9">
        <w:rPr>
          <w:rFonts w:ascii="Arial" w:hAnsi="Arial" w:cs="Arial"/>
          <w:noProof/>
          <w:sz w:val="20"/>
          <w:szCs w:val="20"/>
        </w:rPr>
        <w:t xml:space="preserve"> 11:e957</w:t>
      </w:r>
      <w:r w:rsidR="00BB49F9">
        <w:rPr>
          <w:rFonts w:ascii="Arial" w:hAnsi="Arial" w:cs="Arial"/>
          <w:noProof/>
          <w:sz w:val="20"/>
          <w:szCs w:val="20"/>
        </w:rPr>
        <w:t xml:space="preserve">. </w:t>
      </w:r>
      <w:r w:rsidR="00BB49F9" w:rsidRPr="00BB49F9">
        <w:rPr>
          <w:rFonts w:ascii="Arial" w:hAnsi="Arial" w:cs="Arial"/>
          <w:noProof/>
          <w:sz w:val="20"/>
          <w:szCs w:val="20"/>
        </w:rPr>
        <w:t>PMID: 31627274  DOI: 10.3390/v11100957</w:t>
      </w:r>
    </w:p>
    <w:p w14:paraId="0F33EE87" w14:textId="0BBC08AD" w:rsidR="0065149D" w:rsidRPr="00BB49F9" w:rsidRDefault="0065149D" w:rsidP="00BC4CD9">
      <w:pPr>
        <w:pStyle w:val="EndNoteBibliography"/>
        <w:ind w:left="720" w:hanging="720"/>
        <w:rPr>
          <w:rFonts w:ascii="Arial" w:hAnsi="Arial" w:cs="Arial"/>
          <w:noProof/>
          <w:sz w:val="20"/>
          <w:szCs w:val="20"/>
        </w:rPr>
      </w:pPr>
      <w:r w:rsidRPr="00BB49F9">
        <w:rPr>
          <w:rFonts w:ascii="Arial" w:hAnsi="Arial" w:cs="Arial"/>
          <w:noProof/>
          <w:sz w:val="20"/>
          <w:szCs w:val="20"/>
        </w:rPr>
        <w:t>4.</w:t>
      </w:r>
      <w:r w:rsidRPr="00BB49F9">
        <w:rPr>
          <w:rFonts w:ascii="Arial" w:hAnsi="Arial" w:cs="Arial"/>
          <w:noProof/>
          <w:sz w:val="20"/>
          <w:szCs w:val="20"/>
        </w:rPr>
        <w:tab/>
        <w:t xml:space="preserve">Sadeghi M, Altan E, Deng X, Barker CM, Fang Y, Coffey LL, Delwart E (2018) Virome of &gt;12 thousand Culex mosquitoes from throughout California. </w:t>
      </w:r>
      <w:r w:rsidRPr="00BB49F9">
        <w:rPr>
          <w:rFonts w:ascii="Arial" w:hAnsi="Arial" w:cs="Arial"/>
          <w:i/>
          <w:iCs/>
          <w:noProof/>
          <w:sz w:val="20"/>
          <w:szCs w:val="20"/>
        </w:rPr>
        <w:t>Virology</w:t>
      </w:r>
      <w:r w:rsidRPr="00BB49F9">
        <w:rPr>
          <w:rFonts w:ascii="Arial" w:hAnsi="Arial" w:cs="Arial"/>
          <w:noProof/>
          <w:sz w:val="20"/>
          <w:szCs w:val="20"/>
        </w:rPr>
        <w:t xml:space="preserve"> 523:74-88</w:t>
      </w:r>
      <w:r w:rsidR="00BB49F9">
        <w:rPr>
          <w:rFonts w:ascii="Arial" w:hAnsi="Arial" w:cs="Arial"/>
          <w:noProof/>
          <w:sz w:val="20"/>
          <w:szCs w:val="20"/>
        </w:rPr>
        <w:t xml:space="preserve">. </w:t>
      </w:r>
      <w:r w:rsidR="00BB49F9" w:rsidRPr="00BB49F9">
        <w:rPr>
          <w:rFonts w:ascii="Arial" w:hAnsi="Arial" w:cs="Arial"/>
          <w:noProof/>
          <w:sz w:val="20"/>
          <w:szCs w:val="20"/>
        </w:rPr>
        <w:t>PMID: 30098450  DOI: 10.1016/j.virol.2018.07.029</w:t>
      </w:r>
    </w:p>
    <w:p w14:paraId="56525DD9" w14:textId="77777777" w:rsidR="0065149D" w:rsidRDefault="0065149D"/>
    <w:sectPr w:rsidR="0065149D" w:rsidSect="00DE6CE3">
      <w:headerReference w:type="default" r:id="rId11"/>
      <w:footerReference w:type="even" r:id="rId12"/>
      <w:footerReference w:type="defaul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D2CC96" w14:textId="77777777" w:rsidR="00772347" w:rsidRDefault="00772347" w:rsidP="00DE6CE3">
      <w:r>
        <w:separator/>
      </w:r>
    </w:p>
  </w:endnote>
  <w:endnote w:type="continuationSeparator" w:id="0">
    <w:p w14:paraId="29C21E5E" w14:textId="77777777" w:rsidR="00772347" w:rsidRDefault="00772347" w:rsidP="00DE6C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74600052"/>
      <w:docPartObj>
        <w:docPartGallery w:val="Page Numbers (Bottom of Page)"/>
        <w:docPartUnique/>
      </w:docPartObj>
    </w:sdtPr>
    <w:sdtEndPr>
      <w:rPr>
        <w:rStyle w:val="PageNumber"/>
      </w:rPr>
    </w:sdtEndPr>
    <w:sdtContent>
      <w:p w14:paraId="64F549E0" w14:textId="341DDF52" w:rsidR="00DE6CE3" w:rsidRDefault="00DE6CE3"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3BAEBCF" w14:textId="77777777" w:rsidR="00DE6CE3" w:rsidRDefault="00DE6CE3" w:rsidP="00DE6CE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597238683"/>
      <w:docPartObj>
        <w:docPartGallery w:val="Page Numbers (Bottom of Page)"/>
        <w:docPartUnique/>
      </w:docPartObj>
    </w:sdtPr>
    <w:sdtEndPr>
      <w:rPr>
        <w:rStyle w:val="PageNumber"/>
      </w:rPr>
    </w:sdtEndPr>
    <w:sdtContent>
      <w:p w14:paraId="169EC847" w14:textId="2F7AE4F2" w:rsidR="00DE6CE3" w:rsidRDefault="00DE6CE3"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A52D414" w14:textId="77777777" w:rsidR="00DE6CE3" w:rsidRDefault="00DE6CE3" w:rsidP="00DE6CE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150647" w14:textId="77777777" w:rsidR="00772347" w:rsidRDefault="00772347" w:rsidP="00DE6CE3">
      <w:r>
        <w:separator/>
      </w:r>
    </w:p>
  </w:footnote>
  <w:footnote w:type="continuationSeparator" w:id="0">
    <w:p w14:paraId="69009BFE" w14:textId="77777777" w:rsidR="00772347" w:rsidRDefault="00772347" w:rsidP="00DE6C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A7FB01" w14:textId="77777777" w:rsidR="004609D1" w:rsidRDefault="00D237DB" w:rsidP="004609D1">
    <w:pPr>
      <w:pStyle w:val="Header"/>
      <w:jc w:val="right"/>
    </w:pPr>
    <w:r>
      <w:t>March 2020</w:t>
    </w:r>
  </w:p>
  <w:p w14:paraId="245511FB" w14:textId="77777777" w:rsidR="004609D1" w:rsidRDefault="007723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240785"/>
    <w:multiLevelType w:val="multilevel"/>
    <w:tmpl w:val="62360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65149D"/>
    <w:rsid w:val="0000363F"/>
    <w:rsid w:val="00035181"/>
    <w:rsid w:val="00041A6A"/>
    <w:rsid w:val="00057B01"/>
    <w:rsid w:val="0006407D"/>
    <w:rsid w:val="00074276"/>
    <w:rsid w:val="000765DB"/>
    <w:rsid w:val="0008440E"/>
    <w:rsid w:val="000945FD"/>
    <w:rsid w:val="000A22DE"/>
    <w:rsid w:val="000A7D02"/>
    <w:rsid w:val="000B2475"/>
    <w:rsid w:val="000B5CE2"/>
    <w:rsid w:val="000C7139"/>
    <w:rsid w:val="000D3CCD"/>
    <w:rsid w:val="000E49E4"/>
    <w:rsid w:val="000E69E9"/>
    <w:rsid w:val="000F27A6"/>
    <w:rsid w:val="00122AF9"/>
    <w:rsid w:val="00123B8F"/>
    <w:rsid w:val="00124361"/>
    <w:rsid w:val="00125F64"/>
    <w:rsid w:val="00132568"/>
    <w:rsid w:val="0017440B"/>
    <w:rsid w:val="001752AB"/>
    <w:rsid w:val="001A2500"/>
    <w:rsid w:val="001B6982"/>
    <w:rsid w:val="001C1BF5"/>
    <w:rsid w:val="001D3F64"/>
    <w:rsid w:val="001D48B2"/>
    <w:rsid w:val="001D4AAF"/>
    <w:rsid w:val="001E36C8"/>
    <w:rsid w:val="001E6D21"/>
    <w:rsid w:val="00215F51"/>
    <w:rsid w:val="00244DCB"/>
    <w:rsid w:val="00262EDD"/>
    <w:rsid w:val="002822DF"/>
    <w:rsid w:val="00292807"/>
    <w:rsid w:val="002A43A2"/>
    <w:rsid w:val="002B0EBC"/>
    <w:rsid w:val="002C03EF"/>
    <w:rsid w:val="002E066E"/>
    <w:rsid w:val="002F2194"/>
    <w:rsid w:val="002F51EA"/>
    <w:rsid w:val="002F53BA"/>
    <w:rsid w:val="002F6249"/>
    <w:rsid w:val="003030E4"/>
    <w:rsid w:val="00304C35"/>
    <w:rsid w:val="003263A5"/>
    <w:rsid w:val="00350BFB"/>
    <w:rsid w:val="00351D0D"/>
    <w:rsid w:val="0035571D"/>
    <w:rsid w:val="00360C13"/>
    <w:rsid w:val="00365B9B"/>
    <w:rsid w:val="00380B0D"/>
    <w:rsid w:val="003834EA"/>
    <w:rsid w:val="003C01E0"/>
    <w:rsid w:val="003F3772"/>
    <w:rsid w:val="00404760"/>
    <w:rsid w:val="00406422"/>
    <w:rsid w:val="00412944"/>
    <w:rsid w:val="0042253D"/>
    <w:rsid w:val="004304FF"/>
    <w:rsid w:val="0044237B"/>
    <w:rsid w:val="00487393"/>
    <w:rsid w:val="004A4902"/>
    <w:rsid w:val="004D711E"/>
    <w:rsid w:val="004E0957"/>
    <w:rsid w:val="004E4914"/>
    <w:rsid w:val="004F2EC1"/>
    <w:rsid w:val="004F5E21"/>
    <w:rsid w:val="004F7A54"/>
    <w:rsid w:val="00546DD8"/>
    <w:rsid w:val="00554817"/>
    <w:rsid w:val="00556D4B"/>
    <w:rsid w:val="00583286"/>
    <w:rsid w:val="00584D75"/>
    <w:rsid w:val="005A465C"/>
    <w:rsid w:val="005A697E"/>
    <w:rsid w:val="005C1A55"/>
    <w:rsid w:val="005C6C80"/>
    <w:rsid w:val="005D5C6E"/>
    <w:rsid w:val="00604988"/>
    <w:rsid w:val="00610D3A"/>
    <w:rsid w:val="00610F11"/>
    <w:rsid w:val="006164B4"/>
    <w:rsid w:val="0063589C"/>
    <w:rsid w:val="0064037B"/>
    <w:rsid w:val="0065149D"/>
    <w:rsid w:val="006550ED"/>
    <w:rsid w:val="00670B2E"/>
    <w:rsid w:val="00696D9C"/>
    <w:rsid w:val="006B664E"/>
    <w:rsid w:val="006B6877"/>
    <w:rsid w:val="006D2B31"/>
    <w:rsid w:val="006E488C"/>
    <w:rsid w:val="00714707"/>
    <w:rsid w:val="00733714"/>
    <w:rsid w:val="00742877"/>
    <w:rsid w:val="00743C98"/>
    <w:rsid w:val="007476C7"/>
    <w:rsid w:val="00750B77"/>
    <w:rsid w:val="007547EA"/>
    <w:rsid w:val="007611D2"/>
    <w:rsid w:val="00765614"/>
    <w:rsid w:val="00772347"/>
    <w:rsid w:val="00772C91"/>
    <w:rsid w:val="007843C5"/>
    <w:rsid w:val="00786E0E"/>
    <w:rsid w:val="00793391"/>
    <w:rsid w:val="007A7DFF"/>
    <w:rsid w:val="007B24DA"/>
    <w:rsid w:val="007B34A8"/>
    <w:rsid w:val="007D3AA5"/>
    <w:rsid w:val="007D5404"/>
    <w:rsid w:val="007E56F2"/>
    <w:rsid w:val="0081653F"/>
    <w:rsid w:val="0081686D"/>
    <w:rsid w:val="00824222"/>
    <w:rsid w:val="00853539"/>
    <w:rsid w:val="00857A32"/>
    <w:rsid w:val="008831E4"/>
    <w:rsid w:val="00883B83"/>
    <w:rsid w:val="00891B2D"/>
    <w:rsid w:val="00891DEA"/>
    <w:rsid w:val="008A1420"/>
    <w:rsid w:val="008B657D"/>
    <w:rsid w:val="008D4F59"/>
    <w:rsid w:val="009018F4"/>
    <w:rsid w:val="00913922"/>
    <w:rsid w:val="0093773E"/>
    <w:rsid w:val="009505C5"/>
    <w:rsid w:val="009513B3"/>
    <w:rsid w:val="00957E83"/>
    <w:rsid w:val="009823E0"/>
    <w:rsid w:val="009A63E5"/>
    <w:rsid w:val="009B5377"/>
    <w:rsid w:val="009C29D0"/>
    <w:rsid w:val="009C3583"/>
    <w:rsid w:val="009E1DEF"/>
    <w:rsid w:val="009F1E18"/>
    <w:rsid w:val="00A03C8D"/>
    <w:rsid w:val="00A12DC0"/>
    <w:rsid w:val="00A20DA8"/>
    <w:rsid w:val="00A31C20"/>
    <w:rsid w:val="00A47567"/>
    <w:rsid w:val="00A51F73"/>
    <w:rsid w:val="00A55CD4"/>
    <w:rsid w:val="00A663BA"/>
    <w:rsid w:val="00A93526"/>
    <w:rsid w:val="00AA3BF0"/>
    <w:rsid w:val="00AB6775"/>
    <w:rsid w:val="00AC0815"/>
    <w:rsid w:val="00AC3233"/>
    <w:rsid w:val="00AC605A"/>
    <w:rsid w:val="00AC620D"/>
    <w:rsid w:val="00AD040D"/>
    <w:rsid w:val="00AD7922"/>
    <w:rsid w:val="00AE6609"/>
    <w:rsid w:val="00AE6FB4"/>
    <w:rsid w:val="00B10DE4"/>
    <w:rsid w:val="00B11029"/>
    <w:rsid w:val="00B2214B"/>
    <w:rsid w:val="00B36C9C"/>
    <w:rsid w:val="00B422D2"/>
    <w:rsid w:val="00B42F93"/>
    <w:rsid w:val="00B52DF3"/>
    <w:rsid w:val="00B62F80"/>
    <w:rsid w:val="00B634B7"/>
    <w:rsid w:val="00BA7C8B"/>
    <w:rsid w:val="00BB3850"/>
    <w:rsid w:val="00BB49F9"/>
    <w:rsid w:val="00BB5672"/>
    <w:rsid w:val="00BC1EA0"/>
    <w:rsid w:val="00C134C5"/>
    <w:rsid w:val="00C14FBF"/>
    <w:rsid w:val="00C35DAD"/>
    <w:rsid w:val="00C40BA4"/>
    <w:rsid w:val="00C61519"/>
    <w:rsid w:val="00C63232"/>
    <w:rsid w:val="00C63790"/>
    <w:rsid w:val="00C72BBB"/>
    <w:rsid w:val="00C85371"/>
    <w:rsid w:val="00CA12F6"/>
    <w:rsid w:val="00CA467A"/>
    <w:rsid w:val="00CB2F6E"/>
    <w:rsid w:val="00CB5EA8"/>
    <w:rsid w:val="00CD030E"/>
    <w:rsid w:val="00D237DB"/>
    <w:rsid w:val="00D31F56"/>
    <w:rsid w:val="00D406A2"/>
    <w:rsid w:val="00D40FB4"/>
    <w:rsid w:val="00D5298F"/>
    <w:rsid w:val="00D53DC4"/>
    <w:rsid w:val="00D572F3"/>
    <w:rsid w:val="00DB5FFF"/>
    <w:rsid w:val="00DB6B04"/>
    <w:rsid w:val="00DD3A48"/>
    <w:rsid w:val="00DE6CE3"/>
    <w:rsid w:val="00DF35BB"/>
    <w:rsid w:val="00DF7F00"/>
    <w:rsid w:val="00E01C77"/>
    <w:rsid w:val="00E16991"/>
    <w:rsid w:val="00E46C93"/>
    <w:rsid w:val="00E54E0A"/>
    <w:rsid w:val="00E71BCC"/>
    <w:rsid w:val="00E72C1E"/>
    <w:rsid w:val="00E75DB4"/>
    <w:rsid w:val="00E84439"/>
    <w:rsid w:val="00EA1882"/>
    <w:rsid w:val="00EA68E3"/>
    <w:rsid w:val="00EA6E15"/>
    <w:rsid w:val="00EA7785"/>
    <w:rsid w:val="00EF3B3D"/>
    <w:rsid w:val="00F1492B"/>
    <w:rsid w:val="00F33B2C"/>
    <w:rsid w:val="00F50DBA"/>
    <w:rsid w:val="00F552E6"/>
    <w:rsid w:val="00F67DA1"/>
    <w:rsid w:val="00F81240"/>
    <w:rsid w:val="00F912A8"/>
    <w:rsid w:val="00FA218A"/>
    <w:rsid w:val="00FB3A0F"/>
    <w:rsid w:val="00FC49E0"/>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27856"/>
  <w14:defaultImageDpi w14:val="32767"/>
  <w15:chartTrackingRefBased/>
  <w15:docId w15:val="{FB49CBA7-6845-F24A-8DD8-5451C419D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65149D"/>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65149D"/>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65149D"/>
    <w:rPr>
      <w:rFonts w:ascii="Times" w:eastAsia="Times" w:hAnsi="Times" w:cs="Times New Roman"/>
      <w:szCs w:val="20"/>
      <w:lang w:val="en-US" w:eastAsia="en-GB"/>
    </w:rPr>
  </w:style>
  <w:style w:type="table" w:styleId="TableGrid">
    <w:name w:val="Table Grid"/>
    <w:basedOn w:val="TableNormal"/>
    <w:uiPriority w:val="39"/>
    <w:rsid w:val="006514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65149D"/>
    <w:rPr>
      <w:color w:val="0000FF"/>
      <w:u w:val="single"/>
    </w:rPr>
  </w:style>
  <w:style w:type="paragraph" w:styleId="BalloonText">
    <w:name w:val="Balloon Text"/>
    <w:basedOn w:val="Normal"/>
    <w:link w:val="BalloonTextChar"/>
    <w:uiPriority w:val="99"/>
    <w:semiHidden/>
    <w:unhideWhenUsed/>
    <w:rsid w:val="0065149D"/>
    <w:rPr>
      <w:sz w:val="18"/>
      <w:szCs w:val="18"/>
    </w:rPr>
  </w:style>
  <w:style w:type="character" w:customStyle="1" w:styleId="BalloonTextChar">
    <w:name w:val="Balloon Text Char"/>
    <w:basedOn w:val="DefaultParagraphFont"/>
    <w:link w:val="BalloonText"/>
    <w:uiPriority w:val="99"/>
    <w:semiHidden/>
    <w:rsid w:val="0065149D"/>
    <w:rPr>
      <w:rFonts w:ascii="Times New Roman" w:eastAsia="Times New Roman" w:hAnsi="Times New Roman" w:cs="Times New Roman"/>
      <w:sz w:val="18"/>
      <w:szCs w:val="18"/>
      <w:lang w:val="en-US"/>
    </w:rPr>
  </w:style>
  <w:style w:type="character" w:customStyle="1" w:styleId="refsource">
    <w:name w:val="refsource"/>
    <w:basedOn w:val="DefaultParagraphFont"/>
    <w:rsid w:val="0065149D"/>
  </w:style>
  <w:style w:type="paragraph" w:styleId="Header">
    <w:name w:val="header"/>
    <w:basedOn w:val="Normal"/>
    <w:link w:val="HeaderChar"/>
    <w:uiPriority w:val="99"/>
    <w:unhideWhenUsed/>
    <w:rsid w:val="0065149D"/>
    <w:pPr>
      <w:tabs>
        <w:tab w:val="center" w:pos="4513"/>
        <w:tab w:val="right" w:pos="9026"/>
      </w:tabs>
    </w:pPr>
  </w:style>
  <w:style w:type="character" w:customStyle="1" w:styleId="HeaderChar">
    <w:name w:val="Header Char"/>
    <w:basedOn w:val="DefaultParagraphFont"/>
    <w:link w:val="Header"/>
    <w:uiPriority w:val="99"/>
    <w:rsid w:val="0065149D"/>
    <w:rPr>
      <w:rFonts w:ascii="Times New Roman" w:eastAsia="Times New Roman" w:hAnsi="Times New Roman" w:cs="Times New Roman"/>
      <w:lang w:val="en-US"/>
    </w:rPr>
  </w:style>
  <w:style w:type="paragraph" w:styleId="Footer">
    <w:name w:val="footer"/>
    <w:basedOn w:val="Normal"/>
    <w:link w:val="FooterChar"/>
    <w:uiPriority w:val="99"/>
    <w:unhideWhenUsed/>
    <w:rsid w:val="0065149D"/>
    <w:pPr>
      <w:tabs>
        <w:tab w:val="center" w:pos="4513"/>
        <w:tab w:val="right" w:pos="9026"/>
      </w:tabs>
    </w:pPr>
  </w:style>
  <w:style w:type="character" w:customStyle="1" w:styleId="FooterChar">
    <w:name w:val="Footer Char"/>
    <w:basedOn w:val="DefaultParagraphFont"/>
    <w:link w:val="Footer"/>
    <w:uiPriority w:val="99"/>
    <w:rsid w:val="0065149D"/>
    <w:rPr>
      <w:rFonts w:ascii="Times New Roman" w:eastAsia="Times New Roman" w:hAnsi="Times New Roman" w:cs="Times New Roman"/>
      <w:lang w:val="en-US"/>
    </w:rPr>
  </w:style>
  <w:style w:type="character" w:customStyle="1" w:styleId="identifier">
    <w:name w:val="identifier"/>
    <w:basedOn w:val="DefaultParagraphFont"/>
    <w:rsid w:val="0065149D"/>
  </w:style>
  <w:style w:type="character" w:customStyle="1" w:styleId="id-label">
    <w:name w:val="id-label"/>
    <w:basedOn w:val="DefaultParagraphFont"/>
    <w:rsid w:val="0065149D"/>
  </w:style>
  <w:style w:type="character" w:customStyle="1" w:styleId="apple-converted-space">
    <w:name w:val="apple-converted-space"/>
    <w:basedOn w:val="DefaultParagraphFont"/>
    <w:rsid w:val="0065149D"/>
  </w:style>
  <w:style w:type="character" w:styleId="Strong">
    <w:name w:val="Strong"/>
    <w:basedOn w:val="DefaultParagraphFont"/>
    <w:uiPriority w:val="22"/>
    <w:qFormat/>
    <w:rsid w:val="0065149D"/>
    <w:rPr>
      <w:b/>
      <w:bCs/>
    </w:rPr>
  </w:style>
  <w:style w:type="paragraph" w:customStyle="1" w:styleId="EndNoteBibliographyTitle">
    <w:name w:val="EndNote Bibliography Title"/>
    <w:basedOn w:val="Normal"/>
    <w:link w:val="EndNoteBibliographyTitleChar"/>
    <w:rsid w:val="0065149D"/>
    <w:pPr>
      <w:jc w:val="center"/>
    </w:pPr>
  </w:style>
  <w:style w:type="character" w:customStyle="1" w:styleId="EndNoteBibliographyTitleChar">
    <w:name w:val="EndNote Bibliography Title Char"/>
    <w:basedOn w:val="DefaultParagraphFont"/>
    <w:link w:val="EndNoteBibliographyTitle"/>
    <w:rsid w:val="0065149D"/>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65149D"/>
  </w:style>
  <w:style w:type="character" w:customStyle="1" w:styleId="EndNoteBibliographyChar">
    <w:name w:val="EndNote Bibliography Char"/>
    <w:basedOn w:val="DefaultParagraphFont"/>
    <w:link w:val="EndNoteBibliography"/>
    <w:rsid w:val="0065149D"/>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65149D"/>
    <w:rPr>
      <w:rFonts w:ascii="Consolas" w:eastAsiaTheme="minorHAnsi" w:hAnsi="Consolas" w:cs="Consolas"/>
      <w:sz w:val="21"/>
      <w:szCs w:val="21"/>
      <w:lang w:val="en-GB"/>
    </w:rPr>
  </w:style>
  <w:style w:type="character" w:customStyle="1" w:styleId="PlainTextChar">
    <w:name w:val="Plain Text Char"/>
    <w:basedOn w:val="DefaultParagraphFont"/>
    <w:link w:val="PlainText"/>
    <w:uiPriority w:val="99"/>
    <w:rsid w:val="0065149D"/>
    <w:rPr>
      <w:rFonts w:ascii="Consolas" w:hAnsi="Consolas" w:cs="Consolas"/>
      <w:sz w:val="21"/>
      <w:szCs w:val="21"/>
    </w:rPr>
  </w:style>
  <w:style w:type="character" w:styleId="PageNumber">
    <w:name w:val="page number"/>
    <w:basedOn w:val="DefaultParagraphFont"/>
    <w:uiPriority w:val="99"/>
    <w:semiHidden/>
    <w:unhideWhenUsed/>
    <w:rsid w:val="00DE6C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9</Pages>
  <Words>1464</Words>
  <Characters>8346</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18</cp:revision>
  <dcterms:created xsi:type="dcterms:W3CDTF">2020-07-21T00:20:00Z</dcterms:created>
  <dcterms:modified xsi:type="dcterms:W3CDTF">2021-03-02T06:34:00Z</dcterms:modified>
</cp:coreProperties>
</file>