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0448B5F" w14:textId="6C955E9A" w:rsidR="00F05B35" w:rsidRDefault="00F05B35">
      <w:r w:rsidRPr="000650A8">
        <w:rPr>
          <w:rFonts w:ascii="Times" w:hAnsi="Times"/>
          <w:noProof/>
          <w:color w:val="0000FF"/>
          <w:sz w:val="20"/>
          <w:szCs w:val="20"/>
        </w:rPr>
        <w:drawing>
          <wp:anchor distT="0" distB="0" distL="114300" distR="114300" simplePos="0" relativeHeight="251659264" behindDoc="0" locked="0" layoutInCell="1" allowOverlap="1" wp14:anchorId="395B1AFA" wp14:editId="09A9ACB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E8282A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FFF5005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E08299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53FE05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552B2227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AFF48A0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6CCC744" w14:textId="049AB0CA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 1: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TITLE, AUTHORS, </w:t>
      </w:r>
      <w:r w:rsidR="00121243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APPROVALS,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</w:p>
    <w:p w14:paraId="39055BFD" w14:textId="77777777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ayout w:type="fixed"/>
        <w:tblLook w:val="04A0" w:firstRow="1" w:lastRow="0" w:firstColumn="1" w:lastColumn="0" w:noHBand="0" w:noVBand="1"/>
      </w:tblPr>
      <w:tblGrid>
        <w:gridCol w:w="3554"/>
        <w:gridCol w:w="4809"/>
        <w:gridCol w:w="709"/>
      </w:tblGrid>
      <w:tr w:rsidR="00F05B35" w:rsidRPr="009320C8" w14:paraId="3DA71961" w14:textId="77777777" w:rsidTr="00F05B35">
        <w:tc>
          <w:tcPr>
            <w:tcW w:w="3554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67CD706B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5EA78A" w14:textId="58394DDD" w:rsidR="00F05B35" w:rsidRPr="00E73108" w:rsidRDefault="00E73108" w:rsidP="009623BE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/>
                <w:sz w:val="28"/>
                <w:szCs w:val="28"/>
              </w:rPr>
            </w:pPr>
            <w:r w:rsidRPr="00E73108">
              <w:rPr>
                <w:rFonts w:ascii="Arial" w:hAnsi="Arial" w:cs="Arial"/>
                <w:b/>
                <w:bCs/>
                <w:color w:val="000000" w:themeColor="text1"/>
                <w:sz w:val="28"/>
                <w:szCs w:val="28"/>
              </w:rPr>
              <w:t>2020.090B</w:t>
            </w:r>
          </w:p>
        </w:tc>
        <w:tc>
          <w:tcPr>
            <w:tcW w:w="709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7D4E3DD5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F05B35" w:rsidRPr="009320C8" w14:paraId="46AE8161" w14:textId="77777777" w:rsidTr="00F05B35">
        <w:tc>
          <w:tcPr>
            <w:tcW w:w="9072" w:type="dxa"/>
            <w:gridSpan w:val="3"/>
            <w:tcBorders>
              <w:left w:val="double" w:sz="4" w:space="0" w:color="auto"/>
              <w:right w:val="double" w:sz="4" w:space="0" w:color="auto"/>
            </w:tcBorders>
          </w:tcPr>
          <w:p w14:paraId="6DFE0FBC" w14:textId="5D8395A7" w:rsidR="00F05B35" w:rsidRPr="00E73108" w:rsidRDefault="00F05B35" w:rsidP="00A8707C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</w:rPr>
              <w:t xml:space="preserve">Short title: </w:t>
            </w:r>
            <w:r w:rsidR="00E73108" w:rsidRPr="00E73108">
              <w:rPr>
                <w:rFonts w:ascii="Arial" w:hAnsi="Arial" w:cs="Arial"/>
                <w:bCs/>
                <w:sz w:val="22"/>
                <w:szCs w:val="22"/>
              </w:rPr>
              <w:t>Create</w:t>
            </w:r>
            <w:r w:rsidR="002F5CC7" w:rsidRPr="00E73108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="00230D46" w:rsidRPr="00E73108">
              <w:rPr>
                <w:rFonts w:ascii="Arial" w:hAnsi="Arial" w:cs="Arial"/>
                <w:bCs/>
                <w:sz w:val="22"/>
                <w:szCs w:val="22"/>
              </w:rPr>
              <w:t>three</w:t>
            </w:r>
            <w:r w:rsidR="00FC5EBA" w:rsidRPr="00E73108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="002F5CC7" w:rsidRPr="00E73108">
              <w:rPr>
                <w:rFonts w:ascii="Arial" w:hAnsi="Arial" w:cs="Arial"/>
                <w:bCs/>
                <w:sz w:val="22"/>
                <w:szCs w:val="22"/>
              </w:rPr>
              <w:t xml:space="preserve">new species </w:t>
            </w:r>
            <w:r w:rsidR="00E73108" w:rsidRPr="00E73108">
              <w:rPr>
                <w:rFonts w:ascii="Arial" w:hAnsi="Arial" w:cs="Arial"/>
                <w:bCs/>
                <w:sz w:val="22"/>
                <w:szCs w:val="22"/>
              </w:rPr>
              <w:t>in</w:t>
            </w:r>
            <w:r w:rsidR="002F5CC7" w:rsidRPr="00E73108">
              <w:rPr>
                <w:rFonts w:ascii="Arial" w:hAnsi="Arial" w:cs="Arial"/>
                <w:bCs/>
                <w:sz w:val="22"/>
                <w:szCs w:val="22"/>
              </w:rPr>
              <w:t xml:space="preserve"> the genus </w:t>
            </w:r>
            <w:r w:rsidR="00230D46" w:rsidRPr="00E73108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Laroye</w:t>
            </w:r>
            <w:r w:rsidR="002F5CC7" w:rsidRPr="00E73108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virus</w:t>
            </w:r>
            <w:r w:rsidR="00E73108" w:rsidRPr="00E73108">
              <w:rPr>
                <w:rFonts w:ascii="Arial" w:hAnsi="Arial" w:cs="Arial"/>
                <w:bCs/>
                <w:sz w:val="22"/>
                <w:szCs w:val="22"/>
              </w:rPr>
              <w:t xml:space="preserve"> (</w:t>
            </w:r>
            <w:r w:rsidR="00E73108" w:rsidRPr="00C346AC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Caudovirales</w:t>
            </w:r>
            <w:r w:rsidR="00E73108" w:rsidRPr="00E73108">
              <w:rPr>
                <w:rFonts w:ascii="Arial" w:hAnsi="Arial" w:cs="Arial"/>
                <w:bCs/>
                <w:sz w:val="22"/>
                <w:szCs w:val="22"/>
              </w:rPr>
              <w:t xml:space="preserve">: </w:t>
            </w:r>
            <w:r w:rsidR="002F5CC7" w:rsidRPr="00E73108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="00230D46" w:rsidRPr="00E73108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Siph</w:t>
            </w:r>
            <w:r w:rsidR="002F5CC7" w:rsidRPr="00E73108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oviridae</w:t>
            </w:r>
            <w:r w:rsidR="00E73108" w:rsidRPr="00E73108">
              <w:rPr>
                <w:rFonts w:ascii="Arial" w:hAnsi="Arial" w:cs="Arial"/>
                <w:bCs/>
                <w:sz w:val="22"/>
                <w:szCs w:val="22"/>
              </w:rPr>
              <w:t>)</w:t>
            </w:r>
          </w:p>
        </w:tc>
      </w:tr>
      <w:tr w:rsidR="00F05B35" w:rsidRPr="001E492D" w14:paraId="16A1E033" w14:textId="77777777" w:rsidTr="00F05B35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FA6373D" w14:textId="62ABAAB1" w:rsidR="00F05B35" w:rsidRPr="00121243" w:rsidRDefault="00F05B35" w:rsidP="009623BE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78F16946" w14:textId="29593D5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Author(s)</w:t>
      </w:r>
      <w:r>
        <w:rPr>
          <w:rFonts w:ascii="Arial" w:hAnsi="Arial" w:cs="Arial"/>
          <w:b/>
        </w:rPr>
        <w:t xml:space="preserve">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F05B35" w14:paraId="6C9F2292" w14:textId="77777777" w:rsidTr="00F05B35">
        <w:tc>
          <w:tcPr>
            <w:tcW w:w="4368" w:type="dxa"/>
          </w:tcPr>
          <w:p w14:paraId="36B6B778" w14:textId="0346C645" w:rsidR="00F05B35" w:rsidRPr="00E73108" w:rsidRDefault="005D1640" w:rsidP="00B1056B">
            <w:pPr>
              <w:rPr>
                <w:rFonts w:ascii="Arial" w:hAnsi="Arial" w:cs="Arial"/>
                <w:sz w:val="22"/>
                <w:szCs w:val="22"/>
              </w:rPr>
            </w:pPr>
            <w:r w:rsidRPr="00E73108">
              <w:rPr>
                <w:rFonts w:ascii="Arial" w:hAnsi="Arial" w:cs="Arial"/>
                <w:sz w:val="22"/>
                <w:szCs w:val="22"/>
              </w:rPr>
              <w:t>Adriaenssens EM,</w:t>
            </w:r>
            <w:r w:rsidR="00E73108" w:rsidRPr="00E73108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73108">
              <w:rPr>
                <w:rFonts w:ascii="Arial" w:hAnsi="Arial" w:cs="Arial"/>
                <w:sz w:val="22"/>
                <w:szCs w:val="22"/>
              </w:rPr>
              <w:t>Tolstoy I,</w:t>
            </w:r>
            <w:r w:rsidR="00E73108" w:rsidRPr="00E73108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2F5CC7" w:rsidRPr="00E73108">
              <w:rPr>
                <w:rFonts w:ascii="Arial" w:hAnsi="Arial" w:cs="Arial"/>
                <w:sz w:val="22"/>
                <w:szCs w:val="22"/>
              </w:rPr>
              <w:t>Moraru C,</w:t>
            </w:r>
            <w:r w:rsidR="00E73108" w:rsidRPr="00E73108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73108">
              <w:rPr>
                <w:rFonts w:ascii="Arial" w:hAnsi="Arial" w:cs="Arial"/>
                <w:sz w:val="22"/>
                <w:szCs w:val="22"/>
              </w:rPr>
              <w:t>Kropinski AM</w:t>
            </w:r>
          </w:p>
        </w:tc>
        <w:tc>
          <w:tcPr>
            <w:tcW w:w="4704" w:type="dxa"/>
          </w:tcPr>
          <w:p w14:paraId="32F9DE4D" w14:textId="21B52DDF" w:rsidR="005D1640" w:rsidRPr="00E73108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 w:rsidRPr="00E73108">
              <w:rPr>
                <w:rFonts w:ascii="Arial" w:hAnsi="Arial" w:cs="Arial"/>
                <w:sz w:val="22"/>
                <w:szCs w:val="22"/>
              </w:rPr>
              <w:t>evelien.adriaenssens@quadram.ac.uk;</w:t>
            </w:r>
          </w:p>
          <w:p w14:paraId="36D1FB0D" w14:textId="5235EBDE" w:rsidR="005D1640" w:rsidRPr="00E73108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 w:rsidRPr="00E73108">
              <w:rPr>
                <w:rFonts w:ascii="Arial" w:eastAsia="Times" w:hAnsi="Arial" w:cs="Arial"/>
                <w:sz w:val="22"/>
                <w:szCs w:val="22"/>
              </w:rPr>
              <w:t>tolstoy@ncbi.nlm.nih.gov</w:t>
            </w:r>
            <w:r w:rsidRPr="00E73108">
              <w:rPr>
                <w:rFonts w:ascii="Arial" w:hAnsi="Arial" w:cs="Arial"/>
                <w:sz w:val="22"/>
                <w:szCs w:val="22"/>
              </w:rPr>
              <w:t xml:space="preserve">; </w:t>
            </w:r>
            <w:r w:rsidR="002F5CC7" w:rsidRPr="00E73108">
              <w:rPr>
                <w:rFonts w:ascii="Arial" w:hAnsi="Arial" w:cs="Arial"/>
                <w:sz w:val="22"/>
                <w:szCs w:val="22"/>
              </w:rPr>
              <w:br/>
            </w:r>
            <w:r w:rsidR="00226827" w:rsidRPr="00E73108">
              <w:rPr>
                <w:rFonts w:ascii="Arial" w:hAnsi="Arial" w:cs="Arial"/>
                <w:sz w:val="22"/>
                <w:szCs w:val="22"/>
              </w:rPr>
              <w:t>liliana.cristina.moraru@uol.de;</w:t>
            </w:r>
          </w:p>
          <w:p w14:paraId="1AA95142" w14:textId="774B28E4" w:rsidR="00F05B35" w:rsidRPr="00E73108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 w:rsidRPr="00E73108">
              <w:rPr>
                <w:rFonts w:ascii="Arial" w:hAnsi="Arial" w:cs="Arial"/>
                <w:sz w:val="22"/>
                <w:szCs w:val="22"/>
              </w:rPr>
              <w:t>Phage.Canada@gmail.com</w:t>
            </w:r>
          </w:p>
        </w:tc>
      </w:tr>
    </w:tbl>
    <w:p w14:paraId="0C222C3C" w14:textId="5F933EF2" w:rsidR="007B1846" w:rsidRDefault="00F05B35" w:rsidP="007B1846">
      <w:pPr>
        <w:spacing w:before="120" w:after="120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b/>
        </w:rPr>
        <w:t>Author(s) institutional address(es) (optional)</w:t>
      </w:r>
    </w:p>
    <w:p w14:paraId="5154E6D2" w14:textId="39EDC0A3" w:rsidR="00F05B35" w:rsidRDefault="00F05B35" w:rsidP="007B1846">
      <w:pPr>
        <w:spacing w:before="120" w:after="120"/>
        <w:rPr>
          <w:rFonts w:ascii="Arial" w:hAnsi="Arial" w:cs="Arial"/>
          <w:b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C83B069" w14:textId="77777777" w:rsidTr="00F05B35">
        <w:tc>
          <w:tcPr>
            <w:tcW w:w="9072" w:type="dxa"/>
          </w:tcPr>
          <w:p w14:paraId="14AD5B90" w14:textId="682B77D0" w:rsidR="005D1640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Quadram Institute</w:t>
            </w:r>
            <w:r w:rsidR="004A2C77">
              <w:rPr>
                <w:rFonts w:ascii="Arial" w:hAnsi="Arial" w:cs="Arial"/>
                <w:sz w:val="22"/>
                <w:szCs w:val="22"/>
              </w:rPr>
              <w:t xml:space="preserve"> Bioscience</w:t>
            </w:r>
            <w:r>
              <w:rPr>
                <w:rFonts w:ascii="Arial" w:hAnsi="Arial" w:cs="Arial"/>
                <w:sz w:val="22"/>
                <w:szCs w:val="22"/>
              </w:rPr>
              <w:t>, UK [EMA]</w:t>
            </w:r>
          </w:p>
          <w:p w14:paraId="599E6732" w14:textId="641859BF" w:rsidR="005D1640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NCBI, USA [IT]</w:t>
            </w:r>
          </w:p>
          <w:p w14:paraId="1537EA2D" w14:textId="084FED52" w:rsidR="002F5CC7" w:rsidRDefault="00226827" w:rsidP="005D1640">
            <w:pPr>
              <w:rPr>
                <w:rFonts w:ascii="Arial" w:hAnsi="Arial" w:cs="Arial"/>
                <w:sz w:val="22"/>
                <w:szCs w:val="22"/>
              </w:rPr>
            </w:pPr>
            <w:r w:rsidRPr="00226827">
              <w:rPr>
                <w:rFonts w:ascii="Arial" w:hAnsi="Arial" w:cs="Arial"/>
                <w:sz w:val="22"/>
                <w:szCs w:val="22"/>
              </w:rPr>
              <w:t>Carl von Ossietzky Universität Oldenburg, Germany [CM]</w:t>
            </w:r>
          </w:p>
          <w:p w14:paraId="6B198156" w14:textId="196E1A5F" w:rsidR="00F05B35" w:rsidRPr="00121243" w:rsidRDefault="005D1640" w:rsidP="00B1056B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University of Guelph, Canada [AMK]</w:t>
            </w:r>
          </w:p>
        </w:tc>
      </w:tr>
    </w:tbl>
    <w:p w14:paraId="42471AF1" w14:textId="12E74C55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236B36E1" w14:textId="77777777" w:rsidTr="00F05B35">
        <w:tc>
          <w:tcPr>
            <w:tcW w:w="9072" w:type="dxa"/>
          </w:tcPr>
          <w:p w14:paraId="620636A5" w14:textId="436C7A6D" w:rsidR="00121243" w:rsidRPr="00121243" w:rsidRDefault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Andrew Kropinski</w:t>
            </w:r>
          </w:p>
        </w:tc>
      </w:tr>
    </w:tbl>
    <w:p w14:paraId="008FA79C" w14:textId="480F3724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List t</w:t>
      </w:r>
      <w:r w:rsidR="007B1846">
        <w:rPr>
          <w:rFonts w:ascii="Arial" w:hAnsi="Arial" w:cs="Arial"/>
          <w:b/>
        </w:rPr>
        <w:t>h</w:t>
      </w:r>
      <w:r w:rsidRPr="009320C8">
        <w:rPr>
          <w:rFonts w:ascii="Arial" w:hAnsi="Arial" w:cs="Arial"/>
          <w:b/>
        </w:rPr>
        <w:t xml:space="preserve">e ICTV </w:t>
      </w:r>
      <w:r w:rsidR="004609D1">
        <w:rPr>
          <w:rFonts w:ascii="Arial" w:hAnsi="Arial" w:cs="Arial"/>
          <w:b/>
        </w:rPr>
        <w:t>S</w:t>
      </w:r>
      <w:r w:rsidRPr="009320C8">
        <w:rPr>
          <w:rFonts w:ascii="Arial" w:hAnsi="Arial" w:cs="Arial"/>
          <w:b/>
        </w:rPr>
        <w:t xml:space="preserve">tudy </w:t>
      </w:r>
      <w:r w:rsidR="004609D1">
        <w:rPr>
          <w:rFonts w:ascii="Arial" w:hAnsi="Arial" w:cs="Arial"/>
          <w:b/>
        </w:rPr>
        <w:t>G</w:t>
      </w:r>
      <w:r w:rsidRPr="009320C8">
        <w:rPr>
          <w:rFonts w:ascii="Arial" w:hAnsi="Arial" w:cs="Arial"/>
          <w:b/>
        </w:rPr>
        <w:t>roup(s) that have seen this proposal</w:t>
      </w:r>
    </w:p>
    <w:p w14:paraId="634A6865" w14:textId="71040913" w:rsidR="00F05B35" w:rsidRDefault="00F05B35" w:rsidP="00F05B35">
      <w:pPr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417EFA2" w14:textId="77777777" w:rsidTr="00F05B35">
        <w:tc>
          <w:tcPr>
            <w:tcW w:w="9072" w:type="dxa"/>
          </w:tcPr>
          <w:p w14:paraId="052ECB01" w14:textId="7596975B" w:rsidR="00F05B35" w:rsidRPr="00121243" w:rsidRDefault="005D1640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4A2C77">
              <w:rPr>
                <w:rFonts w:ascii="Arial" w:hAnsi="Arial" w:cs="Arial"/>
                <w:i/>
                <w:iCs/>
                <w:sz w:val="22"/>
                <w:szCs w:val="22"/>
              </w:rPr>
              <w:t>Caudovirales</w:t>
            </w:r>
            <w:r>
              <w:rPr>
                <w:rFonts w:ascii="Arial" w:hAnsi="Arial" w:cs="Arial"/>
                <w:sz w:val="22"/>
                <w:szCs w:val="22"/>
              </w:rPr>
              <w:t xml:space="preserve"> Study Group, Bacterial and Archaeal Viruses Subcommittee</w:t>
            </w:r>
          </w:p>
          <w:p w14:paraId="7377557F" w14:textId="42F67D39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77A715CC" w14:textId="48EA46B0" w:rsidR="00F05B35" w:rsidRDefault="00F05B35" w:rsidP="00F05B35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comments and response of proposer</w:t>
      </w:r>
    </w:p>
    <w:p w14:paraId="7E3B42E0" w14:textId="77777777" w:rsidR="00F05B35" w:rsidRP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56B8F71E" w14:textId="77777777" w:rsidTr="00F05B35">
        <w:tc>
          <w:tcPr>
            <w:tcW w:w="9072" w:type="dxa"/>
          </w:tcPr>
          <w:p w14:paraId="727FA6CE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6703D63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0C72CDA" w14:textId="0510C59D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79C79D" w14:textId="2DEBB8FD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47248B91" w14:textId="4D30E8A8" w:rsidR="00F05B35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85A5996" w14:textId="77777777" w:rsidR="00E73108" w:rsidRPr="00121243" w:rsidRDefault="00E73108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8FCD660" w14:textId="4AEFE8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40D9375E" w14:textId="5EA6B27D" w:rsidR="00F05B35" w:rsidRDefault="00F05B35" w:rsidP="00F05B35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</w:t>
      </w:r>
      <w:r>
        <w:rPr>
          <w:rFonts w:ascii="Arial" w:hAnsi="Arial" w:cs="Arial"/>
          <w:b/>
        </w:rPr>
        <w:t>ity to use the name of a living person</w:t>
      </w:r>
    </w:p>
    <w:p w14:paraId="6E76571C" w14:textId="77777777" w:rsidR="00F05B35" w:rsidRDefault="00F05B35" w:rsidP="00F05B35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693"/>
        <w:gridCol w:w="3402"/>
        <w:gridCol w:w="2977"/>
      </w:tblGrid>
      <w:tr w:rsidR="004609D1" w14:paraId="5F4C2F30" w14:textId="77777777" w:rsidTr="004609D1">
        <w:tc>
          <w:tcPr>
            <w:tcW w:w="2693" w:type="dxa"/>
          </w:tcPr>
          <w:p w14:paraId="05621DC0" w14:textId="271A7F05" w:rsidR="004609D1" w:rsidRPr="002E2BEA" w:rsidRDefault="004609D1" w:rsidP="00F05B35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2" w:type="dxa"/>
          </w:tcPr>
          <w:p w14:paraId="40DAD2AD" w14:textId="22DFF90D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</w:tcPr>
          <w:p w14:paraId="25D108D2" w14:textId="573AE997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Permission </w:t>
            </w: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attached</w:t>
            </w:r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 (Y/N)</w:t>
            </w:r>
          </w:p>
        </w:tc>
      </w:tr>
      <w:tr w:rsidR="004609D1" w:rsidRPr="00121243" w14:paraId="3DD836C4" w14:textId="77777777" w:rsidTr="004609D1">
        <w:tc>
          <w:tcPr>
            <w:tcW w:w="2693" w:type="dxa"/>
          </w:tcPr>
          <w:p w14:paraId="6F68876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F0F29C0" w14:textId="201C0E9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53C168A4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851CB1" w14:textId="77777777" w:rsidTr="004609D1">
        <w:tc>
          <w:tcPr>
            <w:tcW w:w="2693" w:type="dxa"/>
          </w:tcPr>
          <w:p w14:paraId="06744858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36CEEEEB" w14:textId="181F5E60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3BB0825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D4ACF2" w14:textId="77777777" w:rsidTr="004609D1">
        <w:tc>
          <w:tcPr>
            <w:tcW w:w="2693" w:type="dxa"/>
          </w:tcPr>
          <w:p w14:paraId="6CCE900B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D63B27A" w14:textId="360805AD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44C2BCE0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AB0BF5B" w14:textId="6ED0832C" w:rsidR="00F05B35" w:rsidRDefault="00F05B35" w:rsidP="00F05B35"/>
    <w:p w14:paraId="504533E8" w14:textId="21C8A471" w:rsidR="00F05B35" w:rsidRPr="00121243" w:rsidRDefault="00121243" w:rsidP="00F05B35">
      <w:pPr>
        <w:rPr>
          <w:rFonts w:ascii="Arial" w:hAnsi="Arial" w:cs="Arial"/>
          <w:b/>
          <w:bCs/>
        </w:rPr>
      </w:pPr>
      <w:r w:rsidRPr="00121243">
        <w:rPr>
          <w:rFonts w:ascii="Arial" w:hAnsi="Arial" w:cs="Arial"/>
          <w:b/>
          <w:bCs/>
        </w:rPr>
        <w:lastRenderedPageBreak/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F05B35" w:rsidRPr="00121243" w14:paraId="227787EB" w14:textId="77777777" w:rsidTr="00F05B35">
        <w:tc>
          <w:tcPr>
            <w:tcW w:w="4820" w:type="dxa"/>
          </w:tcPr>
          <w:p w14:paraId="72C08BD7" w14:textId="4C845B8C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 xml:space="preserve">Date first submitted to </w:t>
            </w:r>
            <w:r w:rsidR="004609D1">
              <w:rPr>
                <w:rFonts w:ascii="Arial" w:hAnsi="Arial" w:cs="Arial"/>
                <w:sz w:val="22"/>
                <w:szCs w:val="22"/>
              </w:rPr>
              <w:t>SC Chair</w:t>
            </w:r>
          </w:p>
        </w:tc>
        <w:tc>
          <w:tcPr>
            <w:tcW w:w="4252" w:type="dxa"/>
          </w:tcPr>
          <w:p w14:paraId="5FC1A22D" w14:textId="3502AB95" w:rsidR="00F05B35" w:rsidRPr="00E73108" w:rsidRDefault="004A2C77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E73108">
              <w:rPr>
                <w:rFonts w:ascii="Arial" w:hAnsi="Arial" w:cs="Arial"/>
                <w:sz w:val="22"/>
                <w:szCs w:val="22"/>
              </w:rPr>
              <w:t>July 2020</w:t>
            </w:r>
          </w:p>
        </w:tc>
      </w:tr>
      <w:tr w:rsidR="00F05B35" w:rsidRPr="00121243" w14:paraId="6DBAD156" w14:textId="77777777" w:rsidTr="00F05B35">
        <w:tc>
          <w:tcPr>
            <w:tcW w:w="4820" w:type="dxa"/>
          </w:tcPr>
          <w:p w14:paraId="5EA6079A" w14:textId="6A342DDE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</w:tcPr>
          <w:p w14:paraId="227E98DB" w14:textId="77777777" w:rsidR="00F05B35" w:rsidRPr="00121243" w:rsidRDefault="00F05B35" w:rsidP="00F05B35">
            <w:pPr>
              <w:rPr>
                <w:sz w:val="22"/>
                <w:szCs w:val="22"/>
              </w:rPr>
            </w:pPr>
          </w:p>
        </w:tc>
      </w:tr>
    </w:tbl>
    <w:p w14:paraId="4303ED1F" w14:textId="3C1A5C7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6F9832FB" w14:textId="77777777" w:rsidTr="00F05B35">
        <w:tc>
          <w:tcPr>
            <w:tcW w:w="9072" w:type="dxa"/>
          </w:tcPr>
          <w:p w14:paraId="47A9448F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43AA672" w14:textId="6D7C4B9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546D3720" w14:textId="7CE89A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28C107A" w14:textId="5260C966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61B26EC" w14:textId="3AB1068C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4550865" w14:textId="3D2FD4DF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06421B" w14:textId="5E22F081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D7177E0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1215F657" w14:textId="43B7FB90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3A8758E" w14:textId="77777777" w:rsidR="00121243" w:rsidRDefault="00121243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40F6D6CB" w14:textId="77777777" w:rsidR="00121243" w:rsidRDefault="00121243">
      <w:pPr>
        <w:rPr>
          <w:rFonts w:ascii="Arial" w:eastAsia="Times" w:hAnsi="Arial" w:cs="Arial"/>
          <w:b/>
          <w:color w:val="000000"/>
          <w:lang w:eastAsia="en-GB"/>
        </w:rPr>
      </w:pPr>
      <w:r>
        <w:rPr>
          <w:rFonts w:ascii="Arial" w:hAnsi="Arial" w:cs="Arial"/>
          <w:b/>
          <w:color w:val="000000"/>
        </w:rPr>
        <w:br w:type="page"/>
      </w:r>
    </w:p>
    <w:p w14:paraId="775AE6FC" w14:textId="77777777" w:rsidR="00237296" w:rsidRPr="009320C8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lastRenderedPageBreak/>
        <w:t>Part 3</w:t>
      </w:r>
      <w:r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TAXONOM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IC PROPOSAL</w:t>
      </w:r>
    </w:p>
    <w:p w14:paraId="20CC400A" w14:textId="5727C77B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D70F81"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1BD0BD46" w14:textId="77777777" w:rsidTr="00237296">
        <w:tc>
          <w:tcPr>
            <w:tcW w:w="9072" w:type="dxa"/>
          </w:tcPr>
          <w:p w14:paraId="08D2D8B8" w14:textId="7A54D335" w:rsidR="00237296" w:rsidRPr="00E73108" w:rsidRDefault="00E73108" w:rsidP="007B184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E73108">
              <w:rPr>
                <w:rFonts w:ascii="Arial" w:hAnsi="Arial" w:cs="Arial"/>
                <w:bCs/>
                <w:sz w:val="22"/>
                <w:szCs w:val="22"/>
              </w:rPr>
              <w:t>2020.090B.</w:t>
            </w:r>
            <w:r w:rsidR="0096209B">
              <w:rPr>
                <w:rFonts w:ascii="Arial" w:hAnsi="Arial" w:cs="Arial"/>
                <w:bCs/>
                <w:sz w:val="22"/>
                <w:szCs w:val="22"/>
              </w:rPr>
              <w:t>R</w:t>
            </w:r>
            <w:r w:rsidRPr="00E73108">
              <w:rPr>
                <w:rFonts w:ascii="Arial" w:hAnsi="Arial" w:cs="Arial"/>
                <w:bCs/>
                <w:sz w:val="22"/>
                <w:szCs w:val="22"/>
              </w:rPr>
              <w:t>.</w:t>
            </w:r>
            <w:r w:rsidR="00230D46" w:rsidRPr="00E73108">
              <w:rPr>
                <w:rFonts w:ascii="Arial" w:hAnsi="Arial" w:cs="Arial"/>
                <w:bCs/>
                <w:sz w:val="22"/>
                <w:szCs w:val="22"/>
              </w:rPr>
              <w:t>Laroye</w:t>
            </w:r>
            <w:r w:rsidR="00D005BE" w:rsidRPr="00E73108">
              <w:rPr>
                <w:rFonts w:ascii="Arial" w:hAnsi="Arial" w:cs="Arial"/>
                <w:bCs/>
                <w:sz w:val="22"/>
                <w:szCs w:val="22"/>
              </w:rPr>
              <w:t>virus</w:t>
            </w:r>
            <w:r w:rsidRPr="00E73108">
              <w:rPr>
                <w:rFonts w:ascii="Arial" w:hAnsi="Arial" w:cs="Arial"/>
                <w:bCs/>
                <w:sz w:val="22"/>
                <w:szCs w:val="22"/>
              </w:rPr>
              <w:t>.xlsx</w:t>
            </w:r>
          </w:p>
        </w:tc>
      </w:tr>
    </w:tbl>
    <w:p w14:paraId="1F242705" w14:textId="623CCBDB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p w14:paraId="4F095581" w14:textId="42DD1244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62896764" w14:textId="77777777" w:rsidTr="00237296">
        <w:tc>
          <w:tcPr>
            <w:tcW w:w="9072" w:type="dxa"/>
          </w:tcPr>
          <w:p w14:paraId="76FE08A3" w14:textId="66A04A37" w:rsidR="00237296" w:rsidRPr="00E73108" w:rsidRDefault="009733B1" w:rsidP="00237296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E73108">
              <w:rPr>
                <w:rFonts w:ascii="Arial" w:hAnsi="Arial" w:cs="Arial"/>
                <w:bCs/>
                <w:sz w:val="22"/>
                <w:szCs w:val="22"/>
              </w:rPr>
              <w:t xml:space="preserve">Minor changes to the genus </w:t>
            </w:r>
            <w:r w:rsidR="00230D46" w:rsidRPr="00E73108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Laroye</w:t>
            </w:r>
            <w:r w:rsidRPr="00E73108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virus</w:t>
            </w:r>
            <w:r w:rsidR="004A2C77" w:rsidRPr="00E73108">
              <w:rPr>
                <w:rFonts w:ascii="Arial" w:hAnsi="Arial" w:cs="Arial"/>
                <w:bCs/>
                <w:sz w:val="22"/>
                <w:szCs w:val="22"/>
              </w:rPr>
              <w:t>.</w:t>
            </w:r>
          </w:p>
          <w:p w14:paraId="755431A8" w14:textId="77777777" w:rsidR="00237296" w:rsidRPr="00121243" w:rsidRDefault="00237296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  <w:p w14:paraId="0EB2202F" w14:textId="0A9E489C" w:rsidR="00237296" w:rsidRPr="00121243" w:rsidRDefault="00237296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201C3F87" w14:textId="2C1CA6EE" w:rsidR="00237296" w:rsidRPr="009320C8" w:rsidRDefault="00237296" w:rsidP="007B1846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237296" w:rsidRPr="001E492D" w14:paraId="2C403BCA" w14:textId="77777777" w:rsidTr="009623BE">
        <w:trPr>
          <w:trHeight w:val="1566"/>
        </w:trPr>
        <w:tc>
          <w:tcPr>
            <w:tcW w:w="9228" w:type="dxa"/>
          </w:tcPr>
          <w:p w14:paraId="15A2D963" w14:textId="361297FD" w:rsidR="00237296" w:rsidRPr="00820E4D" w:rsidRDefault="00237296" w:rsidP="007B1846">
            <w:pPr>
              <w:pStyle w:val="BodyTextIndent"/>
              <w:spacing w:after="120"/>
              <w:rPr>
                <w:rFonts w:ascii="Arial" w:hAnsi="Arial" w:cs="Arial"/>
                <w:color w:val="0000FF"/>
                <w:sz w:val="20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9002"/>
            </w:tblGrid>
            <w:tr w:rsidR="00237296" w:rsidRPr="00121243" w14:paraId="596D248E" w14:textId="77777777" w:rsidTr="00237296">
              <w:tc>
                <w:tcPr>
                  <w:tcW w:w="9002" w:type="dxa"/>
                </w:tcPr>
                <w:p w14:paraId="2FF30E26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35A965B5" w14:textId="05EBB689" w:rsidR="00237296" w:rsidRPr="00E73108" w:rsidRDefault="009C5E37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  <w:r w:rsidRPr="00E73108">
                    <w:rPr>
                      <w:rFonts w:ascii="Arial" w:hAnsi="Arial" w:cs="Arial"/>
                      <w:b/>
                      <w:color w:val="0000FF"/>
                      <w:sz w:val="22"/>
                      <w:szCs w:val="22"/>
                    </w:rPr>
                    <w:t>Species demarcation criteria:</w:t>
                  </w:r>
                  <w:r w:rsidRPr="00E73108">
                    <w:rPr>
                      <w:sz w:val="22"/>
                      <w:szCs w:val="22"/>
                      <w:lang w:val="en-GB"/>
                    </w:rPr>
                    <w:t xml:space="preserve"> </w:t>
                  </w:r>
                  <w:r w:rsidRPr="00E73108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We have chosen 95% DNA sequence identity as the criterion for demarcation of species in this new genus. Each of the proposed species differs from the others with more than 5% at the DNA level as confirmed with the BLASTN algorithm</w:t>
                  </w:r>
                </w:p>
                <w:p w14:paraId="73C31FCD" w14:textId="77777777" w:rsidR="00237296" w:rsidRPr="00E73108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0A722E76" w14:textId="3EAFA7BF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</w:tc>
            </w:tr>
          </w:tbl>
          <w:p w14:paraId="237A7752" w14:textId="77777777" w:rsidR="00237296" w:rsidRPr="00B91D87" w:rsidRDefault="00237296" w:rsidP="009623BE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5E84A4A4" w14:textId="157FEBE1" w:rsidR="00237296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t>Supporting evidence</w:t>
      </w:r>
    </w:p>
    <w:p w14:paraId="1B93D6FA" w14:textId="52A6C6BE" w:rsidR="00226827" w:rsidRPr="00E73108" w:rsidRDefault="00226827" w:rsidP="00226827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 w:val="22"/>
          <w:szCs w:val="22"/>
        </w:rPr>
      </w:pPr>
      <w:r w:rsidRPr="00E73108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VIRIDIC heat map: </w:t>
      </w:r>
      <w:r w:rsidRPr="00E73108">
        <w:rPr>
          <w:rFonts w:ascii="Arial" w:hAnsi="Arial" w:cs="Arial"/>
          <w:bCs/>
          <w:sz w:val="22"/>
          <w:szCs w:val="22"/>
          <w:lang w:val="en-GB"/>
        </w:rPr>
        <w:t xml:space="preserve">VIRIDIC (Virus Intergenomic Distance Calculator; [1]; </w:t>
      </w:r>
      <w:hyperlink r:id="rId8" w:history="1">
        <w:r w:rsidRPr="00E73108">
          <w:rPr>
            <w:rStyle w:val="Hyperlink"/>
            <w:rFonts w:ascii="Arial" w:hAnsi="Arial" w:cs="Arial"/>
            <w:bCs/>
            <w:sz w:val="22"/>
            <w:szCs w:val="22"/>
            <w:lang w:val="en-GB"/>
          </w:rPr>
          <w:t>http://rhea.icbm.uni-oldenburg.de/VIRIDIC/</w:t>
        </w:r>
      </w:hyperlink>
      <w:r w:rsidRPr="00E73108">
        <w:rPr>
          <w:rFonts w:ascii="Arial" w:hAnsi="Arial" w:cs="Arial"/>
          <w:bCs/>
          <w:sz w:val="22"/>
          <w:szCs w:val="22"/>
          <w:lang w:val="en-GB"/>
        </w:rPr>
        <w:t xml:space="preserve">) computes pairwise intergenomic distances/similarities amongst phage genomes. The black box delineates strains. The colour codes in columns 1 indicate ICTV recognized species.  </w:t>
      </w:r>
    </w:p>
    <w:p w14:paraId="65151574" w14:textId="6305F83B" w:rsidR="00237296" w:rsidRPr="00E73108" w:rsidRDefault="00614682" w:rsidP="00237296">
      <w:pPr>
        <w:rPr>
          <w:rFonts w:ascii="Arial" w:hAnsi="Arial" w:cs="Arial"/>
          <w:b/>
          <w:sz w:val="22"/>
          <w:szCs w:val="22"/>
        </w:rPr>
      </w:pPr>
      <w:r w:rsidRPr="00E73108">
        <w:rPr>
          <w:rFonts w:ascii="Arial" w:hAnsi="Arial" w:cs="Arial"/>
          <w:b/>
          <w:noProof/>
          <w:sz w:val="22"/>
          <w:szCs w:val="22"/>
        </w:rPr>
        <w:drawing>
          <wp:inline distT="0" distB="0" distL="0" distR="0" wp14:anchorId="7710CCDE" wp14:editId="0C79007E">
            <wp:extent cx="5727700" cy="2358390"/>
            <wp:effectExtent l="0" t="0" r="6350" b="381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VIRIDIC heatmap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358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65282A" w14:textId="3FCD65E1" w:rsidR="00237296" w:rsidRPr="00E73108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5F0B33BA" w14:textId="1F374838" w:rsidR="00237296" w:rsidRPr="00E73108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26DA3E2C" w14:textId="43D2AF8B" w:rsidR="00ED3384" w:rsidRPr="00E73108" w:rsidRDefault="00ED3384" w:rsidP="00457C9E">
      <w:pPr>
        <w:pStyle w:val="ListParagraph"/>
        <w:rPr>
          <w:rFonts w:ascii="Arial" w:hAnsi="Arial" w:cs="Arial"/>
          <w:b/>
          <w:color w:val="FF0000"/>
          <w:sz w:val="22"/>
          <w:szCs w:val="22"/>
        </w:rPr>
      </w:pPr>
      <w:r w:rsidRPr="00E73108">
        <w:rPr>
          <w:rFonts w:ascii="Arial" w:hAnsi="Arial" w:cs="Arial"/>
          <w:b/>
          <w:color w:val="FF0000"/>
          <w:sz w:val="22"/>
          <w:szCs w:val="22"/>
        </w:rPr>
        <w:t xml:space="preserve">Proposal 1: To </w:t>
      </w:r>
      <w:r w:rsidR="00457C9E" w:rsidRPr="00E73108">
        <w:rPr>
          <w:rFonts w:ascii="Arial" w:hAnsi="Arial" w:cs="Arial"/>
          <w:b/>
          <w:color w:val="FF0000"/>
          <w:sz w:val="22"/>
          <w:szCs w:val="22"/>
        </w:rPr>
        <w:t xml:space="preserve">add three new species, as illustrated above, to the genus </w:t>
      </w:r>
      <w:r w:rsidR="00457C9E" w:rsidRPr="00E73108">
        <w:rPr>
          <w:rFonts w:ascii="Arial" w:hAnsi="Arial" w:cs="Arial"/>
          <w:b/>
          <w:i/>
          <w:iCs/>
          <w:color w:val="FF0000"/>
          <w:sz w:val="22"/>
          <w:szCs w:val="22"/>
        </w:rPr>
        <w:t>Laroyevirus</w:t>
      </w:r>
      <w:r w:rsidR="00457C9E" w:rsidRPr="00E73108">
        <w:rPr>
          <w:rFonts w:ascii="Arial" w:hAnsi="Arial" w:cs="Arial"/>
          <w:b/>
          <w:color w:val="FF0000"/>
          <w:sz w:val="22"/>
          <w:szCs w:val="22"/>
        </w:rPr>
        <w:t>.</w:t>
      </w:r>
    </w:p>
    <w:p w14:paraId="470B77A3" w14:textId="1DF9885A" w:rsidR="004A2C77" w:rsidRPr="00E73108" w:rsidRDefault="004A2C77" w:rsidP="00D577FA">
      <w:pPr>
        <w:pStyle w:val="ListParagraph"/>
        <w:rPr>
          <w:rFonts w:ascii="Arial" w:hAnsi="Arial" w:cs="Arial"/>
          <w:b/>
          <w:color w:val="FF0000"/>
          <w:sz w:val="22"/>
          <w:szCs w:val="22"/>
        </w:rPr>
      </w:pPr>
    </w:p>
    <w:p w14:paraId="550AFF57" w14:textId="77777777" w:rsidR="00D577FA" w:rsidRPr="00E73108" w:rsidRDefault="00D577FA" w:rsidP="00D577FA">
      <w:pPr>
        <w:pStyle w:val="ListParagraph"/>
        <w:ind w:left="0"/>
        <w:rPr>
          <w:rFonts w:ascii="Arial" w:hAnsi="Arial" w:cs="Arial"/>
          <w:b/>
          <w:color w:val="FF0000"/>
          <w:sz w:val="22"/>
          <w:szCs w:val="22"/>
        </w:rPr>
      </w:pPr>
    </w:p>
    <w:p w14:paraId="045BF607" w14:textId="0F43BBCC" w:rsidR="005D1640" w:rsidRPr="00E73108" w:rsidRDefault="00237296" w:rsidP="007B1846">
      <w:pPr>
        <w:spacing w:before="120" w:after="120"/>
        <w:rPr>
          <w:rFonts w:ascii="Arial" w:hAnsi="Arial" w:cs="Arial"/>
          <w:b/>
        </w:rPr>
      </w:pPr>
      <w:r w:rsidRPr="00E73108">
        <w:rPr>
          <w:rFonts w:ascii="Arial" w:hAnsi="Arial" w:cs="Arial"/>
          <w:b/>
        </w:rPr>
        <w:t>References</w:t>
      </w:r>
    </w:p>
    <w:p w14:paraId="5605047A" w14:textId="49F6836F" w:rsidR="005D1640" w:rsidRPr="00E73108" w:rsidRDefault="00860310" w:rsidP="00E73108">
      <w:pPr>
        <w:pStyle w:val="ListParagraph"/>
        <w:numPr>
          <w:ilvl w:val="0"/>
          <w:numId w:val="5"/>
        </w:numPr>
        <w:spacing w:before="120" w:after="120"/>
        <w:rPr>
          <w:rFonts w:ascii="Arial" w:hAnsi="Arial" w:cs="Arial"/>
          <w:bCs/>
          <w:sz w:val="22"/>
          <w:szCs w:val="22"/>
        </w:rPr>
      </w:pPr>
      <w:r w:rsidRPr="00E73108">
        <w:rPr>
          <w:rFonts w:ascii="Arial" w:hAnsi="Arial" w:cs="Arial"/>
          <w:bCs/>
          <w:sz w:val="22"/>
          <w:szCs w:val="22"/>
        </w:rPr>
        <w:t xml:space="preserve">Moraru C.  </w:t>
      </w:r>
      <w:r w:rsidRPr="00E73108">
        <w:rPr>
          <w:rFonts w:ascii="Arial" w:hAnsi="Arial" w:cs="Arial"/>
          <w:sz w:val="22"/>
          <w:szCs w:val="22"/>
        </w:rPr>
        <w:t xml:space="preserve">VIRIDIC (Virus Intergenomic Distance Calculator) computes pairwise intergenomic distances/similarities amongst phage genomes. </w:t>
      </w:r>
      <w:hyperlink r:id="rId10" w:history="1">
        <w:r w:rsidRPr="00E73108">
          <w:rPr>
            <w:rStyle w:val="Hyperlink"/>
            <w:rFonts w:ascii="Arial" w:hAnsi="Arial" w:cs="Arial"/>
            <w:sz w:val="22"/>
            <w:szCs w:val="22"/>
          </w:rPr>
          <w:t>http://kronos.icbm.uni-oldenburg.de/viridic/</w:t>
        </w:r>
      </w:hyperlink>
      <w:r w:rsidRPr="00E73108">
        <w:rPr>
          <w:rFonts w:ascii="Arial" w:hAnsi="Arial" w:cs="Arial"/>
          <w:sz w:val="22"/>
          <w:szCs w:val="22"/>
        </w:rPr>
        <w:t xml:space="preserve"> </w:t>
      </w:r>
    </w:p>
    <w:sectPr w:rsidR="005D1640" w:rsidRPr="00E73108" w:rsidSect="00584D75">
      <w:headerReference w:type="default" r:id="rId11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D0C80DC" w14:textId="77777777" w:rsidR="009F2541" w:rsidRDefault="009F2541" w:rsidP="004609D1">
      <w:r>
        <w:separator/>
      </w:r>
    </w:p>
  </w:endnote>
  <w:endnote w:type="continuationSeparator" w:id="0">
    <w:p w14:paraId="14A64F2A" w14:textId="77777777" w:rsidR="009F2541" w:rsidRDefault="009F2541" w:rsidP="004609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altName w:val="﷽﷽﷽﷽﷽﷽뺭젪爧뫝曀Ǉ怀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1A8A89D" w14:textId="77777777" w:rsidR="009F2541" w:rsidRDefault="009F2541" w:rsidP="004609D1">
      <w:r>
        <w:separator/>
      </w:r>
    </w:p>
  </w:footnote>
  <w:footnote w:type="continuationSeparator" w:id="0">
    <w:p w14:paraId="6C043266" w14:textId="77777777" w:rsidR="009F2541" w:rsidRDefault="009F2541" w:rsidP="004609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5661BE9" w14:textId="63E9DF04" w:rsidR="004609D1" w:rsidRDefault="00F12E84" w:rsidP="004609D1">
    <w:pPr>
      <w:pStyle w:val="Header"/>
      <w:jc w:val="right"/>
    </w:pPr>
    <w:r>
      <w:t>March</w:t>
    </w:r>
    <w:r w:rsidR="004609D1">
      <w:t xml:space="preserve"> 20</w:t>
    </w:r>
    <w:r>
      <w:t>20</w:t>
    </w:r>
  </w:p>
  <w:p w14:paraId="5FA59287" w14:textId="77777777" w:rsidR="004609D1" w:rsidRDefault="004609D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11C226C"/>
    <w:multiLevelType w:val="hybridMultilevel"/>
    <w:tmpl w:val="73ACEDCE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639374E"/>
    <w:multiLevelType w:val="hybridMultilevel"/>
    <w:tmpl w:val="0A6C3608"/>
    <w:lvl w:ilvl="0" w:tplc="10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5000D71"/>
    <w:multiLevelType w:val="hybridMultilevel"/>
    <w:tmpl w:val="78C0DFA8"/>
    <w:lvl w:ilvl="0" w:tplc="10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51A60347"/>
    <w:multiLevelType w:val="hybridMultilevel"/>
    <w:tmpl w:val="A8AA3690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4"/>
  </w:num>
  <w:num w:numId="3">
    <w:abstractNumId w:val="2"/>
  </w:num>
  <w:num w:numId="4">
    <w:abstractNumId w:val="1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76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B35"/>
    <w:rsid w:val="0000334F"/>
    <w:rsid w:val="0000363F"/>
    <w:rsid w:val="00035181"/>
    <w:rsid w:val="00041A6A"/>
    <w:rsid w:val="0006407D"/>
    <w:rsid w:val="00071A88"/>
    <w:rsid w:val="00074276"/>
    <w:rsid w:val="00076EF6"/>
    <w:rsid w:val="000834F4"/>
    <w:rsid w:val="00084801"/>
    <w:rsid w:val="000945FD"/>
    <w:rsid w:val="000A22DE"/>
    <w:rsid w:val="000A6152"/>
    <w:rsid w:val="000A7D02"/>
    <w:rsid w:val="000B2475"/>
    <w:rsid w:val="000B4844"/>
    <w:rsid w:val="000B5CE2"/>
    <w:rsid w:val="000C7139"/>
    <w:rsid w:val="000D3CCD"/>
    <w:rsid w:val="000E69E9"/>
    <w:rsid w:val="000F27A6"/>
    <w:rsid w:val="00121243"/>
    <w:rsid w:val="00122AF9"/>
    <w:rsid w:val="00123B8F"/>
    <w:rsid w:val="00132568"/>
    <w:rsid w:val="00154965"/>
    <w:rsid w:val="0017440B"/>
    <w:rsid w:val="00187956"/>
    <w:rsid w:val="001A2500"/>
    <w:rsid w:val="001B0356"/>
    <w:rsid w:val="001C1BF5"/>
    <w:rsid w:val="001D3F64"/>
    <w:rsid w:val="001D4AAF"/>
    <w:rsid w:val="001E36C8"/>
    <w:rsid w:val="001E6D21"/>
    <w:rsid w:val="00215F51"/>
    <w:rsid w:val="00226827"/>
    <w:rsid w:val="0022706E"/>
    <w:rsid w:val="00230D46"/>
    <w:rsid w:val="00237296"/>
    <w:rsid w:val="002465A7"/>
    <w:rsid w:val="00262EDD"/>
    <w:rsid w:val="00286FE5"/>
    <w:rsid w:val="00296A03"/>
    <w:rsid w:val="002A43A2"/>
    <w:rsid w:val="002B0EBC"/>
    <w:rsid w:val="002C03EF"/>
    <w:rsid w:val="002D55C6"/>
    <w:rsid w:val="002F2194"/>
    <w:rsid w:val="002F51EA"/>
    <w:rsid w:val="002F53BA"/>
    <w:rsid w:val="002F5CC7"/>
    <w:rsid w:val="002F6249"/>
    <w:rsid w:val="003030E4"/>
    <w:rsid w:val="003263A5"/>
    <w:rsid w:val="00327677"/>
    <w:rsid w:val="00350BFB"/>
    <w:rsid w:val="00351D0D"/>
    <w:rsid w:val="0035571D"/>
    <w:rsid w:val="00360C13"/>
    <w:rsid w:val="00365B9B"/>
    <w:rsid w:val="00380B0D"/>
    <w:rsid w:val="00396B69"/>
    <w:rsid w:val="003C01E0"/>
    <w:rsid w:val="003E1B71"/>
    <w:rsid w:val="003F3772"/>
    <w:rsid w:val="003F4FFD"/>
    <w:rsid w:val="00404760"/>
    <w:rsid w:val="00412944"/>
    <w:rsid w:val="0042253D"/>
    <w:rsid w:val="004304FF"/>
    <w:rsid w:val="00457C9E"/>
    <w:rsid w:val="004609D1"/>
    <w:rsid w:val="00487393"/>
    <w:rsid w:val="004A2C77"/>
    <w:rsid w:val="004A4902"/>
    <w:rsid w:val="004D711E"/>
    <w:rsid w:val="004E4914"/>
    <w:rsid w:val="004F5E21"/>
    <w:rsid w:val="00536091"/>
    <w:rsid w:val="00554817"/>
    <w:rsid w:val="00556D4B"/>
    <w:rsid w:val="00583286"/>
    <w:rsid w:val="00584D75"/>
    <w:rsid w:val="005A465C"/>
    <w:rsid w:val="005A697E"/>
    <w:rsid w:val="005C1A55"/>
    <w:rsid w:val="005D1640"/>
    <w:rsid w:val="005D5C6E"/>
    <w:rsid w:val="00604988"/>
    <w:rsid w:val="00610D3A"/>
    <w:rsid w:val="00610F11"/>
    <w:rsid w:val="00614682"/>
    <w:rsid w:val="006164B4"/>
    <w:rsid w:val="00631668"/>
    <w:rsid w:val="0063589C"/>
    <w:rsid w:val="0064037B"/>
    <w:rsid w:val="006550ED"/>
    <w:rsid w:val="006652EA"/>
    <w:rsid w:val="00670B2E"/>
    <w:rsid w:val="00696D9C"/>
    <w:rsid w:val="006B664E"/>
    <w:rsid w:val="006B6877"/>
    <w:rsid w:val="006B79BA"/>
    <w:rsid w:val="006C6960"/>
    <w:rsid w:val="006D2B31"/>
    <w:rsid w:val="00733714"/>
    <w:rsid w:val="00743C98"/>
    <w:rsid w:val="00750B77"/>
    <w:rsid w:val="007547EA"/>
    <w:rsid w:val="007611D2"/>
    <w:rsid w:val="00765614"/>
    <w:rsid w:val="00772C91"/>
    <w:rsid w:val="007843C5"/>
    <w:rsid w:val="00786E0E"/>
    <w:rsid w:val="00793391"/>
    <w:rsid w:val="00795D66"/>
    <w:rsid w:val="007A7DFF"/>
    <w:rsid w:val="007B1846"/>
    <w:rsid w:val="007B24DA"/>
    <w:rsid w:val="007B34A8"/>
    <w:rsid w:val="007E56F2"/>
    <w:rsid w:val="0081653F"/>
    <w:rsid w:val="0082104E"/>
    <w:rsid w:val="00824222"/>
    <w:rsid w:val="00830673"/>
    <w:rsid w:val="00853539"/>
    <w:rsid w:val="00857A32"/>
    <w:rsid w:val="00860310"/>
    <w:rsid w:val="008831E4"/>
    <w:rsid w:val="00883B83"/>
    <w:rsid w:val="00887D4D"/>
    <w:rsid w:val="00891DEA"/>
    <w:rsid w:val="008A1420"/>
    <w:rsid w:val="008B657D"/>
    <w:rsid w:val="008D4F59"/>
    <w:rsid w:val="009018F4"/>
    <w:rsid w:val="00913922"/>
    <w:rsid w:val="009505C5"/>
    <w:rsid w:val="009513B3"/>
    <w:rsid w:val="00957E83"/>
    <w:rsid w:val="0096209B"/>
    <w:rsid w:val="009733B1"/>
    <w:rsid w:val="009A63E5"/>
    <w:rsid w:val="009B5377"/>
    <w:rsid w:val="009C29D0"/>
    <w:rsid w:val="009C5E37"/>
    <w:rsid w:val="009E1DEF"/>
    <w:rsid w:val="009F1E18"/>
    <w:rsid w:val="009F2541"/>
    <w:rsid w:val="00A03C8D"/>
    <w:rsid w:val="00A04A34"/>
    <w:rsid w:val="00A31C20"/>
    <w:rsid w:val="00A47567"/>
    <w:rsid w:val="00A55CD4"/>
    <w:rsid w:val="00A663BA"/>
    <w:rsid w:val="00A8707C"/>
    <w:rsid w:val="00A93526"/>
    <w:rsid w:val="00AA3BF0"/>
    <w:rsid w:val="00AB6775"/>
    <w:rsid w:val="00AC0815"/>
    <w:rsid w:val="00AC605A"/>
    <w:rsid w:val="00AC620D"/>
    <w:rsid w:val="00AD040D"/>
    <w:rsid w:val="00AD7922"/>
    <w:rsid w:val="00AE6609"/>
    <w:rsid w:val="00AE6FB4"/>
    <w:rsid w:val="00B1056B"/>
    <w:rsid w:val="00B11029"/>
    <w:rsid w:val="00B13B77"/>
    <w:rsid w:val="00B2214B"/>
    <w:rsid w:val="00B36C9C"/>
    <w:rsid w:val="00B52DF3"/>
    <w:rsid w:val="00B62F80"/>
    <w:rsid w:val="00B634B7"/>
    <w:rsid w:val="00B92F07"/>
    <w:rsid w:val="00B93489"/>
    <w:rsid w:val="00B97EDC"/>
    <w:rsid w:val="00BA7C8B"/>
    <w:rsid w:val="00BB3850"/>
    <w:rsid w:val="00BD68D8"/>
    <w:rsid w:val="00BF5FE9"/>
    <w:rsid w:val="00C134C5"/>
    <w:rsid w:val="00C14FBF"/>
    <w:rsid w:val="00C346AC"/>
    <w:rsid w:val="00C35DAD"/>
    <w:rsid w:val="00C40BA4"/>
    <w:rsid w:val="00C61519"/>
    <w:rsid w:val="00C63232"/>
    <w:rsid w:val="00C63790"/>
    <w:rsid w:val="00C72BBB"/>
    <w:rsid w:val="00C8180D"/>
    <w:rsid w:val="00C85371"/>
    <w:rsid w:val="00CA467A"/>
    <w:rsid w:val="00CB2F6E"/>
    <w:rsid w:val="00CB5EA8"/>
    <w:rsid w:val="00CD030E"/>
    <w:rsid w:val="00D005BE"/>
    <w:rsid w:val="00D2066D"/>
    <w:rsid w:val="00D2141A"/>
    <w:rsid w:val="00D31F56"/>
    <w:rsid w:val="00D406A2"/>
    <w:rsid w:val="00D40FB4"/>
    <w:rsid w:val="00D5298F"/>
    <w:rsid w:val="00D572F3"/>
    <w:rsid w:val="00D577FA"/>
    <w:rsid w:val="00DB5FFF"/>
    <w:rsid w:val="00DB6B04"/>
    <w:rsid w:val="00DD6DAC"/>
    <w:rsid w:val="00DF35BB"/>
    <w:rsid w:val="00DF4107"/>
    <w:rsid w:val="00DF7F00"/>
    <w:rsid w:val="00E01C77"/>
    <w:rsid w:val="00E245D0"/>
    <w:rsid w:val="00E46C93"/>
    <w:rsid w:val="00E71BCC"/>
    <w:rsid w:val="00E73108"/>
    <w:rsid w:val="00E75DB4"/>
    <w:rsid w:val="00E84439"/>
    <w:rsid w:val="00E87897"/>
    <w:rsid w:val="00EA1882"/>
    <w:rsid w:val="00EA22EA"/>
    <w:rsid w:val="00EA68E3"/>
    <w:rsid w:val="00EA6E15"/>
    <w:rsid w:val="00EA7785"/>
    <w:rsid w:val="00ED3384"/>
    <w:rsid w:val="00F05B35"/>
    <w:rsid w:val="00F12E84"/>
    <w:rsid w:val="00F1492B"/>
    <w:rsid w:val="00F15450"/>
    <w:rsid w:val="00F158B6"/>
    <w:rsid w:val="00F33B2C"/>
    <w:rsid w:val="00F50DBA"/>
    <w:rsid w:val="00F552E6"/>
    <w:rsid w:val="00F67DA1"/>
    <w:rsid w:val="00F81240"/>
    <w:rsid w:val="00F82850"/>
    <w:rsid w:val="00F912A8"/>
    <w:rsid w:val="00FA77FD"/>
    <w:rsid w:val="00FB3A0F"/>
    <w:rsid w:val="00FC5EBA"/>
    <w:rsid w:val="00FC72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E7551A"/>
  <w14:defaultImageDpi w14:val="32767"/>
  <w15:chartTrackingRefBased/>
  <w15:docId w15:val="{355D0E48-D167-B343-BCD6-4415C1ADD9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character" w:customStyle="1" w:styleId="BodyTextIndentChar">
    <w:name w:val="Body Text Indent Char"/>
    <w:basedOn w:val="DefaultParagraphFont"/>
    <w:link w:val="BodyTextIndent"/>
    <w:semiHidden/>
    <w:rsid w:val="00F05B35"/>
    <w:rPr>
      <w:rFonts w:ascii="Times" w:eastAsia="Times" w:hAnsi="Times" w:cs="Times New Roman"/>
      <w:szCs w:val="20"/>
      <w:lang w:val="en-US" w:eastAsia="en-GB"/>
    </w:rPr>
  </w:style>
  <w:style w:type="table" w:styleId="TableGrid">
    <w:name w:val="Table Grid"/>
    <w:basedOn w:val="TableNormal"/>
    <w:uiPriority w:val="5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rsid w:val="00F05B35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6960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rsid w:val="006C6960"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ListParagraph">
    <w:name w:val="List Paragraph"/>
    <w:basedOn w:val="Normal"/>
    <w:uiPriority w:val="34"/>
    <w:qFormat/>
    <w:rsid w:val="00D2141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6149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17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about:blank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hyperlink" Target="http://kronos.icbm.uni-oldenburg.de/viridic/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t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3</Pages>
  <Words>330</Words>
  <Characters>1885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cp:keywords/>
  <dc:description/>
  <cp:lastModifiedBy>Peter Walker</cp:lastModifiedBy>
  <cp:revision>10</cp:revision>
  <dcterms:created xsi:type="dcterms:W3CDTF">2020-06-23T20:05:00Z</dcterms:created>
  <dcterms:modified xsi:type="dcterms:W3CDTF">2021-03-04T06:25:00Z</dcterms:modified>
</cp:coreProperties>
</file>