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fr-FR" w:eastAsia="fr-FR"/>
        </w:rPr>
        <w:drawing>
          <wp:anchor distT="0" distB="0" distL="114300" distR="114300" simplePos="0" relativeHeight="251655680" behindDoc="0" locked="0" layoutInCell="1" allowOverlap="1" wp14:anchorId="022C069D" wp14:editId="31A2FE0D">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A10919D" w:rsidR="00A174CC" w:rsidRPr="001927AF" w:rsidRDefault="001927AF">
            <w:pPr>
              <w:pStyle w:val="BodyTextIndent"/>
              <w:ind w:left="0" w:firstLine="0"/>
              <w:jc w:val="center"/>
              <w:rPr>
                <w:rFonts w:ascii="Arial" w:hAnsi="Arial" w:cs="Arial"/>
                <w:b/>
                <w:bCs/>
                <w:iCs/>
                <w:sz w:val="28"/>
                <w:szCs w:val="28"/>
              </w:rPr>
            </w:pPr>
            <w:r w:rsidRPr="001927AF">
              <w:rPr>
                <w:rFonts w:ascii="Arial" w:hAnsi="Arial" w:cs="Arial"/>
                <w:b/>
                <w:bCs/>
                <w:iCs/>
                <w:sz w:val="28"/>
                <w:szCs w:val="28"/>
              </w:rPr>
              <w:t>2020.028M</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1CAF86DD" w:rsidR="00A174CC" w:rsidRDefault="008815EE">
            <w:pPr>
              <w:spacing w:before="120"/>
              <w:rPr>
                <w:rFonts w:ascii="Arial" w:hAnsi="Arial" w:cs="Arial"/>
                <w:b/>
                <w:sz w:val="22"/>
                <w:szCs w:val="22"/>
              </w:rPr>
            </w:pPr>
            <w:r>
              <w:rPr>
                <w:rFonts w:ascii="Arial" w:hAnsi="Arial" w:cs="Arial"/>
                <w:b/>
              </w:rPr>
              <w:t>Short title:</w:t>
            </w:r>
            <w:r w:rsidRPr="005A54C3">
              <w:rPr>
                <w:rFonts w:ascii="Arial" w:hAnsi="Arial" w:cs="Arial"/>
                <w:bCs/>
                <w:sz w:val="20"/>
                <w:szCs w:val="20"/>
              </w:rPr>
              <w:t xml:space="preserve"> </w:t>
            </w:r>
            <w:r w:rsidR="007213CA">
              <w:rPr>
                <w:rFonts w:ascii="Arial" w:hAnsi="Arial" w:cs="Arial"/>
                <w:bCs/>
                <w:sz w:val="20"/>
                <w:szCs w:val="20"/>
              </w:rPr>
              <w:t xml:space="preserve">Abolish the family </w:t>
            </w:r>
            <w:r w:rsidR="007213CA" w:rsidRPr="007213CA">
              <w:rPr>
                <w:rFonts w:ascii="Arial" w:hAnsi="Arial" w:cs="Arial"/>
                <w:bCs/>
                <w:i/>
                <w:iCs/>
                <w:sz w:val="20"/>
                <w:szCs w:val="20"/>
              </w:rPr>
              <w:t>Reoviridae</w:t>
            </w:r>
            <w:r w:rsidR="007213CA">
              <w:rPr>
                <w:rFonts w:ascii="Arial" w:hAnsi="Arial" w:cs="Arial"/>
                <w:bCs/>
                <w:sz w:val="20"/>
                <w:szCs w:val="20"/>
              </w:rPr>
              <w:t xml:space="preserve"> and p</w:t>
            </w:r>
            <w:r w:rsidR="007213CA">
              <w:rPr>
                <w:rFonts w:ascii="Arial" w:hAnsi="Arial" w:cs="Arial"/>
                <w:sz w:val="22"/>
                <w:szCs w:val="22"/>
              </w:rPr>
              <w:t>romote</w:t>
            </w:r>
            <w:r w:rsidR="00A47040" w:rsidRPr="00E777B4">
              <w:rPr>
                <w:rFonts w:ascii="Arial" w:hAnsi="Arial" w:cs="Arial"/>
                <w:sz w:val="22"/>
                <w:szCs w:val="22"/>
              </w:rPr>
              <w:t xml:space="preserve"> subfamilies </w:t>
            </w:r>
            <w:proofErr w:type="spellStart"/>
            <w:r w:rsidR="00A47040" w:rsidRPr="00E777B4">
              <w:rPr>
                <w:rFonts w:ascii="Arial" w:hAnsi="Arial" w:cs="Arial"/>
                <w:i/>
                <w:sz w:val="22"/>
                <w:szCs w:val="22"/>
              </w:rPr>
              <w:t>Sedoreovirinae</w:t>
            </w:r>
            <w:proofErr w:type="spellEnd"/>
            <w:r w:rsidR="00A47040" w:rsidRPr="00E777B4">
              <w:rPr>
                <w:rFonts w:ascii="Arial" w:hAnsi="Arial" w:cs="Arial"/>
                <w:sz w:val="22"/>
                <w:szCs w:val="22"/>
              </w:rPr>
              <w:t xml:space="preserve"> and </w:t>
            </w:r>
            <w:proofErr w:type="spellStart"/>
            <w:r w:rsidR="00A47040" w:rsidRPr="00E777B4">
              <w:rPr>
                <w:rFonts w:ascii="Arial" w:hAnsi="Arial" w:cs="Arial"/>
                <w:i/>
                <w:sz w:val="22"/>
                <w:szCs w:val="22"/>
              </w:rPr>
              <w:t>Spinareovirinae</w:t>
            </w:r>
            <w:proofErr w:type="spellEnd"/>
            <w:r w:rsidR="007213CA">
              <w:rPr>
                <w:rFonts w:ascii="Arial" w:hAnsi="Arial" w:cs="Arial"/>
                <w:i/>
                <w:sz w:val="22"/>
                <w:szCs w:val="22"/>
              </w:rPr>
              <w:t xml:space="preserve"> </w:t>
            </w:r>
            <w:r w:rsidR="00A47040" w:rsidRPr="00E777B4">
              <w:rPr>
                <w:rFonts w:ascii="Arial" w:hAnsi="Arial" w:cs="Arial"/>
                <w:sz w:val="22"/>
                <w:szCs w:val="22"/>
              </w:rPr>
              <w:t xml:space="preserve">to the rank of </w:t>
            </w:r>
            <w:r w:rsidR="00A47040">
              <w:rPr>
                <w:rFonts w:ascii="Arial" w:hAnsi="Arial" w:cs="Arial"/>
                <w:sz w:val="22"/>
                <w:szCs w:val="22"/>
              </w:rPr>
              <w:t>f</w:t>
            </w:r>
            <w:r w:rsidR="00A47040" w:rsidRPr="00E777B4">
              <w:rPr>
                <w:rFonts w:ascii="Arial" w:hAnsi="Arial" w:cs="Arial"/>
                <w:sz w:val="22"/>
                <w:szCs w:val="22"/>
              </w:rPr>
              <w:t>ami</w:t>
            </w:r>
            <w:r w:rsidR="00A47040">
              <w:rPr>
                <w:rFonts w:ascii="Arial" w:hAnsi="Arial" w:cs="Arial"/>
                <w:sz w:val="22"/>
                <w:szCs w:val="22"/>
              </w:rPr>
              <w:t xml:space="preserve">ly </w:t>
            </w:r>
            <w:r w:rsidR="007213CA">
              <w:rPr>
                <w:rFonts w:ascii="Arial" w:hAnsi="Arial" w:cs="Arial"/>
                <w:sz w:val="22"/>
                <w:szCs w:val="22"/>
              </w:rPr>
              <w:t>(</w:t>
            </w:r>
            <w:proofErr w:type="spellStart"/>
            <w:r w:rsidR="00A47040" w:rsidRPr="00E777B4">
              <w:rPr>
                <w:rFonts w:ascii="Arial" w:hAnsi="Arial" w:cs="Arial"/>
                <w:i/>
                <w:sz w:val="22"/>
                <w:szCs w:val="22"/>
              </w:rPr>
              <w:t>Sedoreoviridae</w:t>
            </w:r>
            <w:proofErr w:type="spellEnd"/>
            <w:r w:rsidR="00A47040" w:rsidRPr="00E777B4">
              <w:rPr>
                <w:rFonts w:ascii="Arial" w:hAnsi="Arial" w:cs="Arial"/>
                <w:sz w:val="22"/>
                <w:szCs w:val="22"/>
              </w:rPr>
              <w:t xml:space="preserve"> and </w:t>
            </w:r>
            <w:proofErr w:type="spellStart"/>
            <w:r w:rsidR="00A47040" w:rsidRPr="00E777B4">
              <w:rPr>
                <w:rFonts w:ascii="Arial" w:hAnsi="Arial" w:cs="Arial"/>
                <w:i/>
                <w:sz w:val="22"/>
                <w:szCs w:val="22"/>
              </w:rPr>
              <w:t>Spinareoviridae</w:t>
            </w:r>
            <w:proofErr w:type="spellEnd"/>
            <w:r w:rsidR="00A47040">
              <w:rPr>
                <w:rFonts w:ascii="Arial" w:hAnsi="Arial" w:cs="Arial"/>
                <w:sz w:val="22"/>
                <w:szCs w:val="22"/>
              </w:rPr>
              <w:t>, respectively</w:t>
            </w:r>
            <w:r w:rsidR="007213CA">
              <w:rPr>
                <w:rFonts w:ascii="Arial" w:hAnsi="Arial" w:cs="Arial"/>
                <w:sz w:val="22"/>
                <w:szCs w:val="22"/>
              </w:rPr>
              <w:t>) (</w:t>
            </w:r>
            <w:proofErr w:type="spellStart"/>
            <w:r w:rsidR="007213CA" w:rsidRPr="007213CA">
              <w:rPr>
                <w:rFonts w:ascii="Arial" w:hAnsi="Arial" w:cs="Arial"/>
                <w:i/>
                <w:iCs/>
                <w:sz w:val="22"/>
                <w:szCs w:val="22"/>
              </w:rPr>
              <w:t>Reovirales</w:t>
            </w:r>
            <w:proofErr w:type="spellEnd"/>
            <w:r w:rsidR="007213CA">
              <w:rPr>
                <w:rFonts w:ascii="Arial" w:hAnsi="Arial" w:cs="Arial"/>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B33103">
        <w:tc>
          <w:tcPr>
            <w:tcW w:w="4368" w:type="dxa"/>
            <w:shd w:val="clear" w:color="auto" w:fill="auto"/>
          </w:tcPr>
          <w:p w14:paraId="04E33FAF" w14:textId="1061F968" w:rsidR="00A174CC" w:rsidRDefault="00A47040">
            <w:pPr>
              <w:rPr>
                <w:rFonts w:ascii="Arial" w:hAnsi="Arial" w:cs="Arial"/>
                <w:sz w:val="22"/>
                <w:szCs w:val="22"/>
              </w:rPr>
            </w:pPr>
            <w:r>
              <w:rPr>
                <w:rFonts w:ascii="Arial" w:hAnsi="Arial" w:cs="Arial"/>
                <w:sz w:val="22"/>
                <w:szCs w:val="22"/>
              </w:rPr>
              <w:t>Attoui H, Mohd Jaafar F, Mertens PPC</w:t>
            </w: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3886A44B" w14:textId="77777777" w:rsidR="00A47040" w:rsidRDefault="00474905" w:rsidP="00A47040">
            <w:pPr>
              <w:rPr>
                <w:rFonts w:ascii="Arial" w:hAnsi="Arial" w:cs="Arial"/>
                <w:sz w:val="22"/>
                <w:szCs w:val="22"/>
              </w:rPr>
            </w:pPr>
            <w:hyperlink r:id="rId8" w:history="1">
              <w:r w:rsidR="00A47040" w:rsidRPr="00CF7568">
                <w:rPr>
                  <w:rStyle w:val="Hyperlink"/>
                  <w:rFonts w:ascii="Arial" w:hAnsi="Arial" w:cs="Arial"/>
                  <w:sz w:val="22"/>
                  <w:szCs w:val="22"/>
                </w:rPr>
                <w:t>houssam.attoui@vet-alfort.fr</w:t>
              </w:r>
            </w:hyperlink>
            <w:r w:rsidR="00A47040">
              <w:rPr>
                <w:rFonts w:ascii="Arial" w:hAnsi="Arial" w:cs="Arial"/>
                <w:sz w:val="22"/>
                <w:szCs w:val="22"/>
              </w:rPr>
              <w:t xml:space="preserve">; </w:t>
            </w:r>
            <w:hyperlink r:id="rId9" w:history="1">
              <w:r w:rsidR="00A47040" w:rsidRPr="00CF7568">
                <w:rPr>
                  <w:rStyle w:val="Hyperlink"/>
                  <w:rFonts w:ascii="Arial" w:hAnsi="Arial" w:cs="Arial"/>
                  <w:sz w:val="22"/>
                  <w:szCs w:val="22"/>
                </w:rPr>
                <w:t>fauziah.mohd-jaafar@vet-alfort.fr</w:t>
              </w:r>
            </w:hyperlink>
            <w:r w:rsidR="00A47040">
              <w:rPr>
                <w:rFonts w:ascii="Arial" w:hAnsi="Arial" w:cs="Arial"/>
                <w:sz w:val="22"/>
                <w:szCs w:val="22"/>
              </w:rPr>
              <w:t xml:space="preserve">; </w:t>
            </w:r>
            <w:hyperlink r:id="rId10" w:history="1">
              <w:r w:rsidR="00A47040" w:rsidRPr="00CF7568">
                <w:rPr>
                  <w:rStyle w:val="Hyperlink"/>
                  <w:rFonts w:ascii="Arial" w:hAnsi="Arial" w:cs="Arial"/>
                  <w:sz w:val="22"/>
                  <w:szCs w:val="22"/>
                </w:rPr>
                <w:t>peter.mertens@nottingham.ac.uk</w:t>
              </w:r>
            </w:hyperlink>
          </w:p>
          <w:p w14:paraId="4C0145EC" w14:textId="77777777" w:rsidR="00A174CC" w:rsidRDefault="00A174CC">
            <w:pPr>
              <w:rPr>
                <w:rFonts w:ascii="Arial" w:hAnsi="Arial" w:cs="Arial"/>
                <w:sz w:val="22"/>
                <w:szCs w:val="22"/>
              </w:rPr>
            </w:pP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19A9D08B"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0E0CAABD" w14:textId="77777777" w:rsidR="00A47040" w:rsidRDefault="00A47040" w:rsidP="00A47040">
            <w:pPr>
              <w:rPr>
                <w:rFonts w:ascii="Arial" w:hAnsi="Arial" w:cs="Arial"/>
                <w:sz w:val="22"/>
                <w:szCs w:val="22"/>
              </w:rPr>
            </w:pPr>
            <w:r w:rsidRPr="004C0F19">
              <w:rPr>
                <w:rFonts w:ascii="Arial" w:hAnsi="Arial" w:cs="Arial"/>
                <w:sz w:val="22"/>
                <w:szCs w:val="22"/>
              </w:rPr>
              <w:t>French National Institute for Agr</w:t>
            </w:r>
            <w:r>
              <w:rPr>
                <w:rFonts w:ascii="Arial" w:hAnsi="Arial" w:cs="Arial"/>
                <w:sz w:val="22"/>
                <w:szCs w:val="22"/>
              </w:rPr>
              <w:t xml:space="preserve">iculture, Food, and Environment </w:t>
            </w:r>
            <w:r w:rsidRPr="004C0F19">
              <w:rPr>
                <w:rFonts w:ascii="Arial" w:hAnsi="Arial" w:cs="Arial"/>
                <w:b/>
                <w:sz w:val="22"/>
                <w:szCs w:val="22"/>
              </w:rPr>
              <w:t>[HA]</w:t>
            </w:r>
          </w:p>
          <w:p w14:paraId="16FECDAF" w14:textId="77777777" w:rsidR="00A47040" w:rsidRPr="004C0F19" w:rsidRDefault="00A47040" w:rsidP="00A47040">
            <w:pPr>
              <w:rPr>
                <w:rFonts w:ascii="Arial" w:hAnsi="Arial" w:cs="Arial"/>
                <w:sz w:val="22"/>
                <w:szCs w:val="22"/>
                <w:lang w:val="fr-FR"/>
              </w:rPr>
            </w:pPr>
            <w:r w:rsidRPr="004C0F19">
              <w:rPr>
                <w:rFonts w:ascii="Arial" w:hAnsi="Arial" w:cs="Arial"/>
                <w:sz w:val="22"/>
                <w:szCs w:val="22"/>
                <w:lang w:val="fr-FR"/>
              </w:rPr>
              <w:t>Agence Nationale de Sécurité Sanitaire de l'Alimentation, de l'Environnement et du Travail</w:t>
            </w:r>
            <w:r>
              <w:rPr>
                <w:rFonts w:ascii="Arial" w:hAnsi="Arial" w:cs="Arial"/>
                <w:sz w:val="22"/>
                <w:szCs w:val="22"/>
                <w:lang w:val="fr-FR"/>
              </w:rPr>
              <w:t xml:space="preserve"> </w:t>
            </w:r>
            <w:r w:rsidRPr="004C0F19">
              <w:rPr>
                <w:rFonts w:ascii="Arial" w:hAnsi="Arial" w:cs="Arial"/>
                <w:b/>
                <w:sz w:val="22"/>
                <w:szCs w:val="22"/>
                <w:lang w:val="fr-FR"/>
              </w:rPr>
              <w:t>[FMJ]</w:t>
            </w:r>
          </w:p>
          <w:p w14:paraId="1033F5C1" w14:textId="22B21C18" w:rsidR="00A174CC" w:rsidRDefault="00A47040" w:rsidP="00B33103">
            <w:pPr>
              <w:rPr>
                <w:rFonts w:ascii="Arial" w:hAnsi="Arial" w:cs="Arial"/>
                <w:sz w:val="22"/>
                <w:szCs w:val="22"/>
              </w:rPr>
            </w:pPr>
            <w:r>
              <w:rPr>
                <w:rFonts w:ascii="Arial" w:hAnsi="Arial" w:cs="Arial"/>
                <w:sz w:val="22"/>
                <w:szCs w:val="22"/>
              </w:rPr>
              <w:t xml:space="preserve">School of Veterinary Medicine and Science, University of Nottingham </w:t>
            </w:r>
            <w:r w:rsidRPr="004C0F19">
              <w:rPr>
                <w:rFonts w:ascii="Arial" w:hAnsi="Arial" w:cs="Arial"/>
                <w:b/>
                <w:sz w:val="22"/>
                <w:szCs w:val="22"/>
              </w:rPr>
              <w:t>[PPCM]</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313A0994" w:rsidR="00A174CC" w:rsidRDefault="00A47040">
            <w:pPr>
              <w:rPr>
                <w:rFonts w:ascii="Arial" w:hAnsi="Arial" w:cs="Arial"/>
                <w:sz w:val="22"/>
                <w:szCs w:val="22"/>
              </w:rPr>
            </w:pPr>
            <w:r>
              <w:rPr>
                <w:rFonts w:ascii="Arial" w:hAnsi="Arial" w:cs="Arial"/>
                <w:sz w:val="22"/>
                <w:szCs w:val="22"/>
              </w:rPr>
              <w:t>Attoui H</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43A5AD45" w14:textId="25EC9605"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5B8D5547" w:rsidR="00A174CC" w:rsidRDefault="00A47040" w:rsidP="00B33103">
            <w:pPr>
              <w:rPr>
                <w:rFonts w:ascii="Arial" w:hAnsi="Arial" w:cs="Arial"/>
                <w:sz w:val="22"/>
                <w:szCs w:val="22"/>
              </w:rPr>
            </w:pPr>
            <w:r>
              <w:rPr>
                <w:rFonts w:ascii="Arial" w:hAnsi="Arial" w:cs="Arial"/>
                <w:sz w:val="22"/>
                <w:szCs w:val="22"/>
              </w:rPr>
              <w:t xml:space="preserve">ICTV </w:t>
            </w:r>
            <w:r w:rsidRPr="00E777B4">
              <w:rPr>
                <w:rFonts w:ascii="Arial" w:hAnsi="Arial" w:cs="Arial"/>
                <w:i/>
                <w:iCs/>
                <w:sz w:val="22"/>
                <w:szCs w:val="22"/>
              </w:rPr>
              <w:t>Reoviridae</w:t>
            </w:r>
            <w:r>
              <w:rPr>
                <w:rFonts w:ascii="Arial" w:hAnsi="Arial" w:cs="Arial"/>
                <w:i/>
                <w:iCs/>
                <w:sz w:val="22"/>
                <w:szCs w:val="22"/>
              </w:rPr>
              <w:t>/</w:t>
            </w:r>
            <w:proofErr w:type="spellStart"/>
            <w:r>
              <w:rPr>
                <w:rFonts w:ascii="Arial" w:hAnsi="Arial" w:cs="Arial"/>
                <w:i/>
                <w:iCs/>
                <w:sz w:val="22"/>
                <w:szCs w:val="22"/>
              </w:rPr>
              <w:t>Reovirales</w:t>
            </w:r>
            <w:proofErr w:type="spellEnd"/>
            <w:r>
              <w:rPr>
                <w:rFonts w:ascii="Arial" w:hAnsi="Arial" w:cs="Arial"/>
                <w:sz w:val="22"/>
                <w:szCs w:val="22"/>
              </w:rPr>
              <w:t xml:space="preserve"> Study Group</w:t>
            </w: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61ADFE1F" w:rsidR="00A174CC" w:rsidRDefault="009E703C" w:rsidP="009E703C">
            <w:pPr>
              <w:rPr>
                <w:rFonts w:ascii="Arial" w:hAnsi="Arial" w:cs="Arial"/>
                <w:sz w:val="22"/>
                <w:szCs w:val="22"/>
              </w:rPr>
            </w:pPr>
            <w:r>
              <w:rPr>
                <w:rFonts w:ascii="Arial" w:hAnsi="Arial" w:cs="Arial"/>
                <w:sz w:val="22"/>
                <w:szCs w:val="22"/>
              </w:rPr>
              <w:t>N/A</w:t>
            </w:r>
          </w:p>
        </w:tc>
      </w:tr>
    </w:tbl>
    <w:p w14:paraId="320F9A0C" w14:textId="77777777"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48B3F653" w:rsidR="00A174CC" w:rsidRDefault="00A47040">
            <w:r>
              <w:t>N</w:t>
            </w:r>
          </w:p>
        </w:tc>
      </w:tr>
    </w:tbl>
    <w:p w14:paraId="584EDBF6" w14:textId="77777777" w:rsidR="00A174CC" w:rsidRDefault="00A174CC">
      <w:pPr>
        <w:rPr>
          <w:rFonts w:ascii="Arial" w:hAnsi="Arial" w:cs="Arial"/>
          <w:iCs/>
          <w:color w:val="0000FF"/>
          <w:sz w:val="20"/>
        </w:rPr>
      </w:pPr>
    </w:p>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9E703C" w14:paraId="1F0DC26C" w14:textId="77777777" w:rsidTr="009E703C">
        <w:tc>
          <w:tcPr>
            <w:tcW w:w="4820" w:type="dxa"/>
            <w:tcBorders>
              <w:top w:val="single" w:sz="4" w:space="0" w:color="auto"/>
              <w:left w:val="single" w:sz="4" w:space="0" w:color="auto"/>
              <w:bottom w:val="single" w:sz="4" w:space="0" w:color="auto"/>
              <w:right w:val="single" w:sz="4" w:space="0" w:color="auto"/>
            </w:tcBorders>
            <w:hideMark/>
          </w:tcPr>
          <w:p w14:paraId="0B74A91A" w14:textId="77777777" w:rsidR="009E703C" w:rsidRDefault="009E703C">
            <w:pPr>
              <w:rPr>
                <w:rFonts w:ascii="Arial" w:hAnsi="Arial" w:cs="Arial"/>
                <w:sz w:val="22"/>
                <w:szCs w:val="22"/>
                <w:lang w:val="en-GB"/>
              </w:rPr>
            </w:pPr>
            <w:r>
              <w:rPr>
                <w:rFonts w:ascii="Arial" w:hAnsi="Arial" w:cs="Arial"/>
                <w:sz w:val="22"/>
                <w:szCs w:val="22"/>
                <w:lang w:val="en-GB"/>
              </w:rPr>
              <w:t>Date first submitted to SC Chair</w:t>
            </w:r>
          </w:p>
        </w:tc>
        <w:tc>
          <w:tcPr>
            <w:tcW w:w="4252" w:type="dxa"/>
            <w:tcBorders>
              <w:top w:val="single" w:sz="4" w:space="0" w:color="auto"/>
              <w:left w:val="single" w:sz="4" w:space="0" w:color="auto"/>
              <w:bottom w:val="single" w:sz="4" w:space="0" w:color="auto"/>
              <w:right w:val="single" w:sz="4" w:space="0" w:color="auto"/>
            </w:tcBorders>
            <w:hideMark/>
          </w:tcPr>
          <w:p w14:paraId="15880AA9" w14:textId="77777777" w:rsidR="009E703C" w:rsidRDefault="009E703C">
            <w:pPr>
              <w:rPr>
                <w:rFonts w:ascii="Arial" w:hAnsi="Arial" w:cs="Arial"/>
                <w:sz w:val="22"/>
                <w:szCs w:val="22"/>
                <w:lang w:val="en-GB"/>
              </w:rPr>
            </w:pPr>
            <w:r>
              <w:rPr>
                <w:rFonts w:ascii="Arial" w:hAnsi="Arial" w:cs="Arial"/>
                <w:sz w:val="22"/>
                <w:szCs w:val="22"/>
                <w:lang w:val="en-GB"/>
              </w:rPr>
              <w:t>July 31, 2020</w:t>
            </w:r>
          </w:p>
        </w:tc>
      </w:tr>
      <w:tr w:rsidR="009E703C" w14:paraId="25D39540" w14:textId="77777777" w:rsidTr="009E703C">
        <w:tc>
          <w:tcPr>
            <w:tcW w:w="4820" w:type="dxa"/>
            <w:tcBorders>
              <w:top w:val="single" w:sz="4" w:space="0" w:color="auto"/>
              <w:left w:val="single" w:sz="4" w:space="0" w:color="auto"/>
              <w:bottom w:val="single" w:sz="4" w:space="0" w:color="auto"/>
              <w:right w:val="single" w:sz="4" w:space="0" w:color="auto"/>
            </w:tcBorders>
            <w:hideMark/>
          </w:tcPr>
          <w:p w14:paraId="6DE87895" w14:textId="77777777" w:rsidR="009E703C" w:rsidRDefault="009E703C">
            <w:pPr>
              <w:rPr>
                <w:rFonts w:ascii="Arial" w:hAnsi="Arial" w:cs="Arial"/>
                <w:sz w:val="22"/>
                <w:szCs w:val="22"/>
                <w:lang w:val="en-GB"/>
              </w:rPr>
            </w:pPr>
            <w:r>
              <w:rPr>
                <w:rFonts w:ascii="Arial" w:hAnsi="Arial" w:cs="Arial"/>
                <w:sz w:val="22"/>
                <w:szCs w:val="22"/>
                <w:lang w:val="en-GB"/>
              </w:rPr>
              <w:t>Date of first revision (if different to above)</w:t>
            </w:r>
          </w:p>
        </w:tc>
        <w:tc>
          <w:tcPr>
            <w:tcW w:w="4252" w:type="dxa"/>
            <w:tcBorders>
              <w:top w:val="single" w:sz="4" w:space="0" w:color="auto"/>
              <w:left w:val="single" w:sz="4" w:space="0" w:color="auto"/>
              <w:bottom w:val="single" w:sz="4" w:space="0" w:color="auto"/>
              <w:right w:val="single" w:sz="4" w:space="0" w:color="auto"/>
            </w:tcBorders>
            <w:hideMark/>
          </w:tcPr>
          <w:p w14:paraId="0A66D3AF" w14:textId="77777777" w:rsidR="009E703C" w:rsidRDefault="009E703C">
            <w:pPr>
              <w:rPr>
                <w:rFonts w:ascii="Arial" w:hAnsi="Arial" w:cs="Arial"/>
                <w:sz w:val="22"/>
                <w:szCs w:val="22"/>
                <w:lang w:val="en-GB"/>
              </w:rPr>
            </w:pPr>
            <w:r>
              <w:rPr>
                <w:rFonts w:ascii="Arial" w:hAnsi="Arial" w:cs="Arial"/>
                <w:sz w:val="22"/>
                <w:szCs w:val="22"/>
                <w:lang w:val="en-GB"/>
              </w:rPr>
              <w:t>May 28, 2021</w:t>
            </w:r>
          </w:p>
        </w:tc>
      </w:tr>
      <w:tr w:rsidR="009E703C" w14:paraId="36754B19" w14:textId="77777777" w:rsidTr="009E703C">
        <w:tc>
          <w:tcPr>
            <w:tcW w:w="4820" w:type="dxa"/>
            <w:tcBorders>
              <w:top w:val="single" w:sz="4" w:space="0" w:color="auto"/>
              <w:left w:val="single" w:sz="4" w:space="0" w:color="auto"/>
              <w:bottom w:val="single" w:sz="4" w:space="0" w:color="auto"/>
              <w:right w:val="single" w:sz="4" w:space="0" w:color="auto"/>
            </w:tcBorders>
            <w:hideMark/>
          </w:tcPr>
          <w:p w14:paraId="41118653" w14:textId="77777777" w:rsidR="009E703C" w:rsidRDefault="009E703C">
            <w:pPr>
              <w:rPr>
                <w:rFonts w:ascii="Arial" w:hAnsi="Arial" w:cs="Arial"/>
                <w:sz w:val="22"/>
                <w:szCs w:val="22"/>
                <w:lang w:val="en-GB"/>
              </w:rPr>
            </w:pPr>
            <w:r>
              <w:rPr>
                <w:rFonts w:ascii="Arial" w:hAnsi="Arial" w:cs="Arial"/>
                <w:sz w:val="22"/>
                <w:szCs w:val="22"/>
                <w:lang w:val="en-GB"/>
              </w:rPr>
              <w:t>Date of second revision (if different to above)</w:t>
            </w:r>
          </w:p>
        </w:tc>
        <w:tc>
          <w:tcPr>
            <w:tcW w:w="4252" w:type="dxa"/>
            <w:tcBorders>
              <w:top w:val="single" w:sz="4" w:space="0" w:color="auto"/>
              <w:left w:val="single" w:sz="4" w:space="0" w:color="auto"/>
              <w:bottom w:val="single" w:sz="4" w:space="0" w:color="auto"/>
              <w:right w:val="single" w:sz="4" w:space="0" w:color="auto"/>
            </w:tcBorders>
            <w:hideMark/>
          </w:tcPr>
          <w:p w14:paraId="585B0255" w14:textId="1A145B1B" w:rsidR="009E703C" w:rsidRDefault="009E703C">
            <w:pPr>
              <w:rPr>
                <w:rFonts w:ascii="Arial" w:hAnsi="Arial" w:cs="Arial"/>
                <w:sz w:val="22"/>
                <w:szCs w:val="22"/>
                <w:lang w:val="en-GB"/>
              </w:rPr>
            </w:pPr>
            <w:r>
              <w:rPr>
                <w:rFonts w:ascii="Arial" w:hAnsi="Arial" w:cs="Arial"/>
                <w:sz w:val="22"/>
                <w:szCs w:val="22"/>
                <w:lang w:val="en-GB"/>
              </w:rPr>
              <w:t>September 17, 2021</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1A9D8E7A" w14:textId="77777777" w:rsidR="009E703C" w:rsidRDefault="009E703C" w:rsidP="009E703C">
            <w:pPr>
              <w:rPr>
                <w:rFonts w:ascii="Arial" w:hAnsi="Arial" w:cs="Arial"/>
                <w:sz w:val="22"/>
                <w:szCs w:val="22"/>
              </w:rPr>
            </w:pPr>
            <w:r>
              <w:rPr>
                <w:rFonts w:ascii="Arial" w:hAnsi="Arial" w:cs="Arial"/>
                <w:sz w:val="22"/>
                <w:szCs w:val="22"/>
              </w:rPr>
              <w:t xml:space="preserve">Original submission and first revision: The EC voted </w:t>
            </w:r>
            <w:proofErr w:type="spellStart"/>
            <w:r>
              <w:rPr>
                <w:rFonts w:ascii="Arial" w:hAnsi="Arial" w:cs="Arial"/>
                <w:sz w:val="22"/>
                <w:szCs w:val="22"/>
              </w:rPr>
              <w:t>Ud</w:t>
            </w:r>
            <w:proofErr w:type="spellEnd"/>
            <w:r>
              <w:rPr>
                <w:rFonts w:ascii="Arial" w:hAnsi="Arial" w:cs="Arial"/>
                <w:sz w:val="22"/>
                <w:szCs w:val="22"/>
              </w:rPr>
              <w:t xml:space="preserve"> on the previous version of this proposal, asking for scientific evidence that the current reoviral subfamilies, proposed to be reoviral families, indeed should be grouped together in one higher taxon. This new version of the proposal is completely rewritten.</w:t>
            </w:r>
          </w:p>
          <w:p w14:paraId="296FA368" w14:textId="77777777" w:rsidR="009E703C" w:rsidRDefault="009E703C" w:rsidP="009E703C">
            <w:pPr>
              <w:rPr>
                <w:rFonts w:ascii="Arial" w:hAnsi="Arial" w:cs="Arial"/>
                <w:sz w:val="22"/>
                <w:szCs w:val="22"/>
              </w:rPr>
            </w:pPr>
          </w:p>
          <w:p w14:paraId="3ADC9264" w14:textId="77777777" w:rsidR="009E703C" w:rsidRDefault="009E703C" w:rsidP="009E703C">
            <w:pPr>
              <w:rPr>
                <w:rFonts w:ascii="Arial" w:hAnsi="Arial" w:cs="Arial"/>
                <w:sz w:val="22"/>
                <w:szCs w:val="22"/>
              </w:rPr>
            </w:pPr>
            <w:r>
              <w:rPr>
                <w:rFonts w:ascii="Arial" w:hAnsi="Arial" w:cs="Arial"/>
                <w:sz w:val="22"/>
                <w:szCs w:val="22"/>
              </w:rPr>
              <w:t xml:space="preserve">Second revision: </w:t>
            </w:r>
          </w:p>
          <w:p w14:paraId="624F1866" w14:textId="3C77B919" w:rsidR="00A174CC" w:rsidRDefault="009E703C" w:rsidP="009E703C">
            <w:pPr>
              <w:rPr>
                <w:rFonts w:ascii="Arial" w:hAnsi="Arial" w:cs="Arial"/>
                <w:sz w:val="22"/>
                <w:szCs w:val="22"/>
              </w:rPr>
            </w:pPr>
            <w:r>
              <w:rPr>
                <w:rFonts w:ascii="Arial" w:hAnsi="Arial" w:cs="Arial"/>
                <w:sz w:val="22"/>
                <w:szCs w:val="22"/>
              </w:rPr>
              <w:t xml:space="preserve">The EC asked for a minor revision and for the authors to work with Peter Simmonds, who had voiced minor concerns. As a result of these discussions with Dr. Simmonds and his recommendation, the trees were removed from this proposal as </w:t>
            </w:r>
            <w:proofErr w:type="gramStart"/>
            <w:r>
              <w:rPr>
                <w:rFonts w:ascii="Arial" w:hAnsi="Arial" w:cs="Arial"/>
                <w:sz w:val="22"/>
                <w:szCs w:val="22"/>
              </w:rPr>
              <w:t>ideally</w:t>
            </w:r>
            <w:proofErr w:type="gramEnd"/>
            <w:r>
              <w:rPr>
                <w:rFonts w:ascii="Arial" w:hAnsi="Arial" w:cs="Arial"/>
                <w:sz w:val="22"/>
                <w:szCs w:val="22"/>
              </w:rPr>
              <w:t xml:space="preserve"> they would contain </w:t>
            </w:r>
            <w:proofErr w:type="spellStart"/>
            <w:r>
              <w:rPr>
                <w:rFonts w:ascii="Arial" w:hAnsi="Arial" w:cs="Arial"/>
                <w:sz w:val="22"/>
                <w:szCs w:val="22"/>
              </w:rPr>
              <w:t>RdRPs</w:t>
            </w:r>
            <w:proofErr w:type="spellEnd"/>
            <w:r>
              <w:rPr>
                <w:rFonts w:ascii="Arial" w:hAnsi="Arial" w:cs="Arial"/>
                <w:sz w:val="22"/>
                <w:szCs w:val="22"/>
              </w:rPr>
              <w:t xml:space="preserve"> from all dsRNA viruses, which however is highly challenging because many dsRNA viruses have permutated </w:t>
            </w:r>
            <w:proofErr w:type="spellStart"/>
            <w:r>
              <w:rPr>
                <w:rFonts w:ascii="Arial" w:hAnsi="Arial" w:cs="Arial"/>
                <w:sz w:val="22"/>
                <w:szCs w:val="22"/>
              </w:rPr>
              <w:t>RdRPs</w:t>
            </w:r>
            <w:proofErr w:type="spellEnd"/>
            <w:r>
              <w:rPr>
                <w:rFonts w:ascii="Arial" w:hAnsi="Arial" w:cs="Arial"/>
                <w:sz w:val="22"/>
                <w:szCs w:val="22"/>
              </w:rPr>
              <w:t xml:space="preserve"> that cannot easily be aligned with reoviral </w:t>
            </w:r>
            <w:proofErr w:type="spellStart"/>
            <w:r>
              <w:rPr>
                <w:rFonts w:ascii="Arial" w:hAnsi="Arial" w:cs="Arial"/>
                <w:sz w:val="22"/>
                <w:szCs w:val="22"/>
              </w:rPr>
              <w:t>RdRPs</w:t>
            </w:r>
            <w:proofErr w:type="spellEnd"/>
            <w:r>
              <w:rPr>
                <w:rFonts w:ascii="Arial" w:hAnsi="Arial" w:cs="Arial"/>
                <w:sz w:val="22"/>
                <w:szCs w:val="22"/>
              </w:rPr>
              <w:t>.</w:t>
            </w:r>
            <w:r>
              <w:rPr>
                <w:rFonts w:ascii="Arial" w:hAnsi="Arial" w:cs="Arial"/>
                <w:lang w:val="en-GB"/>
              </w:rPr>
              <w:t xml:space="preserve"> </w:t>
            </w: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7745B4" w14:paraId="23CC3CF3" w14:textId="77777777">
        <w:tc>
          <w:tcPr>
            <w:tcW w:w="9072" w:type="dxa"/>
            <w:shd w:val="clear" w:color="auto" w:fill="auto"/>
          </w:tcPr>
          <w:p w14:paraId="5E05E919" w14:textId="24B8D6CE" w:rsidR="00A174CC" w:rsidRPr="009E703C" w:rsidRDefault="00B107BA">
            <w:pPr>
              <w:spacing w:before="120" w:after="120"/>
              <w:rPr>
                <w:rFonts w:ascii="Arial" w:hAnsi="Arial" w:cs="Arial"/>
                <w:bCs/>
                <w:sz w:val="22"/>
                <w:szCs w:val="22"/>
                <w:lang w:val="fr-FR"/>
              </w:rPr>
            </w:pPr>
            <w:r w:rsidRPr="009E703C">
              <w:rPr>
                <w:rFonts w:ascii="Arial" w:hAnsi="Arial" w:cs="Arial"/>
                <w:bCs/>
                <w:sz w:val="22"/>
                <w:szCs w:val="22"/>
                <w:lang w:val="fr-FR"/>
              </w:rPr>
              <w:t>2020.</w:t>
            </w:r>
            <w:proofErr w:type="gramStart"/>
            <w:r w:rsidR="007213CA" w:rsidRPr="009E703C">
              <w:rPr>
                <w:rFonts w:ascii="Arial" w:hAnsi="Arial" w:cs="Arial"/>
                <w:bCs/>
                <w:sz w:val="22"/>
                <w:szCs w:val="22"/>
                <w:lang w:val="fr-FR"/>
              </w:rPr>
              <w:t>028</w:t>
            </w:r>
            <w:r w:rsidRPr="009E703C">
              <w:rPr>
                <w:rFonts w:ascii="Arial" w:hAnsi="Arial" w:cs="Arial"/>
                <w:bCs/>
                <w:sz w:val="22"/>
                <w:szCs w:val="22"/>
                <w:lang w:val="fr-FR"/>
              </w:rPr>
              <w:t>M.</w:t>
            </w:r>
            <w:r w:rsidR="001927AF">
              <w:rPr>
                <w:rFonts w:ascii="Arial" w:hAnsi="Arial" w:cs="Arial"/>
                <w:bCs/>
                <w:sz w:val="22"/>
                <w:szCs w:val="22"/>
                <w:lang w:val="fr-FR"/>
              </w:rPr>
              <w:t>R</w:t>
            </w:r>
            <w:r w:rsidRPr="009E703C">
              <w:rPr>
                <w:rFonts w:ascii="Arial" w:hAnsi="Arial" w:cs="Arial"/>
                <w:bCs/>
                <w:sz w:val="22"/>
                <w:szCs w:val="22"/>
                <w:lang w:val="fr-FR"/>
              </w:rPr>
              <w:t>.Reovirales</w:t>
            </w:r>
            <w:proofErr w:type="gramEnd"/>
            <w:r w:rsidRPr="009E703C">
              <w:rPr>
                <w:rFonts w:ascii="Arial" w:hAnsi="Arial" w:cs="Arial"/>
                <w:bCs/>
                <w:sz w:val="22"/>
                <w:szCs w:val="22"/>
                <w:lang w:val="fr-FR"/>
              </w:rPr>
              <w:t>_2nfam</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45CEA11D"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3734238A" w:rsidR="00A174CC" w:rsidRDefault="00A47040" w:rsidP="00B33103">
            <w:pPr>
              <w:rPr>
                <w:rFonts w:ascii="Arial" w:hAnsi="Arial" w:cs="Arial"/>
                <w:b/>
                <w:sz w:val="22"/>
                <w:szCs w:val="22"/>
              </w:rPr>
            </w:pPr>
            <w:r w:rsidRPr="00AA1F20">
              <w:rPr>
                <w:rFonts w:ascii="Arial" w:hAnsi="Arial" w:cs="Arial"/>
                <w:sz w:val="22"/>
                <w:szCs w:val="22"/>
              </w:rPr>
              <w:t xml:space="preserve">The very high levels of sequence diversity that are observed in the majority of </w:t>
            </w:r>
            <w:proofErr w:type="spellStart"/>
            <w:r w:rsidRPr="00AA1F20">
              <w:rPr>
                <w:rFonts w:ascii="Arial" w:hAnsi="Arial" w:cs="Arial"/>
                <w:sz w:val="22"/>
                <w:szCs w:val="22"/>
              </w:rPr>
              <w:t>reovir</w:t>
            </w:r>
            <w:r>
              <w:rPr>
                <w:rFonts w:ascii="Arial" w:hAnsi="Arial" w:cs="Arial"/>
                <w:sz w:val="22"/>
                <w:szCs w:val="22"/>
              </w:rPr>
              <w:t>id</w:t>
            </w:r>
            <w:proofErr w:type="spellEnd"/>
            <w:r w:rsidRPr="00AA1F20">
              <w:rPr>
                <w:rFonts w:ascii="Arial" w:hAnsi="Arial" w:cs="Arial"/>
                <w:sz w:val="22"/>
                <w:szCs w:val="22"/>
              </w:rPr>
              <w:t xml:space="preserve"> proteins and RNAs across the family as a whole, along with major differences in their coding strategies, host ranges, virus particle structures, transmission mechanisms and clinical signs of disease, reflect a very large and diverse group of viruses that rationally should be reclassified as two families (</w:t>
            </w:r>
            <w:proofErr w:type="spellStart"/>
            <w:r w:rsidRPr="00AA1F20">
              <w:rPr>
                <w:rFonts w:ascii="Arial" w:hAnsi="Arial" w:cs="Arial"/>
                <w:i/>
                <w:iCs/>
                <w:sz w:val="22"/>
                <w:szCs w:val="22"/>
              </w:rPr>
              <w:t>Sedoreoviridae</w:t>
            </w:r>
            <w:proofErr w:type="spellEnd"/>
            <w:r w:rsidR="00B33103">
              <w:rPr>
                <w:rFonts w:ascii="Arial" w:hAnsi="Arial" w:cs="Arial"/>
                <w:sz w:val="22"/>
                <w:szCs w:val="22"/>
              </w:rPr>
              <w:t xml:space="preserve"> </w:t>
            </w:r>
            <w:r w:rsidRPr="00AA1F20">
              <w:rPr>
                <w:rFonts w:ascii="Arial" w:hAnsi="Arial" w:cs="Arial"/>
                <w:sz w:val="22"/>
                <w:szCs w:val="22"/>
              </w:rPr>
              <w:t xml:space="preserve">and </w:t>
            </w:r>
            <w:proofErr w:type="spellStart"/>
            <w:r w:rsidRPr="00AA1F20">
              <w:rPr>
                <w:rFonts w:ascii="Arial" w:hAnsi="Arial" w:cs="Arial"/>
                <w:i/>
                <w:iCs/>
                <w:sz w:val="22"/>
                <w:szCs w:val="22"/>
              </w:rPr>
              <w:t>Spinareoviridae</w:t>
            </w:r>
            <w:proofErr w:type="spellEnd"/>
            <w:r w:rsidRPr="00AA1F20">
              <w:rPr>
                <w:rFonts w:ascii="Arial" w:hAnsi="Arial" w:cs="Arial"/>
                <w:sz w:val="22"/>
                <w:szCs w:val="22"/>
              </w:rPr>
              <w:t xml:space="preserve">), within the order </w:t>
            </w:r>
            <w:proofErr w:type="spellStart"/>
            <w:r w:rsidRPr="00AA1F20">
              <w:rPr>
                <w:rFonts w:ascii="Arial" w:hAnsi="Arial" w:cs="Arial"/>
                <w:i/>
                <w:iCs/>
                <w:sz w:val="22"/>
                <w:szCs w:val="22"/>
              </w:rPr>
              <w:t>Reovirales</w:t>
            </w:r>
            <w:proofErr w:type="spellEnd"/>
            <w:r w:rsidRPr="00AA1F20">
              <w:rPr>
                <w:rFonts w:ascii="Arial" w:hAnsi="Arial" w:cs="Arial"/>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4B8E6A" w14:textId="77777777" w:rsidR="00A47040" w:rsidRPr="00A31722" w:rsidRDefault="00A47040" w:rsidP="00A47040">
                  <w:pPr>
                    <w:jc w:val="both"/>
                    <w:rPr>
                      <w:rFonts w:ascii="Arial" w:hAnsi="Arial" w:cs="Arial"/>
                      <w:sz w:val="22"/>
                      <w:szCs w:val="22"/>
                      <w:lang w:val="en-GB"/>
                    </w:rPr>
                  </w:pPr>
                  <w:r>
                    <w:rPr>
                      <w:rFonts w:ascii="Arial" w:hAnsi="Arial" w:cs="Arial"/>
                      <w:sz w:val="22"/>
                      <w:szCs w:val="22"/>
                      <w:lang w:val="en-GB"/>
                    </w:rPr>
                    <w:t>The f</w:t>
                  </w:r>
                  <w:r w:rsidRPr="00A31722">
                    <w:rPr>
                      <w:rFonts w:ascii="Arial" w:hAnsi="Arial" w:cs="Arial"/>
                      <w:sz w:val="22"/>
                      <w:szCs w:val="22"/>
                      <w:lang w:val="en-GB"/>
                    </w:rPr>
                    <w:t xml:space="preserve">amily </w:t>
                  </w:r>
                  <w:r w:rsidRPr="00A31722">
                    <w:rPr>
                      <w:rFonts w:ascii="Arial" w:hAnsi="Arial" w:cs="Arial"/>
                      <w:i/>
                      <w:sz w:val="22"/>
                      <w:szCs w:val="22"/>
                      <w:lang w:val="en-GB"/>
                    </w:rPr>
                    <w:t>Reoviridae</w:t>
                  </w:r>
                  <w:r w:rsidRPr="00A31722">
                    <w:rPr>
                      <w:rFonts w:ascii="Arial" w:hAnsi="Arial" w:cs="Arial"/>
                      <w:sz w:val="22"/>
                      <w:szCs w:val="22"/>
                      <w:lang w:val="en-GB"/>
                    </w:rPr>
                    <w:t xml:space="preserve"> currently </w:t>
                  </w:r>
                  <w:r>
                    <w:rPr>
                      <w:rFonts w:ascii="Arial" w:hAnsi="Arial" w:cs="Arial"/>
                      <w:sz w:val="22"/>
                      <w:szCs w:val="22"/>
                      <w:lang w:val="en-GB"/>
                    </w:rPr>
                    <w:t>includes</w:t>
                  </w:r>
                  <w:r w:rsidRPr="00A31722">
                    <w:rPr>
                      <w:rFonts w:ascii="Arial" w:hAnsi="Arial" w:cs="Arial"/>
                      <w:sz w:val="22"/>
                      <w:szCs w:val="22"/>
                      <w:lang w:val="en-GB"/>
                    </w:rPr>
                    <w:t xml:space="preserve"> 15 </w:t>
                  </w:r>
                  <w:r>
                    <w:rPr>
                      <w:rFonts w:ascii="Arial" w:hAnsi="Arial" w:cs="Arial"/>
                      <w:sz w:val="22"/>
                      <w:szCs w:val="22"/>
                      <w:lang w:val="en-GB"/>
                    </w:rPr>
                    <w:t xml:space="preserve">virus </w:t>
                  </w:r>
                  <w:r w:rsidRPr="00A31722">
                    <w:rPr>
                      <w:rFonts w:ascii="Arial" w:hAnsi="Arial" w:cs="Arial"/>
                      <w:sz w:val="22"/>
                      <w:szCs w:val="22"/>
                      <w:lang w:val="en-GB"/>
                    </w:rPr>
                    <w:t>genera</w:t>
                  </w:r>
                  <w:r>
                    <w:rPr>
                      <w:rFonts w:ascii="Arial" w:hAnsi="Arial" w:cs="Arial"/>
                      <w:sz w:val="22"/>
                      <w:szCs w:val="22"/>
                      <w:lang w:val="en-GB"/>
                    </w:rPr>
                    <w:t>,</w:t>
                  </w:r>
                  <w:r w:rsidRPr="00A31722">
                    <w:rPr>
                      <w:rFonts w:ascii="Arial" w:hAnsi="Arial" w:cs="Arial"/>
                      <w:sz w:val="22"/>
                      <w:szCs w:val="22"/>
                      <w:lang w:val="en-GB"/>
                    </w:rPr>
                    <w:t xml:space="preserve"> </w:t>
                  </w:r>
                  <w:r>
                    <w:rPr>
                      <w:rFonts w:ascii="Arial" w:hAnsi="Arial" w:cs="Arial"/>
                      <w:sz w:val="22"/>
                      <w:szCs w:val="22"/>
                      <w:lang w:val="en-GB"/>
                    </w:rPr>
                    <w:t xml:space="preserve">distributed </w:t>
                  </w:r>
                  <w:r w:rsidRPr="00A31722">
                    <w:rPr>
                      <w:rFonts w:ascii="Arial" w:hAnsi="Arial" w:cs="Arial"/>
                      <w:sz w:val="22"/>
                      <w:szCs w:val="22"/>
                      <w:lang w:val="en-GB"/>
                    </w:rPr>
                    <w:t>within two subfamilies</w:t>
                  </w:r>
                  <w:r>
                    <w:rPr>
                      <w:rFonts w:ascii="Arial" w:hAnsi="Arial" w:cs="Arial"/>
                      <w:sz w:val="22"/>
                      <w:szCs w:val="22"/>
                      <w:lang w:val="en-GB"/>
                    </w:rPr>
                    <w:t xml:space="preserve">, </w:t>
                  </w:r>
                  <w:proofErr w:type="spellStart"/>
                  <w:r w:rsidRPr="00A31722">
                    <w:rPr>
                      <w:rFonts w:ascii="Arial" w:hAnsi="Arial" w:cs="Arial"/>
                      <w:i/>
                      <w:sz w:val="22"/>
                      <w:szCs w:val="22"/>
                      <w:lang w:val="en-GB"/>
                    </w:rPr>
                    <w:t>Sedoreovirinae</w:t>
                  </w:r>
                  <w:proofErr w:type="spellEnd"/>
                  <w:r w:rsidRPr="00A31722">
                    <w:rPr>
                      <w:rFonts w:ascii="Arial" w:hAnsi="Arial" w:cs="Arial"/>
                      <w:sz w:val="22"/>
                      <w:szCs w:val="22"/>
                      <w:lang w:val="en-GB"/>
                    </w:rPr>
                    <w:t xml:space="preserve"> and </w:t>
                  </w:r>
                  <w:proofErr w:type="spellStart"/>
                  <w:r w:rsidRPr="00A31722">
                    <w:rPr>
                      <w:rFonts w:ascii="Arial" w:hAnsi="Arial" w:cs="Arial"/>
                      <w:i/>
                      <w:sz w:val="22"/>
                      <w:szCs w:val="22"/>
                      <w:lang w:val="en-GB"/>
                    </w:rPr>
                    <w:t>Spinareovirinae</w:t>
                  </w:r>
                  <w:proofErr w:type="spellEnd"/>
                  <w:r w:rsidRPr="00A31722">
                    <w:rPr>
                      <w:rFonts w:ascii="Arial" w:hAnsi="Arial" w:cs="Arial"/>
                      <w:sz w:val="22"/>
                      <w:szCs w:val="22"/>
                      <w:lang w:val="en-GB"/>
                    </w:rPr>
                    <w:t xml:space="preserve">. </w:t>
                  </w:r>
                  <w:r>
                    <w:rPr>
                      <w:rFonts w:ascii="Arial" w:hAnsi="Arial" w:cs="Arial"/>
                      <w:sz w:val="22"/>
                      <w:szCs w:val="22"/>
                      <w:lang w:val="en-GB"/>
                    </w:rPr>
                    <w:t>The s</w:t>
                  </w:r>
                  <w:r w:rsidRPr="00A31722">
                    <w:rPr>
                      <w:rFonts w:ascii="Arial" w:hAnsi="Arial" w:cs="Arial"/>
                      <w:sz w:val="22"/>
                      <w:szCs w:val="22"/>
                      <w:lang w:val="en-GB"/>
                    </w:rPr>
                    <w:t xml:space="preserve">ubfamily </w:t>
                  </w:r>
                  <w:proofErr w:type="spellStart"/>
                  <w:r w:rsidRPr="00A31722">
                    <w:rPr>
                      <w:rFonts w:ascii="Arial" w:hAnsi="Arial" w:cs="Arial"/>
                      <w:i/>
                      <w:sz w:val="22"/>
                      <w:szCs w:val="22"/>
                      <w:lang w:val="en-GB"/>
                    </w:rPr>
                    <w:t>Sedoreovirinae</w:t>
                  </w:r>
                  <w:proofErr w:type="spellEnd"/>
                  <w:r w:rsidRPr="00A31722">
                    <w:rPr>
                      <w:rFonts w:ascii="Arial" w:hAnsi="Arial" w:cs="Arial"/>
                      <w:sz w:val="22"/>
                      <w:szCs w:val="22"/>
                      <w:lang w:val="en-GB"/>
                    </w:rPr>
                    <w:t xml:space="preserve"> </w:t>
                  </w:r>
                  <w:r>
                    <w:rPr>
                      <w:rFonts w:ascii="Arial" w:hAnsi="Arial" w:cs="Arial"/>
                      <w:sz w:val="22"/>
                      <w:szCs w:val="22"/>
                      <w:lang w:val="en-GB"/>
                    </w:rPr>
                    <w:t>includes</w:t>
                  </w:r>
                  <w:r w:rsidRPr="00A31722">
                    <w:rPr>
                      <w:rFonts w:ascii="Arial" w:hAnsi="Arial" w:cs="Arial"/>
                      <w:sz w:val="22"/>
                      <w:szCs w:val="22"/>
                      <w:lang w:val="en-GB"/>
                    </w:rPr>
                    <w:t xml:space="preserve"> 6 genera </w:t>
                  </w:r>
                  <w:r>
                    <w:rPr>
                      <w:rFonts w:ascii="Arial" w:hAnsi="Arial" w:cs="Arial"/>
                      <w:sz w:val="22"/>
                      <w:szCs w:val="22"/>
                      <w:lang w:val="en-GB"/>
                    </w:rPr>
                    <w:t>of</w:t>
                  </w:r>
                  <w:r w:rsidRPr="00A31722">
                    <w:rPr>
                      <w:rFonts w:ascii="Arial" w:hAnsi="Arial" w:cs="Arial"/>
                      <w:sz w:val="22"/>
                      <w:szCs w:val="22"/>
                      <w:lang w:val="en-GB"/>
                    </w:rPr>
                    <w:t xml:space="preserve"> viruses with</w:t>
                  </w:r>
                  <w:r>
                    <w:rPr>
                      <w:rFonts w:ascii="Arial" w:hAnsi="Arial" w:cs="Arial"/>
                      <w:sz w:val="22"/>
                      <w:szCs w:val="22"/>
                      <w:lang w:val="en-GB"/>
                    </w:rPr>
                    <w:t xml:space="preserve"> icosahedral</w:t>
                  </w:r>
                  <w:r w:rsidRPr="00A31722">
                    <w:rPr>
                      <w:rFonts w:ascii="Arial" w:hAnsi="Arial" w:cs="Arial"/>
                      <w:sz w:val="22"/>
                      <w:szCs w:val="22"/>
                      <w:lang w:val="en-GB"/>
                    </w:rPr>
                    <w:t xml:space="preserve"> core particles </w:t>
                  </w:r>
                  <w:r>
                    <w:rPr>
                      <w:rFonts w:ascii="Arial" w:hAnsi="Arial" w:cs="Arial"/>
                      <w:sz w:val="22"/>
                      <w:szCs w:val="22"/>
                      <w:lang w:val="en-GB"/>
                    </w:rPr>
                    <w:t xml:space="preserve">that </w:t>
                  </w:r>
                  <w:r w:rsidRPr="00A31722">
                    <w:rPr>
                      <w:rFonts w:ascii="Arial" w:hAnsi="Arial" w:cs="Arial"/>
                      <w:sz w:val="22"/>
                      <w:szCs w:val="22"/>
                      <w:lang w:val="en-GB"/>
                    </w:rPr>
                    <w:t>hav</w:t>
                  </w:r>
                  <w:r>
                    <w:rPr>
                      <w:rFonts w:ascii="Arial" w:hAnsi="Arial" w:cs="Arial"/>
                      <w:sz w:val="22"/>
                      <w:szCs w:val="22"/>
                      <w:lang w:val="en-GB"/>
                    </w:rPr>
                    <w:t>e</w:t>
                  </w:r>
                  <w:r w:rsidRPr="00A31722">
                    <w:rPr>
                      <w:rFonts w:ascii="Arial" w:hAnsi="Arial" w:cs="Arial"/>
                      <w:sz w:val="22"/>
                      <w:szCs w:val="22"/>
                      <w:lang w:val="en-GB"/>
                    </w:rPr>
                    <w:t xml:space="preserve"> </w:t>
                  </w:r>
                  <w:r>
                    <w:rPr>
                      <w:rFonts w:ascii="Arial" w:hAnsi="Arial" w:cs="Arial"/>
                      <w:sz w:val="22"/>
                      <w:szCs w:val="22"/>
                      <w:lang w:val="en-GB"/>
                    </w:rPr>
                    <w:t xml:space="preserve">a </w:t>
                  </w:r>
                  <w:r w:rsidRPr="00A31722">
                    <w:rPr>
                      <w:rFonts w:ascii="Arial" w:hAnsi="Arial" w:cs="Arial"/>
                      <w:sz w:val="22"/>
                      <w:szCs w:val="22"/>
                      <w:lang w:val="en-GB"/>
                    </w:rPr>
                    <w:t xml:space="preserve">relatively smooth </w:t>
                  </w:r>
                  <w:r>
                    <w:rPr>
                      <w:rFonts w:ascii="Arial" w:hAnsi="Arial" w:cs="Arial"/>
                      <w:sz w:val="22"/>
                      <w:szCs w:val="22"/>
                      <w:lang w:val="en-GB"/>
                    </w:rPr>
                    <w:t>outer-</w:t>
                  </w:r>
                  <w:r w:rsidRPr="00A31722">
                    <w:rPr>
                      <w:rFonts w:ascii="Arial" w:hAnsi="Arial" w:cs="Arial"/>
                      <w:sz w:val="22"/>
                      <w:szCs w:val="22"/>
                      <w:lang w:val="en-GB"/>
                    </w:rPr>
                    <w:t>surface, hence the prefix ‘</w:t>
                  </w:r>
                  <w:proofErr w:type="spellStart"/>
                  <w:r>
                    <w:rPr>
                      <w:rFonts w:ascii="Arial" w:hAnsi="Arial" w:cs="Arial"/>
                      <w:sz w:val="22"/>
                      <w:szCs w:val="22"/>
                      <w:lang w:val="en-GB"/>
                    </w:rPr>
                    <w:t>s</w:t>
                  </w:r>
                  <w:r w:rsidRPr="00A31722">
                    <w:rPr>
                      <w:rFonts w:ascii="Arial" w:hAnsi="Arial" w:cs="Arial"/>
                      <w:sz w:val="22"/>
                      <w:szCs w:val="22"/>
                      <w:lang w:val="en-GB"/>
                    </w:rPr>
                    <w:t>edo</w:t>
                  </w:r>
                  <w:proofErr w:type="spellEnd"/>
                  <w:r w:rsidRPr="00A31722">
                    <w:rPr>
                      <w:rFonts w:ascii="Arial" w:hAnsi="Arial" w:cs="Arial"/>
                      <w:sz w:val="22"/>
                      <w:szCs w:val="22"/>
                      <w:lang w:val="en-GB"/>
                    </w:rPr>
                    <w:t xml:space="preserve">’ which signifies </w:t>
                  </w:r>
                  <w:r>
                    <w:rPr>
                      <w:rFonts w:ascii="Arial" w:hAnsi="Arial" w:cs="Arial"/>
                      <w:sz w:val="22"/>
                      <w:szCs w:val="22"/>
                      <w:lang w:val="en-GB"/>
                    </w:rPr>
                    <w:t>‘</w:t>
                  </w:r>
                  <w:r w:rsidRPr="00A31722">
                    <w:rPr>
                      <w:rFonts w:ascii="Arial" w:hAnsi="Arial" w:cs="Arial"/>
                      <w:sz w:val="22"/>
                      <w:szCs w:val="22"/>
                      <w:lang w:val="en-GB"/>
                    </w:rPr>
                    <w:t>smooth</w:t>
                  </w:r>
                  <w:r>
                    <w:rPr>
                      <w:rFonts w:ascii="Arial" w:hAnsi="Arial" w:cs="Arial"/>
                      <w:sz w:val="22"/>
                      <w:szCs w:val="22"/>
                      <w:lang w:val="en-GB"/>
                    </w:rPr>
                    <w:t>’</w:t>
                  </w:r>
                  <w:r w:rsidRPr="00A31722">
                    <w:rPr>
                      <w:rFonts w:ascii="Arial" w:hAnsi="Arial" w:cs="Arial"/>
                      <w:sz w:val="22"/>
                      <w:szCs w:val="22"/>
                      <w:lang w:val="en-GB"/>
                    </w:rPr>
                    <w:t xml:space="preserve">. </w:t>
                  </w:r>
                  <w:r>
                    <w:rPr>
                      <w:rFonts w:ascii="Arial" w:hAnsi="Arial" w:cs="Arial"/>
                      <w:sz w:val="22"/>
                      <w:szCs w:val="22"/>
                      <w:lang w:val="en-GB"/>
                    </w:rPr>
                    <w:t>The s</w:t>
                  </w:r>
                  <w:r w:rsidRPr="00A31722">
                    <w:rPr>
                      <w:rFonts w:ascii="Arial" w:hAnsi="Arial" w:cs="Arial"/>
                      <w:sz w:val="22"/>
                      <w:szCs w:val="22"/>
                      <w:lang w:val="en-GB"/>
                    </w:rPr>
                    <w:t xml:space="preserve">ubfamily </w:t>
                  </w:r>
                  <w:proofErr w:type="spellStart"/>
                  <w:r w:rsidRPr="00A31722">
                    <w:rPr>
                      <w:rFonts w:ascii="Arial" w:hAnsi="Arial" w:cs="Arial"/>
                      <w:i/>
                      <w:sz w:val="22"/>
                      <w:szCs w:val="22"/>
                      <w:lang w:val="en-GB"/>
                    </w:rPr>
                    <w:t>Spinareovirinae</w:t>
                  </w:r>
                  <w:proofErr w:type="spellEnd"/>
                  <w:r>
                    <w:rPr>
                      <w:rFonts w:ascii="Arial" w:hAnsi="Arial" w:cs="Arial"/>
                      <w:i/>
                      <w:sz w:val="22"/>
                      <w:szCs w:val="22"/>
                      <w:lang w:val="en-GB"/>
                    </w:rPr>
                    <w:t xml:space="preserve"> </w:t>
                  </w:r>
                  <w:r w:rsidRPr="00FA3C94">
                    <w:rPr>
                      <w:rFonts w:ascii="Arial" w:hAnsi="Arial" w:cs="Arial"/>
                      <w:iCs/>
                      <w:sz w:val="22"/>
                      <w:szCs w:val="22"/>
                      <w:lang w:val="en-GB"/>
                    </w:rPr>
                    <w:t>includes</w:t>
                  </w:r>
                  <w:r w:rsidRPr="00A31722">
                    <w:rPr>
                      <w:rFonts w:ascii="Arial" w:hAnsi="Arial" w:cs="Arial"/>
                      <w:sz w:val="22"/>
                      <w:szCs w:val="22"/>
                      <w:lang w:val="en-GB"/>
                    </w:rPr>
                    <w:t xml:space="preserve"> 9 genera of viruses with core particles </w:t>
                  </w:r>
                  <w:r>
                    <w:rPr>
                      <w:rFonts w:ascii="Arial" w:hAnsi="Arial" w:cs="Arial"/>
                      <w:sz w:val="22"/>
                      <w:szCs w:val="22"/>
                      <w:lang w:val="en-GB"/>
                    </w:rPr>
                    <w:t>that have ‘</w:t>
                  </w:r>
                  <w:r w:rsidRPr="00A31722">
                    <w:rPr>
                      <w:rFonts w:ascii="Arial" w:hAnsi="Arial" w:cs="Arial"/>
                      <w:sz w:val="22"/>
                      <w:szCs w:val="22"/>
                      <w:lang w:val="en-GB"/>
                    </w:rPr>
                    <w:t>turrets</w:t>
                  </w:r>
                  <w:r>
                    <w:rPr>
                      <w:rFonts w:ascii="Arial" w:hAnsi="Arial" w:cs="Arial"/>
                      <w:sz w:val="22"/>
                      <w:szCs w:val="22"/>
                      <w:lang w:val="en-GB"/>
                    </w:rPr>
                    <w:t>’ or ‘spikes’</w:t>
                  </w:r>
                  <w:r w:rsidRPr="00A31722">
                    <w:rPr>
                      <w:rFonts w:ascii="Arial" w:hAnsi="Arial" w:cs="Arial"/>
                      <w:sz w:val="22"/>
                      <w:szCs w:val="22"/>
                      <w:lang w:val="en-GB"/>
                    </w:rPr>
                    <w:t xml:space="preserve"> located </w:t>
                  </w:r>
                  <w:r>
                    <w:rPr>
                      <w:rFonts w:ascii="Arial" w:hAnsi="Arial" w:cs="Arial"/>
                      <w:sz w:val="22"/>
                      <w:szCs w:val="22"/>
                      <w:lang w:val="en-GB"/>
                    </w:rPr>
                    <w:t>on their surface</w:t>
                  </w:r>
                  <w:r w:rsidRPr="00A31722">
                    <w:rPr>
                      <w:rFonts w:ascii="Arial" w:hAnsi="Arial" w:cs="Arial"/>
                      <w:sz w:val="22"/>
                      <w:szCs w:val="22"/>
                      <w:lang w:val="en-GB"/>
                    </w:rPr>
                    <w:t xml:space="preserve"> at </w:t>
                  </w:r>
                  <w:r>
                    <w:rPr>
                      <w:rFonts w:ascii="Arial" w:hAnsi="Arial" w:cs="Arial"/>
                      <w:sz w:val="22"/>
                      <w:szCs w:val="22"/>
                      <w:lang w:val="en-GB"/>
                    </w:rPr>
                    <w:t>the 12 icosahedral five-fold vertices</w:t>
                  </w:r>
                  <w:r w:rsidRPr="00A31722">
                    <w:rPr>
                      <w:rFonts w:ascii="Arial" w:hAnsi="Arial" w:cs="Arial"/>
                      <w:sz w:val="22"/>
                      <w:szCs w:val="22"/>
                      <w:lang w:val="en-GB"/>
                    </w:rPr>
                    <w:t>, hence the prefix ‘</w:t>
                  </w:r>
                  <w:r>
                    <w:rPr>
                      <w:rFonts w:ascii="Arial" w:hAnsi="Arial" w:cs="Arial"/>
                      <w:sz w:val="22"/>
                      <w:szCs w:val="22"/>
                      <w:lang w:val="en-GB"/>
                    </w:rPr>
                    <w:t>s</w:t>
                  </w:r>
                  <w:r w:rsidRPr="00A31722">
                    <w:rPr>
                      <w:rFonts w:ascii="Arial" w:hAnsi="Arial" w:cs="Arial"/>
                      <w:sz w:val="22"/>
                      <w:szCs w:val="22"/>
                      <w:lang w:val="en-GB"/>
                    </w:rPr>
                    <w:t xml:space="preserve">pina’ which signifies </w:t>
                  </w:r>
                  <w:r>
                    <w:rPr>
                      <w:rFonts w:ascii="Arial" w:hAnsi="Arial" w:cs="Arial"/>
                      <w:sz w:val="22"/>
                      <w:szCs w:val="22"/>
                      <w:lang w:val="en-GB"/>
                    </w:rPr>
                    <w:t>‘</w:t>
                  </w:r>
                  <w:r w:rsidRPr="00A31722">
                    <w:rPr>
                      <w:rFonts w:ascii="Arial" w:hAnsi="Arial" w:cs="Arial"/>
                      <w:sz w:val="22"/>
                      <w:szCs w:val="22"/>
                      <w:lang w:val="en-GB"/>
                    </w:rPr>
                    <w:t>spikes</w:t>
                  </w:r>
                  <w:r>
                    <w:rPr>
                      <w:rFonts w:ascii="Arial" w:hAnsi="Arial" w:cs="Arial"/>
                      <w:sz w:val="22"/>
                      <w:szCs w:val="22"/>
                      <w:lang w:val="en-GB"/>
                    </w:rPr>
                    <w:t>’</w:t>
                  </w:r>
                  <w:r w:rsidRPr="00A31722">
                    <w:rPr>
                      <w:rFonts w:ascii="Arial" w:hAnsi="Arial" w:cs="Arial"/>
                      <w:sz w:val="22"/>
                      <w:szCs w:val="22"/>
                      <w:lang w:val="en-GB"/>
                    </w:rPr>
                    <w:t>.</w:t>
                  </w:r>
                </w:p>
                <w:p w14:paraId="72A343E2" w14:textId="77777777" w:rsidR="00A47040" w:rsidRDefault="00A47040" w:rsidP="00A47040">
                  <w:pPr>
                    <w:jc w:val="both"/>
                    <w:rPr>
                      <w:rFonts w:ascii="Arial" w:hAnsi="Arial" w:cs="Arial"/>
                      <w:sz w:val="22"/>
                      <w:szCs w:val="22"/>
                      <w:lang w:val="en-GB"/>
                    </w:rPr>
                  </w:pPr>
                </w:p>
                <w:p w14:paraId="7C702AF6" w14:textId="77777777" w:rsidR="00A47040" w:rsidRDefault="00A47040" w:rsidP="00A47040">
                  <w:pPr>
                    <w:jc w:val="both"/>
                    <w:rPr>
                      <w:rFonts w:ascii="Arial" w:hAnsi="Arial" w:cs="Arial"/>
                      <w:bCs/>
                      <w:sz w:val="22"/>
                      <w:szCs w:val="22"/>
                      <w:lang w:val="en-GB"/>
                    </w:rPr>
                  </w:pPr>
                  <w:r w:rsidRPr="00A31722">
                    <w:rPr>
                      <w:rFonts w:ascii="Arial" w:hAnsi="Arial" w:cs="Arial"/>
                      <w:sz w:val="22"/>
                      <w:szCs w:val="22"/>
                      <w:lang w:val="en-GB"/>
                    </w:rPr>
                    <w:t xml:space="preserve">Viruses belonging to family </w:t>
                  </w:r>
                  <w:r w:rsidRPr="00A31722">
                    <w:rPr>
                      <w:rFonts w:ascii="Arial" w:hAnsi="Arial" w:cs="Arial"/>
                      <w:i/>
                      <w:sz w:val="22"/>
                      <w:szCs w:val="22"/>
                      <w:lang w:val="en-GB"/>
                    </w:rPr>
                    <w:t>Reoviridae</w:t>
                  </w:r>
                  <w:r w:rsidRPr="00A31722">
                    <w:rPr>
                      <w:rFonts w:ascii="Arial" w:hAnsi="Arial" w:cs="Arial"/>
                      <w:sz w:val="22"/>
                      <w:szCs w:val="22"/>
                      <w:lang w:val="en-GB"/>
                    </w:rPr>
                    <w:t xml:space="preserve"> </w:t>
                  </w:r>
                  <w:r>
                    <w:rPr>
                      <w:rFonts w:ascii="Arial" w:hAnsi="Arial" w:cs="Arial"/>
                      <w:sz w:val="22"/>
                      <w:szCs w:val="22"/>
                      <w:lang w:val="en-GB"/>
                    </w:rPr>
                    <w:t>(</w:t>
                  </w:r>
                  <w:proofErr w:type="spellStart"/>
                  <w:r>
                    <w:rPr>
                      <w:rFonts w:ascii="Arial" w:hAnsi="Arial" w:cs="Arial"/>
                      <w:sz w:val="22"/>
                      <w:szCs w:val="22"/>
                      <w:lang w:val="en-GB"/>
                    </w:rPr>
                    <w:t>reovirids</w:t>
                  </w:r>
                  <w:proofErr w:type="spellEnd"/>
                  <w:r>
                    <w:rPr>
                      <w:rFonts w:ascii="Arial" w:hAnsi="Arial" w:cs="Arial"/>
                      <w:sz w:val="22"/>
                      <w:szCs w:val="22"/>
                      <w:lang w:val="en-GB"/>
                    </w:rPr>
                    <w:t xml:space="preserve">) </w:t>
                  </w:r>
                  <w:r w:rsidRPr="00A31722">
                    <w:rPr>
                      <w:rFonts w:ascii="Arial" w:hAnsi="Arial" w:cs="Arial"/>
                      <w:sz w:val="22"/>
                      <w:szCs w:val="22"/>
                      <w:lang w:val="en-GB"/>
                    </w:rPr>
                    <w:t>have evolved over relatively long periods</w:t>
                  </w:r>
                  <w:r>
                    <w:rPr>
                      <w:rFonts w:ascii="Arial" w:hAnsi="Arial" w:cs="Arial"/>
                      <w:sz w:val="22"/>
                      <w:szCs w:val="22"/>
                      <w:lang w:val="en-GB"/>
                    </w:rPr>
                    <w:t xml:space="preserve"> of time</w:t>
                  </w:r>
                  <w:r w:rsidRPr="00A31722">
                    <w:rPr>
                      <w:rFonts w:ascii="Arial" w:hAnsi="Arial" w:cs="Arial"/>
                      <w:sz w:val="22"/>
                      <w:szCs w:val="22"/>
                      <w:lang w:val="en-GB"/>
                    </w:rPr>
                    <w:t xml:space="preserve"> </w:t>
                  </w:r>
                  <w:r>
                    <w:rPr>
                      <w:rFonts w:ascii="Arial" w:hAnsi="Arial" w:cs="Arial"/>
                      <w:sz w:val="22"/>
                      <w:szCs w:val="22"/>
                      <w:lang w:val="en-GB"/>
                    </w:rPr>
                    <w:t xml:space="preserve">so that </w:t>
                  </w:r>
                  <w:r w:rsidRPr="00A31722">
                    <w:rPr>
                      <w:rFonts w:ascii="Arial" w:hAnsi="Arial" w:cs="Arial"/>
                      <w:sz w:val="22"/>
                      <w:szCs w:val="22"/>
                      <w:lang w:val="en-GB"/>
                    </w:rPr>
                    <w:t xml:space="preserve">it has become difficult </w:t>
                  </w:r>
                  <w:r w:rsidRPr="00A31722">
                    <w:rPr>
                      <w:rFonts w:ascii="Arial" w:hAnsi="Arial" w:cs="Arial"/>
                      <w:bCs/>
                      <w:sz w:val="22"/>
                      <w:szCs w:val="22"/>
                      <w:lang w:val="en-GB"/>
                    </w:rPr>
                    <w:t xml:space="preserve">to </w:t>
                  </w:r>
                  <w:r>
                    <w:rPr>
                      <w:rFonts w:ascii="Arial" w:hAnsi="Arial" w:cs="Arial"/>
                      <w:bCs/>
                      <w:sz w:val="22"/>
                      <w:szCs w:val="22"/>
                      <w:lang w:val="en-GB"/>
                    </w:rPr>
                    <w:t>detect</w:t>
                  </w:r>
                  <w:r w:rsidRPr="00A31722">
                    <w:rPr>
                      <w:rFonts w:ascii="Arial" w:hAnsi="Arial" w:cs="Arial"/>
                      <w:bCs/>
                      <w:sz w:val="22"/>
                      <w:szCs w:val="22"/>
                      <w:lang w:val="en-GB"/>
                    </w:rPr>
                    <w:t xml:space="preserve"> significant amino acid identit</w:t>
                  </w:r>
                  <w:r>
                    <w:rPr>
                      <w:rFonts w:ascii="Arial" w:hAnsi="Arial" w:cs="Arial"/>
                      <w:bCs/>
                      <w:sz w:val="22"/>
                      <w:szCs w:val="22"/>
                      <w:lang w:val="en-GB"/>
                    </w:rPr>
                    <w:t>ies</w:t>
                  </w:r>
                  <w:r w:rsidRPr="00A31722">
                    <w:rPr>
                      <w:rFonts w:ascii="Arial" w:hAnsi="Arial" w:cs="Arial"/>
                      <w:bCs/>
                      <w:sz w:val="22"/>
                      <w:szCs w:val="22"/>
                      <w:lang w:val="en-GB"/>
                    </w:rPr>
                    <w:t xml:space="preserve"> between many of the</w:t>
                  </w:r>
                  <w:r>
                    <w:rPr>
                      <w:rFonts w:ascii="Arial" w:hAnsi="Arial" w:cs="Arial"/>
                      <w:bCs/>
                      <w:sz w:val="22"/>
                      <w:szCs w:val="22"/>
                      <w:lang w:val="en-GB"/>
                    </w:rPr>
                    <w:t>ir</w:t>
                  </w:r>
                  <w:r w:rsidRPr="00A31722">
                    <w:rPr>
                      <w:rFonts w:ascii="Arial" w:hAnsi="Arial" w:cs="Arial"/>
                      <w:bCs/>
                      <w:sz w:val="22"/>
                      <w:szCs w:val="22"/>
                      <w:lang w:val="en-GB"/>
                    </w:rPr>
                    <w:t xml:space="preserve"> </w:t>
                  </w:r>
                  <w:r>
                    <w:rPr>
                      <w:rFonts w:ascii="Arial" w:hAnsi="Arial" w:cs="Arial"/>
                      <w:bCs/>
                      <w:sz w:val="22"/>
                      <w:szCs w:val="22"/>
                      <w:lang w:val="en-GB"/>
                    </w:rPr>
                    <w:t xml:space="preserve">more variable </w:t>
                  </w:r>
                  <w:r w:rsidRPr="00A31722">
                    <w:rPr>
                      <w:rFonts w:ascii="Arial" w:hAnsi="Arial" w:cs="Arial"/>
                      <w:bCs/>
                      <w:sz w:val="22"/>
                      <w:szCs w:val="22"/>
                      <w:lang w:val="en-GB"/>
                    </w:rPr>
                    <w:t>genes</w:t>
                  </w:r>
                  <w:r>
                    <w:rPr>
                      <w:rFonts w:ascii="Arial" w:hAnsi="Arial" w:cs="Arial"/>
                      <w:bCs/>
                      <w:sz w:val="22"/>
                      <w:szCs w:val="22"/>
                      <w:lang w:val="en-GB"/>
                    </w:rPr>
                    <w:t>,</w:t>
                  </w:r>
                  <w:r w:rsidRPr="00A31722">
                    <w:rPr>
                      <w:rFonts w:ascii="Arial" w:hAnsi="Arial" w:cs="Arial"/>
                      <w:bCs/>
                      <w:sz w:val="22"/>
                      <w:szCs w:val="22"/>
                      <w:lang w:val="en-GB"/>
                    </w:rPr>
                    <w:t xml:space="preserve"> </w:t>
                  </w:r>
                  <w:r>
                    <w:rPr>
                      <w:rFonts w:ascii="Arial" w:hAnsi="Arial" w:cs="Arial"/>
                      <w:bCs/>
                      <w:sz w:val="22"/>
                      <w:szCs w:val="22"/>
                      <w:lang w:val="en-GB"/>
                    </w:rPr>
                    <w:t xml:space="preserve">even if they encode </w:t>
                  </w:r>
                  <w:r w:rsidRPr="00A31722">
                    <w:rPr>
                      <w:rFonts w:ascii="Arial" w:hAnsi="Arial" w:cs="Arial"/>
                      <w:bCs/>
                      <w:sz w:val="22"/>
                      <w:szCs w:val="22"/>
                      <w:lang w:val="en-GB"/>
                    </w:rPr>
                    <w:t>homologous</w:t>
                  </w:r>
                  <w:r>
                    <w:rPr>
                      <w:rFonts w:ascii="Arial" w:hAnsi="Arial" w:cs="Arial"/>
                      <w:bCs/>
                      <w:sz w:val="22"/>
                      <w:szCs w:val="22"/>
                      <w:lang w:val="en-GB"/>
                    </w:rPr>
                    <w:t xml:space="preserve"> proteins</w:t>
                  </w:r>
                  <w:r w:rsidRPr="00A31722">
                    <w:rPr>
                      <w:rFonts w:ascii="Arial" w:hAnsi="Arial" w:cs="Arial"/>
                      <w:bCs/>
                      <w:sz w:val="22"/>
                      <w:szCs w:val="22"/>
                      <w:lang w:val="en-GB"/>
                    </w:rPr>
                    <w:t xml:space="preserve">. </w:t>
                  </w:r>
                  <w:r>
                    <w:rPr>
                      <w:rFonts w:ascii="Arial" w:hAnsi="Arial" w:cs="Arial"/>
                      <w:bCs/>
                      <w:sz w:val="22"/>
                      <w:szCs w:val="22"/>
                      <w:lang w:val="en-GB"/>
                    </w:rPr>
                    <w:t xml:space="preserve">However, all </w:t>
                  </w:r>
                  <w:proofErr w:type="spellStart"/>
                  <w:r>
                    <w:rPr>
                      <w:rFonts w:ascii="Arial" w:hAnsi="Arial" w:cs="Arial"/>
                      <w:bCs/>
                      <w:sz w:val="22"/>
                      <w:szCs w:val="22"/>
                      <w:lang w:val="en-GB"/>
                    </w:rPr>
                    <w:t>reovirids</w:t>
                  </w:r>
                  <w:proofErr w:type="spellEnd"/>
                  <w:r>
                    <w:rPr>
                      <w:rFonts w:ascii="Arial" w:hAnsi="Arial" w:cs="Arial"/>
                      <w:bCs/>
                      <w:sz w:val="22"/>
                      <w:szCs w:val="22"/>
                      <w:lang w:val="en-GB"/>
                    </w:rPr>
                    <w:t xml:space="preserve"> have a more highly conserved and fully conservative, core-associated RNA-directed RNA polymerase (</w:t>
                  </w:r>
                  <w:proofErr w:type="spellStart"/>
                  <w:r>
                    <w:rPr>
                      <w:rFonts w:ascii="Arial" w:hAnsi="Arial" w:cs="Arial"/>
                      <w:bCs/>
                      <w:sz w:val="22"/>
                      <w:szCs w:val="22"/>
                      <w:lang w:val="en-GB"/>
                    </w:rPr>
                    <w:t>RdRp</w:t>
                  </w:r>
                  <w:proofErr w:type="spellEnd"/>
                  <w:r>
                    <w:rPr>
                      <w:rFonts w:ascii="Arial" w:hAnsi="Arial" w:cs="Arial"/>
                      <w:bCs/>
                      <w:sz w:val="22"/>
                      <w:szCs w:val="22"/>
                      <w:lang w:val="en-GB"/>
                    </w:rPr>
                    <w:t>),</w:t>
                  </w:r>
                  <w:r w:rsidRPr="00A31722">
                    <w:rPr>
                      <w:rFonts w:ascii="Arial" w:hAnsi="Arial" w:cs="Arial"/>
                      <w:bCs/>
                      <w:sz w:val="22"/>
                      <w:szCs w:val="22"/>
                      <w:lang w:val="en-GB"/>
                    </w:rPr>
                    <w:t xml:space="preserve"> </w:t>
                  </w:r>
                  <w:r>
                    <w:rPr>
                      <w:rFonts w:ascii="Arial" w:hAnsi="Arial" w:cs="Arial"/>
                      <w:bCs/>
                      <w:sz w:val="22"/>
                      <w:szCs w:val="22"/>
                      <w:lang w:val="en-GB"/>
                    </w:rPr>
                    <w:t>enabling</w:t>
                  </w:r>
                  <w:r w:rsidRPr="00A31722">
                    <w:rPr>
                      <w:rFonts w:ascii="Arial" w:hAnsi="Arial" w:cs="Arial"/>
                      <w:bCs/>
                      <w:sz w:val="22"/>
                      <w:szCs w:val="22"/>
                      <w:lang w:val="en-GB"/>
                    </w:rPr>
                    <w:t xml:space="preserve"> relatively reliable </w:t>
                  </w:r>
                  <w:r>
                    <w:rPr>
                      <w:rFonts w:ascii="Arial" w:hAnsi="Arial" w:cs="Arial"/>
                      <w:bCs/>
                      <w:sz w:val="22"/>
                      <w:szCs w:val="22"/>
                      <w:lang w:val="en-GB"/>
                    </w:rPr>
                    <w:t xml:space="preserve">sequence </w:t>
                  </w:r>
                  <w:r w:rsidRPr="00A31722">
                    <w:rPr>
                      <w:rFonts w:ascii="Arial" w:hAnsi="Arial" w:cs="Arial"/>
                      <w:bCs/>
                      <w:sz w:val="22"/>
                      <w:szCs w:val="22"/>
                      <w:lang w:val="en-GB"/>
                    </w:rPr>
                    <w:t>comparison</w:t>
                  </w:r>
                  <w:r>
                    <w:rPr>
                      <w:rFonts w:ascii="Arial" w:hAnsi="Arial" w:cs="Arial"/>
                      <w:bCs/>
                      <w:sz w:val="22"/>
                      <w:szCs w:val="22"/>
                      <w:lang w:val="en-GB"/>
                    </w:rPr>
                    <w:t>s</w:t>
                  </w:r>
                  <w:r w:rsidRPr="00A31722">
                    <w:rPr>
                      <w:rFonts w:ascii="Arial" w:hAnsi="Arial" w:cs="Arial"/>
                      <w:bCs/>
                      <w:sz w:val="22"/>
                      <w:szCs w:val="22"/>
                      <w:lang w:val="en-GB"/>
                    </w:rPr>
                    <w:t xml:space="preserve"> across the entire family. Within</w:t>
                  </w:r>
                  <w:r>
                    <w:rPr>
                      <w:rFonts w:ascii="Arial" w:hAnsi="Arial" w:cs="Arial"/>
                      <w:bCs/>
                      <w:sz w:val="22"/>
                      <w:szCs w:val="22"/>
                      <w:lang w:val="en-GB"/>
                    </w:rPr>
                    <w:t xml:space="preserve"> individual </w:t>
                  </w:r>
                  <w:r w:rsidRPr="00A31722">
                    <w:rPr>
                      <w:rFonts w:ascii="Arial" w:hAnsi="Arial" w:cs="Arial"/>
                      <w:bCs/>
                      <w:sz w:val="22"/>
                      <w:szCs w:val="22"/>
                      <w:lang w:val="en-GB"/>
                    </w:rPr>
                    <w:t>genera</w:t>
                  </w:r>
                  <w:r>
                    <w:rPr>
                      <w:rFonts w:ascii="Arial" w:hAnsi="Arial" w:cs="Arial"/>
                      <w:bCs/>
                      <w:sz w:val="22"/>
                      <w:szCs w:val="22"/>
                      <w:lang w:val="en-GB"/>
                    </w:rPr>
                    <w:t>,</w:t>
                  </w:r>
                  <w:r w:rsidRPr="00A31722">
                    <w:rPr>
                      <w:rFonts w:ascii="Arial" w:hAnsi="Arial" w:cs="Arial"/>
                      <w:bCs/>
                      <w:sz w:val="22"/>
                      <w:szCs w:val="22"/>
                      <w:lang w:val="en-GB"/>
                    </w:rPr>
                    <w:t xml:space="preserve"> </w:t>
                  </w:r>
                  <w:r>
                    <w:rPr>
                      <w:rFonts w:ascii="Arial" w:hAnsi="Arial" w:cs="Arial"/>
                      <w:bCs/>
                      <w:sz w:val="22"/>
                      <w:szCs w:val="22"/>
                      <w:lang w:val="en-GB"/>
                    </w:rPr>
                    <w:t>the</w:t>
                  </w:r>
                  <w:r w:rsidRPr="00A31722">
                    <w:rPr>
                      <w:rFonts w:ascii="Arial" w:hAnsi="Arial" w:cs="Arial"/>
                      <w:bCs/>
                      <w:sz w:val="22"/>
                      <w:szCs w:val="22"/>
                      <w:lang w:val="en-GB"/>
                    </w:rPr>
                    <w:t xml:space="preserve"> amino acid (aa) identities of the </w:t>
                  </w:r>
                  <w:proofErr w:type="spellStart"/>
                  <w:r>
                    <w:rPr>
                      <w:rFonts w:ascii="Arial" w:hAnsi="Arial" w:cs="Arial"/>
                      <w:bCs/>
                      <w:sz w:val="22"/>
                      <w:szCs w:val="22"/>
                      <w:lang w:val="en-GB"/>
                    </w:rPr>
                    <w:t>RdRp</w:t>
                  </w:r>
                  <w:proofErr w:type="spellEnd"/>
                  <w:r w:rsidRPr="00A31722">
                    <w:rPr>
                      <w:rFonts w:ascii="Arial" w:hAnsi="Arial" w:cs="Arial"/>
                      <w:bCs/>
                      <w:sz w:val="22"/>
                      <w:szCs w:val="22"/>
                      <w:lang w:val="en-GB"/>
                    </w:rPr>
                    <w:t xml:space="preserve"> are higher than 30%, except for rotaviruses</w:t>
                  </w:r>
                  <w:r>
                    <w:rPr>
                      <w:rFonts w:ascii="Arial" w:hAnsi="Arial" w:cs="Arial"/>
                      <w:bCs/>
                      <w:sz w:val="22"/>
                      <w:szCs w:val="22"/>
                      <w:lang w:val="en-GB"/>
                    </w:rPr>
                    <w:t>,</w:t>
                  </w:r>
                  <w:r w:rsidRPr="00A31722">
                    <w:rPr>
                      <w:rFonts w:ascii="Arial" w:hAnsi="Arial" w:cs="Arial"/>
                      <w:bCs/>
                      <w:sz w:val="22"/>
                      <w:szCs w:val="22"/>
                      <w:lang w:val="en-GB"/>
                    </w:rPr>
                    <w:t xml:space="preserve"> where aa values as low as 20-22% </w:t>
                  </w:r>
                  <w:r>
                    <w:rPr>
                      <w:rFonts w:ascii="Arial" w:hAnsi="Arial" w:cs="Arial"/>
                      <w:bCs/>
                      <w:sz w:val="22"/>
                      <w:szCs w:val="22"/>
                      <w:lang w:val="en-GB"/>
                    </w:rPr>
                    <w:t xml:space="preserve">can </w:t>
                  </w:r>
                  <w:r w:rsidRPr="00A31722">
                    <w:rPr>
                      <w:rFonts w:ascii="Arial" w:hAnsi="Arial" w:cs="Arial"/>
                      <w:bCs/>
                      <w:sz w:val="22"/>
                      <w:szCs w:val="22"/>
                      <w:lang w:val="en-GB"/>
                    </w:rPr>
                    <w:t xml:space="preserve">exist between </w:t>
                  </w:r>
                  <w:r>
                    <w:rPr>
                      <w:rFonts w:ascii="Arial" w:hAnsi="Arial" w:cs="Arial"/>
                      <w:bCs/>
                      <w:sz w:val="22"/>
                      <w:szCs w:val="22"/>
                      <w:lang w:val="en-GB"/>
                    </w:rPr>
                    <w:t xml:space="preserve">viruses of </w:t>
                  </w:r>
                  <w:r w:rsidRPr="00A31722">
                    <w:rPr>
                      <w:rFonts w:ascii="Arial" w:hAnsi="Arial" w:cs="Arial"/>
                      <w:bCs/>
                      <w:sz w:val="22"/>
                      <w:szCs w:val="22"/>
                      <w:lang w:val="en-GB"/>
                    </w:rPr>
                    <w:t>certain species.</w:t>
                  </w:r>
                </w:p>
                <w:p w14:paraId="762D14ED" w14:textId="77777777" w:rsidR="00A47040" w:rsidRDefault="00A47040" w:rsidP="00A47040">
                  <w:pPr>
                    <w:jc w:val="both"/>
                    <w:rPr>
                      <w:rFonts w:ascii="Arial" w:hAnsi="Arial" w:cs="Arial"/>
                      <w:bCs/>
                      <w:sz w:val="22"/>
                      <w:szCs w:val="22"/>
                      <w:lang w:val="en-GB"/>
                    </w:rPr>
                  </w:pPr>
                </w:p>
                <w:p w14:paraId="3A88C827" w14:textId="77777777" w:rsidR="00A47040" w:rsidRDefault="00A47040" w:rsidP="00A47040">
                  <w:pPr>
                    <w:jc w:val="both"/>
                    <w:rPr>
                      <w:rFonts w:ascii="Arial" w:hAnsi="Arial" w:cs="Arial"/>
                      <w:bCs/>
                      <w:sz w:val="22"/>
                      <w:szCs w:val="22"/>
                      <w:lang w:val="en-GB"/>
                    </w:rPr>
                  </w:pPr>
                  <w:r>
                    <w:rPr>
                      <w:rFonts w:ascii="Arial" w:hAnsi="Arial" w:cs="Arial"/>
                      <w:bCs/>
                      <w:sz w:val="22"/>
                      <w:szCs w:val="22"/>
                      <w:lang w:val="en-GB"/>
                    </w:rPr>
                    <w:t xml:space="preserve">The levels of </w:t>
                  </w:r>
                  <w:r w:rsidRPr="00A31722">
                    <w:rPr>
                      <w:rFonts w:ascii="Arial" w:hAnsi="Arial" w:cs="Arial"/>
                      <w:bCs/>
                      <w:sz w:val="22"/>
                      <w:szCs w:val="22"/>
                      <w:lang w:val="en-GB"/>
                    </w:rPr>
                    <w:t>amino acid identit</w:t>
                  </w:r>
                  <w:r>
                    <w:rPr>
                      <w:rFonts w:ascii="Arial" w:hAnsi="Arial" w:cs="Arial"/>
                      <w:bCs/>
                      <w:sz w:val="22"/>
                      <w:szCs w:val="22"/>
                      <w:lang w:val="en-GB"/>
                    </w:rPr>
                    <w:t>y</w:t>
                  </w:r>
                  <w:r w:rsidRPr="00A31722">
                    <w:rPr>
                      <w:rFonts w:ascii="Arial" w:hAnsi="Arial" w:cs="Arial"/>
                      <w:bCs/>
                      <w:sz w:val="22"/>
                      <w:szCs w:val="22"/>
                      <w:lang w:val="en-GB"/>
                    </w:rPr>
                    <w:t xml:space="preserve"> </w:t>
                  </w:r>
                  <w:r>
                    <w:rPr>
                      <w:rFonts w:ascii="Arial" w:hAnsi="Arial" w:cs="Arial"/>
                      <w:bCs/>
                      <w:sz w:val="22"/>
                      <w:szCs w:val="22"/>
                      <w:lang w:val="en-GB"/>
                    </w:rPr>
                    <w:t xml:space="preserve">detected in the </w:t>
                  </w:r>
                  <w:proofErr w:type="spellStart"/>
                  <w:r>
                    <w:rPr>
                      <w:rFonts w:ascii="Arial" w:hAnsi="Arial" w:cs="Arial"/>
                      <w:bCs/>
                      <w:sz w:val="22"/>
                      <w:szCs w:val="22"/>
                      <w:lang w:val="en-GB"/>
                    </w:rPr>
                    <w:t>RdRps</w:t>
                  </w:r>
                  <w:proofErr w:type="spellEnd"/>
                  <w:r>
                    <w:rPr>
                      <w:rFonts w:ascii="Arial" w:hAnsi="Arial" w:cs="Arial"/>
                      <w:bCs/>
                      <w:sz w:val="22"/>
                      <w:szCs w:val="22"/>
                      <w:lang w:val="en-GB"/>
                    </w:rPr>
                    <w:t xml:space="preserve"> between viruses of different </w:t>
                  </w:r>
                  <w:proofErr w:type="spellStart"/>
                  <w:r>
                    <w:rPr>
                      <w:rFonts w:ascii="Arial" w:hAnsi="Arial" w:cs="Arial"/>
                      <w:bCs/>
                      <w:sz w:val="22"/>
                      <w:szCs w:val="22"/>
                      <w:lang w:val="en-GB"/>
                    </w:rPr>
                    <w:t>reovirid</w:t>
                  </w:r>
                  <w:proofErr w:type="spellEnd"/>
                  <w:r>
                    <w:rPr>
                      <w:rFonts w:ascii="Arial" w:hAnsi="Arial" w:cs="Arial"/>
                      <w:bCs/>
                      <w:sz w:val="22"/>
                      <w:szCs w:val="22"/>
                      <w:lang w:val="en-GB"/>
                    </w:rPr>
                    <w:t xml:space="preserve"> </w:t>
                  </w:r>
                  <w:r w:rsidRPr="00A31722">
                    <w:rPr>
                      <w:rFonts w:ascii="Arial" w:hAnsi="Arial" w:cs="Arial"/>
                      <w:bCs/>
                      <w:sz w:val="22"/>
                      <w:szCs w:val="22"/>
                      <w:lang w:val="en-GB"/>
                    </w:rPr>
                    <w:t>genera</w:t>
                  </w:r>
                  <w:r>
                    <w:rPr>
                      <w:rFonts w:ascii="Arial" w:hAnsi="Arial" w:cs="Arial"/>
                      <w:bCs/>
                      <w:sz w:val="22"/>
                      <w:szCs w:val="22"/>
                      <w:lang w:val="en-GB"/>
                    </w:rPr>
                    <w:t xml:space="preserve"> </w:t>
                  </w:r>
                  <w:r w:rsidRPr="00A31722">
                    <w:rPr>
                      <w:rFonts w:ascii="Arial" w:hAnsi="Arial" w:cs="Arial"/>
                      <w:bCs/>
                      <w:sz w:val="22"/>
                      <w:szCs w:val="22"/>
                      <w:lang w:val="en-GB"/>
                    </w:rPr>
                    <w:t xml:space="preserve">are broadly similar </w:t>
                  </w:r>
                  <w:r>
                    <w:rPr>
                      <w:rFonts w:ascii="Arial" w:hAnsi="Arial" w:cs="Arial"/>
                      <w:bCs/>
                      <w:sz w:val="22"/>
                      <w:szCs w:val="22"/>
                      <w:lang w:val="en-GB"/>
                    </w:rPr>
                    <w:t>within either of</w:t>
                  </w:r>
                  <w:r w:rsidRPr="00A31722">
                    <w:rPr>
                      <w:rFonts w:ascii="Arial" w:hAnsi="Arial" w:cs="Arial"/>
                      <w:bCs/>
                      <w:i/>
                      <w:sz w:val="22"/>
                      <w:szCs w:val="22"/>
                      <w:lang w:val="en-GB"/>
                    </w:rPr>
                    <w:t xml:space="preserve"> </w:t>
                  </w:r>
                  <w:r>
                    <w:rPr>
                      <w:rFonts w:ascii="Arial" w:hAnsi="Arial" w:cs="Arial"/>
                      <w:bCs/>
                      <w:sz w:val="22"/>
                      <w:szCs w:val="22"/>
                      <w:lang w:val="en-GB"/>
                    </w:rPr>
                    <w:t xml:space="preserve">the two </w:t>
                  </w:r>
                  <w:r w:rsidRPr="00A31722">
                    <w:rPr>
                      <w:rFonts w:ascii="Arial" w:hAnsi="Arial" w:cs="Arial"/>
                      <w:bCs/>
                      <w:sz w:val="22"/>
                      <w:szCs w:val="22"/>
                      <w:lang w:val="en-GB"/>
                    </w:rPr>
                    <w:t>subfamilies</w:t>
                  </w:r>
                  <w:r>
                    <w:rPr>
                      <w:rFonts w:ascii="Arial" w:hAnsi="Arial" w:cs="Arial"/>
                      <w:bCs/>
                      <w:sz w:val="22"/>
                      <w:szCs w:val="22"/>
                      <w:lang w:val="en-GB"/>
                    </w:rPr>
                    <w:t>,</w:t>
                  </w:r>
                  <w:r w:rsidRPr="00A31722">
                    <w:rPr>
                      <w:rFonts w:ascii="Arial" w:hAnsi="Arial" w:cs="Arial"/>
                      <w:bCs/>
                      <w:i/>
                      <w:sz w:val="22"/>
                      <w:szCs w:val="22"/>
                      <w:lang w:val="en-GB"/>
                    </w:rPr>
                    <w:t xml:space="preserve"> </w:t>
                  </w:r>
                  <w:proofErr w:type="spellStart"/>
                  <w:r w:rsidRPr="00A31722">
                    <w:rPr>
                      <w:rFonts w:ascii="Arial" w:hAnsi="Arial" w:cs="Arial"/>
                      <w:bCs/>
                      <w:i/>
                      <w:sz w:val="22"/>
                      <w:szCs w:val="22"/>
                      <w:lang w:val="en-GB"/>
                    </w:rPr>
                    <w:t>Sedoreovirinae</w:t>
                  </w:r>
                  <w:proofErr w:type="spellEnd"/>
                  <w:r w:rsidRPr="00A31722">
                    <w:rPr>
                      <w:rFonts w:ascii="Arial" w:hAnsi="Arial" w:cs="Arial"/>
                      <w:bCs/>
                      <w:sz w:val="22"/>
                      <w:szCs w:val="22"/>
                      <w:lang w:val="en-GB"/>
                    </w:rPr>
                    <w:t xml:space="preserve"> or </w:t>
                  </w:r>
                  <w:proofErr w:type="spellStart"/>
                  <w:r w:rsidRPr="00A31722">
                    <w:rPr>
                      <w:rFonts w:ascii="Arial" w:hAnsi="Arial" w:cs="Arial"/>
                      <w:bCs/>
                      <w:i/>
                      <w:sz w:val="22"/>
                      <w:szCs w:val="22"/>
                      <w:lang w:val="en-GB"/>
                    </w:rPr>
                    <w:t>Spinareovirinae</w:t>
                  </w:r>
                  <w:proofErr w:type="spellEnd"/>
                  <w:r>
                    <w:rPr>
                      <w:rFonts w:ascii="Arial" w:hAnsi="Arial" w:cs="Arial"/>
                      <w:bCs/>
                      <w:i/>
                      <w:sz w:val="22"/>
                      <w:szCs w:val="22"/>
                      <w:lang w:val="en-GB"/>
                    </w:rPr>
                    <w:t xml:space="preserve">, </w:t>
                  </w:r>
                  <w:r w:rsidRPr="00AA1F20">
                    <w:rPr>
                      <w:rFonts w:ascii="Arial" w:hAnsi="Arial" w:cs="Arial"/>
                      <w:bCs/>
                      <w:iCs/>
                      <w:sz w:val="22"/>
                      <w:szCs w:val="22"/>
                      <w:lang w:val="en-GB"/>
                    </w:rPr>
                    <w:t>rang</w:t>
                  </w:r>
                  <w:r w:rsidRPr="00A31722">
                    <w:rPr>
                      <w:rFonts w:ascii="Arial" w:hAnsi="Arial" w:cs="Arial"/>
                      <w:bCs/>
                      <w:sz w:val="22"/>
                      <w:szCs w:val="22"/>
                      <w:lang w:val="en-GB"/>
                    </w:rPr>
                    <w:t xml:space="preserve">ing from </w:t>
                  </w:r>
                  <w:r>
                    <w:rPr>
                      <w:rFonts w:ascii="Arial" w:hAnsi="Arial" w:cs="Arial"/>
                      <w:bCs/>
                      <w:sz w:val="22"/>
                      <w:szCs w:val="22"/>
                      <w:lang w:val="en-GB"/>
                    </w:rPr>
                    <w:t>~</w:t>
                  </w:r>
                  <w:r w:rsidRPr="00A31722">
                    <w:rPr>
                      <w:rFonts w:ascii="Arial" w:hAnsi="Arial" w:cs="Arial"/>
                      <w:bCs/>
                      <w:sz w:val="22"/>
                      <w:szCs w:val="22"/>
                      <w:lang w:val="en-GB"/>
                    </w:rPr>
                    <w:t>7 to 1</w:t>
                  </w:r>
                  <w:r>
                    <w:rPr>
                      <w:rFonts w:ascii="Arial" w:hAnsi="Arial" w:cs="Arial"/>
                      <w:bCs/>
                      <w:sz w:val="22"/>
                      <w:szCs w:val="22"/>
                      <w:lang w:val="en-GB"/>
                    </w:rPr>
                    <w:t>3</w:t>
                  </w:r>
                  <w:r w:rsidRPr="00A31722">
                    <w:rPr>
                      <w:rFonts w:ascii="Arial" w:hAnsi="Arial" w:cs="Arial"/>
                      <w:bCs/>
                      <w:sz w:val="22"/>
                      <w:szCs w:val="22"/>
                      <w:lang w:val="en-GB"/>
                    </w:rPr>
                    <w:t xml:space="preserve">%. </w:t>
                  </w:r>
                  <w:r>
                    <w:rPr>
                      <w:rFonts w:ascii="Arial" w:hAnsi="Arial" w:cs="Arial"/>
                      <w:bCs/>
                      <w:sz w:val="22"/>
                      <w:szCs w:val="22"/>
                      <w:lang w:val="en-GB"/>
                    </w:rPr>
                    <w:t>However, t</w:t>
                  </w:r>
                  <w:r w:rsidRPr="00A31722">
                    <w:rPr>
                      <w:rFonts w:ascii="Arial" w:hAnsi="Arial" w:cs="Arial"/>
                      <w:bCs/>
                      <w:sz w:val="22"/>
                      <w:szCs w:val="22"/>
                      <w:lang w:val="en-GB"/>
                    </w:rPr>
                    <w:t xml:space="preserve">here are two exceptions </w:t>
                  </w:r>
                  <w:r>
                    <w:rPr>
                      <w:rFonts w:ascii="Arial" w:hAnsi="Arial" w:cs="Arial"/>
                      <w:bCs/>
                      <w:sz w:val="22"/>
                      <w:szCs w:val="22"/>
                      <w:lang w:val="en-GB"/>
                    </w:rPr>
                    <w:t xml:space="preserve">within the subfamily </w:t>
                  </w:r>
                  <w:proofErr w:type="spellStart"/>
                  <w:r w:rsidRPr="00D514D0">
                    <w:rPr>
                      <w:rFonts w:ascii="Arial" w:hAnsi="Arial" w:cs="Arial"/>
                      <w:bCs/>
                      <w:i/>
                      <w:sz w:val="22"/>
                      <w:szCs w:val="22"/>
                      <w:lang w:val="en-GB"/>
                    </w:rPr>
                    <w:t>Spinareovirinae</w:t>
                  </w:r>
                  <w:proofErr w:type="spellEnd"/>
                  <w:r>
                    <w:rPr>
                      <w:rFonts w:ascii="Arial" w:hAnsi="Arial" w:cs="Arial"/>
                      <w:bCs/>
                      <w:i/>
                      <w:sz w:val="22"/>
                      <w:szCs w:val="22"/>
                      <w:lang w:val="en-GB"/>
                    </w:rPr>
                    <w:t>,</w:t>
                  </w:r>
                  <w:r w:rsidRPr="009F0C12">
                    <w:rPr>
                      <w:rFonts w:ascii="Arial" w:hAnsi="Arial" w:cs="Arial"/>
                      <w:bCs/>
                      <w:iCs/>
                      <w:sz w:val="22"/>
                      <w:szCs w:val="22"/>
                      <w:lang w:val="en-GB"/>
                    </w:rPr>
                    <w:t xml:space="preserve"> with </w:t>
                  </w:r>
                  <w:r>
                    <w:rPr>
                      <w:rFonts w:ascii="Arial" w:hAnsi="Arial" w:cs="Arial"/>
                      <w:bCs/>
                      <w:iCs/>
                      <w:sz w:val="22"/>
                      <w:szCs w:val="22"/>
                      <w:lang w:val="en-GB"/>
                    </w:rPr>
                    <w:t xml:space="preserve">higher </w:t>
                  </w:r>
                  <w:r>
                    <w:rPr>
                      <w:rFonts w:ascii="Arial" w:hAnsi="Arial" w:cs="Arial"/>
                      <w:bCs/>
                      <w:sz w:val="22"/>
                      <w:szCs w:val="22"/>
                      <w:lang w:val="en-GB"/>
                    </w:rPr>
                    <w:t>aa identities</w:t>
                  </w:r>
                  <w:r w:rsidRPr="00AA1F20">
                    <w:rPr>
                      <w:rFonts w:ascii="Arial" w:hAnsi="Arial" w:cs="Arial"/>
                      <w:bCs/>
                      <w:iCs/>
                      <w:sz w:val="22"/>
                      <w:szCs w:val="22"/>
                      <w:lang w:val="en-GB"/>
                    </w:rPr>
                    <w:t xml:space="preserve"> </w:t>
                  </w:r>
                  <w:r>
                    <w:rPr>
                      <w:rFonts w:ascii="Arial" w:hAnsi="Arial" w:cs="Arial"/>
                      <w:bCs/>
                      <w:sz w:val="22"/>
                      <w:szCs w:val="22"/>
                      <w:lang w:val="en-GB"/>
                    </w:rPr>
                    <w:t xml:space="preserve">between </w:t>
                  </w:r>
                  <w:proofErr w:type="spellStart"/>
                  <w:r>
                    <w:rPr>
                      <w:rFonts w:ascii="Arial" w:hAnsi="Arial" w:cs="Arial"/>
                      <w:bCs/>
                      <w:sz w:val="22"/>
                      <w:szCs w:val="22"/>
                      <w:lang w:val="en-GB"/>
                    </w:rPr>
                    <w:t>RdRps</w:t>
                  </w:r>
                  <w:proofErr w:type="spellEnd"/>
                  <w:r>
                    <w:rPr>
                      <w:rFonts w:ascii="Arial" w:hAnsi="Arial" w:cs="Arial"/>
                      <w:bCs/>
                      <w:sz w:val="22"/>
                      <w:szCs w:val="22"/>
                      <w:lang w:val="en-GB"/>
                    </w:rPr>
                    <w:t xml:space="preserve"> of </w:t>
                  </w:r>
                  <w:proofErr w:type="spellStart"/>
                  <w:r>
                    <w:rPr>
                      <w:rFonts w:ascii="Arial" w:hAnsi="Arial" w:cs="Arial"/>
                      <w:bCs/>
                      <w:sz w:val="22"/>
                      <w:szCs w:val="22"/>
                      <w:lang w:val="en-GB"/>
                    </w:rPr>
                    <w:t>coltiviruses</w:t>
                  </w:r>
                  <w:proofErr w:type="spellEnd"/>
                  <w:r>
                    <w:rPr>
                      <w:rFonts w:ascii="Arial" w:hAnsi="Arial" w:cs="Arial"/>
                      <w:bCs/>
                      <w:sz w:val="22"/>
                      <w:szCs w:val="22"/>
                      <w:lang w:val="en-GB"/>
                    </w:rPr>
                    <w:t xml:space="preserve"> and </w:t>
                  </w:r>
                  <w:proofErr w:type="spellStart"/>
                  <w:r>
                    <w:rPr>
                      <w:rFonts w:ascii="Arial" w:hAnsi="Arial" w:cs="Arial"/>
                      <w:bCs/>
                      <w:sz w:val="22"/>
                      <w:szCs w:val="22"/>
                      <w:lang w:val="en-GB"/>
                    </w:rPr>
                    <w:t>mycoreoviruses</w:t>
                  </w:r>
                  <w:proofErr w:type="spellEnd"/>
                  <w:r>
                    <w:rPr>
                      <w:rFonts w:ascii="Arial" w:hAnsi="Arial" w:cs="Arial"/>
                      <w:bCs/>
                      <w:sz w:val="22"/>
                      <w:szCs w:val="22"/>
                      <w:lang w:val="en-GB"/>
                    </w:rPr>
                    <w:t xml:space="preserve"> (26-27%) and those between </w:t>
                  </w:r>
                  <w:proofErr w:type="spellStart"/>
                  <w:r>
                    <w:rPr>
                      <w:rFonts w:ascii="Arial" w:hAnsi="Arial" w:cs="Arial"/>
                      <w:bCs/>
                      <w:sz w:val="22"/>
                      <w:szCs w:val="22"/>
                      <w:lang w:val="en-GB"/>
                    </w:rPr>
                    <w:t>aquareoviruses</w:t>
                  </w:r>
                  <w:proofErr w:type="spellEnd"/>
                  <w:r>
                    <w:rPr>
                      <w:rFonts w:ascii="Arial" w:hAnsi="Arial" w:cs="Arial"/>
                      <w:bCs/>
                      <w:sz w:val="22"/>
                      <w:szCs w:val="22"/>
                      <w:lang w:val="en-GB"/>
                    </w:rPr>
                    <w:t xml:space="preserve"> and </w:t>
                  </w:r>
                  <w:proofErr w:type="spellStart"/>
                  <w:r>
                    <w:rPr>
                      <w:rFonts w:ascii="Arial" w:hAnsi="Arial" w:cs="Arial"/>
                      <w:bCs/>
                      <w:sz w:val="22"/>
                      <w:szCs w:val="22"/>
                      <w:lang w:val="en-GB"/>
                    </w:rPr>
                    <w:t>orthoreoviruses</w:t>
                  </w:r>
                  <w:proofErr w:type="spellEnd"/>
                  <w:r>
                    <w:rPr>
                      <w:rFonts w:ascii="Arial" w:hAnsi="Arial" w:cs="Arial"/>
                      <w:bCs/>
                      <w:sz w:val="22"/>
                      <w:szCs w:val="22"/>
                      <w:lang w:val="en-GB"/>
                    </w:rPr>
                    <w:t xml:space="preserve"> (37-43%), indicating closer relationships between these genera, and suggesting more recent evolutionary links.</w:t>
                  </w:r>
                </w:p>
                <w:p w14:paraId="2C7343FB" w14:textId="77777777" w:rsidR="00A47040" w:rsidRDefault="00A47040" w:rsidP="00A47040">
                  <w:pPr>
                    <w:jc w:val="both"/>
                    <w:rPr>
                      <w:rFonts w:ascii="Arial" w:hAnsi="Arial" w:cs="Arial"/>
                      <w:bCs/>
                      <w:sz w:val="22"/>
                      <w:szCs w:val="22"/>
                      <w:lang w:val="en-GB"/>
                    </w:rPr>
                  </w:pPr>
                </w:p>
                <w:p w14:paraId="5D03B66B" w14:textId="61817B87" w:rsidR="00A47040" w:rsidRDefault="00A47040" w:rsidP="00A47040">
                  <w:pPr>
                    <w:jc w:val="both"/>
                    <w:rPr>
                      <w:rFonts w:ascii="Arial" w:hAnsi="Arial" w:cs="Arial"/>
                      <w:bCs/>
                      <w:sz w:val="22"/>
                      <w:szCs w:val="22"/>
                      <w:lang w:val="en-GB"/>
                    </w:rPr>
                  </w:pPr>
                  <w:r>
                    <w:rPr>
                      <w:rFonts w:ascii="Arial" w:hAnsi="Arial" w:cs="Arial"/>
                      <w:bCs/>
                      <w:sz w:val="22"/>
                      <w:szCs w:val="22"/>
                      <w:lang w:val="en-GB"/>
                    </w:rPr>
                    <w:t xml:space="preserve">Structural analyses have identified the presence of an inner-core shell among different </w:t>
                  </w:r>
                  <w:proofErr w:type="spellStart"/>
                  <w:r>
                    <w:rPr>
                      <w:rFonts w:ascii="Arial" w:hAnsi="Arial" w:cs="Arial"/>
                      <w:bCs/>
                      <w:sz w:val="22"/>
                      <w:szCs w:val="22"/>
                      <w:lang w:val="en-GB"/>
                    </w:rPr>
                    <w:t>reovirids</w:t>
                  </w:r>
                  <w:proofErr w:type="spellEnd"/>
                  <w:r>
                    <w:rPr>
                      <w:rFonts w:ascii="Arial" w:hAnsi="Arial" w:cs="Arial"/>
                      <w:bCs/>
                      <w:sz w:val="22"/>
                      <w:szCs w:val="22"/>
                      <w:lang w:val="en-GB"/>
                    </w:rPr>
                    <w:t>, with T1 or “pseudo T2” symmetry, constructed from 120 copies of a single protein, with a related structure, indicating a common ancestry.</w:t>
                  </w:r>
                  <w:r w:rsidR="00B33103">
                    <w:rPr>
                      <w:rFonts w:ascii="Arial" w:hAnsi="Arial" w:cs="Arial"/>
                      <w:bCs/>
                      <w:sz w:val="22"/>
                      <w:szCs w:val="22"/>
                      <w:lang w:val="en-GB"/>
                    </w:rPr>
                    <w:t xml:space="preserve"> </w:t>
                  </w:r>
                  <w:r>
                    <w:rPr>
                      <w:rFonts w:ascii="Arial" w:hAnsi="Arial" w:cs="Arial"/>
                      <w:bCs/>
                      <w:sz w:val="22"/>
                      <w:szCs w:val="22"/>
                      <w:lang w:val="en-GB"/>
                    </w:rPr>
                    <w:t xml:space="preserve">However, variations in virus particle structure have also helped to identify closer relationships between viruses of certain genera. Phylogenetic analyses (including those of the inner-core shell ‘T2’ protein) have identified </w:t>
                  </w:r>
                  <w:r>
                    <w:rPr>
                      <w:rFonts w:ascii="Arial" w:hAnsi="Arial" w:cs="Arial"/>
                      <w:bCs/>
                      <w:sz w:val="22"/>
                      <w:szCs w:val="22"/>
                      <w:lang w:val="en-GB"/>
                    </w:rPr>
                    <w:lastRenderedPageBreak/>
                    <w:t xml:space="preserve">groupings of individual genera within each subfamily, which correlate with morphological differences observed in the core structure. All </w:t>
                  </w:r>
                  <w:proofErr w:type="spellStart"/>
                  <w:r>
                    <w:rPr>
                      <w:rFonts w:ascii="Arial" w:hAnsi="Arial" w:cs="Arial"/>
                      <w:bCs/>
                      <w:sz w:val="22"/>
                      <w:szCs w:val="22"/>
                      <w:lang w:val="en-GB"/>
                    </w:rPr>
                    <w:t>sedoreovirins</w:t>
                  </w:r>
                  <w:proofErr w:type="spellEnd"/>
                  <w:r>
                    <w:rPr>
                      <w:rFonts w:ascii="Arial" w:hAnsi="Arial" w:cs="Arial"/>
                      <w:bCs/>
                      <w:sz w:val="22"/>
                      <w:szCs w:val="22"/>
                      <w:lang w:val="en-GB"/>
                    </w:rPr>
                    <w:t xml:space="preserve"> have a core with a relatively smooth surface. In contrast all </w:t>
                  </w:r>
                  <w:proofErr w:type="spellStart"/>
                  <w:r>
                    <w:rPr>
                      <w:rFonts w:ascii="Arial" w:hAnsi="Arial" w:cs="Arial"/>
                      <w:bCs/>
                      <w:sz w:val="22"/>
                      <w:szCs w:val="22"/>
                      <w:lang w:val="en-GB"/>
                    </w:rPr>
                    <w:t>spinareovirins</w:t>
                  </w:r>
                  <w:proofErr w:type="spellEnd"/>
                  <w:r>
                    <w:rPr>
                      <w:rFonts w:ascii="Arial" w:hAnsi="Arial" w:cs="Arial"/>
                      <w:bCs/>
                      <w:sz w:val="22"/>
                      <w:szCs w:val="22"/>
                      <w:lang w:val="en-GB"/>
                    </w:rPr>
                    <w:t xml:space="preserve"> have a core with external ‘turrets’ or ‘spikes’ located at the 12 vertices of the icosahedron.</w:t>
                  </w:r>
                </w:p>
                <w:p w14:paraId="727A1696" w14:textId="77777777" w:rsidR="00A47040" w:rsidRDefault="00A47040" w:rsidP="00A47040">
                  <w:pPr>
                    <w:jc w:val="both"/>
                    <w:rPr>
                      <w:rFonts w:ascii="Arial" w:hAnsi="Arial" w:cs="Arial"/>
                      <w:bCs/>
                      <w:sz w:val="22"/>
                      <w:szCs w:val="22"/>
                      <w:lang w:val="en-GB"/>
                    </w:rPr>
                  </w:pPr>
                  <w:r>
                    <w:rPr>
                      <w:rFonts w:ascii="Arial" w:hAnsi="Arial" w:cs="Arial"/>
                      <w:bCs/>
                      <w:sz w:val="22"/>
                      <w:szCs w:val="22"/>
                      <w:lang w:val="en-GB"/>
                    </w:rPr>
                    <w:t xml:space="preserve"> </w:t>
                  </w:r>
                </w:p>
                <w:p w14:paraId="50C17206" w14:textId="77777777" w:rsidR="00A47040" w:rsidRDefault="00A47040" w:rsidP="00A47040">
                  <w:pPr>
                    <w:jc w:val="both"/>
                    <w:rPr>
                      <w:rFonts w:ascii="Arial" w:hAnsi="Arial" w:cs="Arial"/>
                      <w:bCs/>
                      <w:sz w:val="22"/>
                      <w:szCs w:val="22"/>
                      <w:lang w:val="en-GB"/>
                    </w:rPr>
                  </w:pPr>
                  <w:r>
                    <w:rPr>
                      <w:rFonts w:ascii="Arial" w:hAnsi="Arial" w:cs="Arial"/>
                      <w:bCs/>
                      <w:sz w:val="22"/>
                      <w:szCs w:val="22"/>
                      <w:lang w:val="en-GB"/>
                    </w:rPr>
                    <w:t xml:space="preserve">The turrets of the </w:t>
                  </w:r>
                  <w:proofErr w:type="spellStart"/>
                  <w:r>
                    <w:rPr>
                      <w:rFonts w:ascii="Arial" w:hAnsi="Arial" w:cs="Arial"/>
                      <w:bCs/>
                      <w:sz w:val="22"/>
                      <w:szCs w:val="22"/>
                      <w:lang w:val="en-GB"/>
                    </w:rPr>
                    <w:t>spinareovirin</w:t>
                  </w:r>
                  <w:proofErr w:type="spellEnd"/>
                  <w:r>
                    <w:rPr>
                      <w:rFonts w:ascii="Arial" w:hAnsi="Arial" w:cs="Arial"/>
                      <w:bCs/>
                      <w:sz w:val="22"/>
                      <w:szCs w:val="22"/>
                      <w:lang w:val="en-GB"/>
                    </w:rPr>
                    <w:t xml:space="preserve"> particles consist of pentamers of the capping enzyme, whereas this enzyme is </w:t>
                  </w:r>
                  <w:proofErr w:type="spellStart"/>
                  <w:r>
                    <w:rPr>
                      <w:rFonts w:ascii="Arial" w:hAnsi="Arial" w:cs="Arial"/>
                      <w:bCs/>
                      <w:sz w:val="22"/>
                      <w:szCs w:val="22"/>
                      <w:lang w:val="en-GB"/>
                    </w:rPr>
                    <w:t>encapsidated</w:t>
                  </w:r>
                  <w:proofErr w:type="spellEnd"/>
                  <w:r>
                    <w:rPr>
                      <w:rFonts w:ascii="Arial" w:hAnsi="Arial" w:cs="Arial"/>
                      <w:bCs/>
                      <w:sz w:val="22"/>
                      <w:szCs w:val="22"/>
                      <w:lang w:val="en-GB"/>
                    </w:rPr>
                    <w:t xml:space="preserve"> together with other components of the replication complexes (including the </w:t>
                  </w:r>
                  <w:proofErr w:type="spellStart"/>
                  <w:r>
                    <w:rPr>
                      <w:rFonts w:ascii="Arial" w:hAnsi="Arial" w:cs="Arial"/>
                      <w:bCs/>
                      <w:sz w:val="22"/>
                      <w:szCs w:val="22"/>
                      <w:lang w:val="en-GB"/>
                    </w:rPr>
                    <w:t>RdRp</w:t>
                  </w:r>
                  <w:proofErr w:type="spellEnd"/>
                  <w:r>
                    <w:rPr>
                      <w:rFonts w:ascii="Arial" w:hAnsi="Arial" w:cs="Arial"/>
                      <w:bCs/>
                      <w:sz w:val="22"/>
                      <w:szCs w:val="22"/>
                      <w:lang w:val="en-GB"/>
                    </w:rPr>
                    <w:t xml:space="preserve"> and helicase) inside the core structure of </w:t>
                  </w:r>
                  <w:proofErr w:type="spellStart"/>
                  <w:r>
                    <w:rPr>
                      <w:rFonts w:ascii="Arial" w:hAnsi="Arial" w:cs="Arial"/>
                      <w:bCs/>
                      <w:sz w:val="22"/>
                      <w:szCs w:val="22"/>
                      <w:lang w:val="en-GB"/>
                    </w:rPr>
                    <w:t>sedoreovirin</w:t>
                  </w:r>
                  <w:proofErr w:type="spellEnd"/>
                  <w:r>
                    <w:rPr>
                      <w:rFonts w:ascii="Arial" w:hAnsi="Arial" w:cs="Arial"/>
                      <w:bCs/>
                      <w:sz w:val="22"/>
                      <w:szCs w:val="22"/>
                      <w:lang w:val="en-GB"/>
                    </w:rPr>
                    <w:t xml:space="preserve"> particles. These structural differences inevitably result in some differences in the mechanisms of mRNA of transcription/capping during virus replication.</w:t>
                  </w:r>
                </w:p>
                <w:p w14:paraId="284041FF" w14:textId="77777777" w:rsidR="00A47040" w:rsidRDefault="00A47040" w:rsidP="00A47040">
                  <w:pPr>
                    <w:jc w:val="both"/>
                    <w:rPr>
                      <w:rFonts w:ascii="Arial" w:hAnsi="Arial" w:cs="Arial"/>
                      <w:bCs/>
                      <w:sz w:val="22"/>
                      <w:szCs w:val="22"/>
                      <w:lang w:val="en-GB"/>
                    </w:rPr>
                  </w:pPr>
                </w:p>
                <w:p w14:paraId="4430AA1B" w14:textId="49395CBE" w:rsidR="00A47040" w:rsidRDefault="00A47040" w:rsidP="00A47040">
                  <w:pPr>
                    <w:jc w:val="both"/>
                    <w:rPr>
                      <w:rFonts w:ascii="Arial" w:hAnsi="Arial" w:cs="Arial"/>
                      <w:bCs/>
                      <w:i/>
                      <w:sz w:val="22"/>
                      <w:szCs w:val="22"/>
                      <w:lang w:val="en-GB"/>
                    </w:rPr>
                  </w:pPr>
                  <w:r>
                    <w:rPr>
                      <w:rFonts w:ascii="Arial" w:hAnsi="Arial" w:cs="Arial"/>
                      <w:bCs/>
                      <w:sz w:val="22"/>
                      <w:szCs w:val="22"/>
                      <w:lang w:val="en-GB"/>
                    </w:rPr>
                    <w:t xml:space="preserve">Their overall replication strategies, the properties of the </w:t>
                  </w:r>
                  <w:proofErr w:type="spellStart"/>
                  <w:r>
                    <w:rPr>
                      <w:rFonts w:ascii="Arial" w:hAnsi="Arial" w:cs="Arial"/>
                      <w:bCs/>
                      <w:sz w:val="22"/>
                      <w:szCs w:val="22"/>
                      <w:lang w:val="en-GB"/>
                    </w:rPr>
                    <w:t>RdRp</w:t>
                  </w:r>
                  <w:proofErr w:type="spellEnd"/>
                  <w:r>
                    <w:rPr>
                      <w:rFonts w:ascii="Arial" w:hAnsi="Arial" w:cs="Arial"/>
                      <w:bCs/>
                      <w:sz w:val="22"/>
                      <w:szCs w:val="22"/>
                      <w:lang w:val="en-GB"/>
                    </w:rPr>
                    <w:t xml:space="preserve">, the structural findings (including the presence of the T1 / “pseudo T2” inner-core shell), the </w:t>
                  </w:r>
                  <w:proofErr w:type="spellStart"/>
                  <w:r>
                    <w:rPr>
                      <w:rFonts w:ascii="Arial" w:hAnsi="Arial" w:cs="Arial"/>
                      <w:bCs/>
                      <w:sz w:val="22"/>
                      <w:szCs w:val="22"/>
                      <w:lang w:val="en-GB"/>
                    </w:rPr>
                    <w:t>polysegmented</w:t>
                  </w:r>
                  <w:proofErr w:type="spellEnd"/>
                  <w:r>
                    <w:rPr>
                      <w:rFonts w:ascii="Arial" w:hAnsi="Arial" w:cs="Arial"/>
                      <w:bCs/>
                      <w:sz w:val="22"/>
                      <w:szCs w:val="22"/>
                      <w:lang w:val="en-GB"/>
                    </w:rPr>
                    <w:t xml:space="preserve"> nature of their dsRNA genomes and </w:t>
                  </w:r>
                  <w:r w:rsidR="00820C8D">
                    <w:rPr>
                      <w:rFonts w:ascii="Arial" w:hAnsi="Arial" w:cs="Arial"/>
                      <w:bCs/>
                      <w:sz w:val="22"/>
                      <w:szCs w:val="22"/>
                      <w:lang w:val="en-GB"/>
                    </w:rPr>
                    <w:t>sequence</w:t>
                  </w:r>
                  <w:r>
                    <w:rPr>
                      <w:rFonts w:ascii="Arial" w:hAnsi="Arial" w:cs="Arial"/>
                      <w:bCs/>
                      <w:sz w:val="22"/>
                      <w:szCs w:val="22"/>
                      <w:lang w:val="en-GB"/>
                    </w:rPr>
                    <w:t xml:space="preserve"> analyses, all indicat</w:t>
                  </w:r>
                  <w:r w:rsidR="00820C8D">
                    <w:rPr>
                      <w:rFonts w:ascii="Arial" w:hAnsi="Arial" w:cs="Arial"/>
                      <w:bCs/>
                      <w:sz w:val="22"/>
                      <w:szCs w:val="22"/>
                      <w:lang w:val="en-GB"/>
                    </w:rPr>
                    <w:t>e a close relationship of the viruses within each subfamily  in particular and within the family as a whole</w:t>
                  </w:r>
                  <w:r>
                    <w:rPr>
                      <w:rFonts w:ascii="Arial" w:hAnsi="Arial" w:cs="Arial"/>
                      <w:bCs/>
                      <w:sz w:val="22"/>
                      <w:szCs w:val="22"/>
                      <w:lang w:val="en-GB"/>
                    </w:rPr>
                    <w:t xml:space="preserve">. However, the ultrastructure studies, subtle transcriptional differences and closer phylogenetic relationships, all reflect specificities within each subfamily. Together with the very high level of sequence diversity that is observed across </w:t>
                  </w:r>
                  <w:proofErr w:type="spellStart"/>
                  <w:r>
                    <w:rPr>
                      <w:rFonts w:ascii="Arial" w:hAnsi="Arial" w:cs="Arial"/>
                      <w:bCs/>
                      <w:sz w:val="22"/>
                      <w:szCs w:val="22"/>
                      <w:lang w:val="en-GB"/>
                    </w:rPr>
                    <w:t>reovirids</w:t>
                  </w:r>
                  <w:proofErr w:type="spellEnd"/>
                  <w:r>
                    <w:rPr>
                      <w:rFonts w:ascii="Arial" w:hAnsi="Arial" w:cs="Arial"/>
                      <w:bCs/>
                      <w:sz w:val="22"/>
                      <w:szCs w:val="22"/>
                      <w:lang w:val="en-GB"/>
                    </w:rPr>
                    <w:t xml:space="preserve"> as a whole, particularly in the outer capsid proteins these observations warrant the elevation of the two current subfamilies to the rank of family. These families will be designated </w:t>
                  </w:r>
                  <w:proofErr w:type="spellStart"/>
                  <w:r w:rsidRPr="005943CC">
                    <w:rPr>
                      <w:rFonts w:ascii="Arial" w:hAnsi="Arial" w:cs="Arial"/>
                      <w:bCs/>
                      <w:i/>
                      <w:sz w:val="22"/>
                      <w:szCs w:val="22"/>
                      <w:lang w:val="en-GB"/>
                    </w:rPr>
                    <w:t>Sedoreoviridae</w:t>
                  </w:r>
                  <w:proofErr w:type="spellEnd"/>
                  <w:r>
                    <w:rPr>
                      <w:rFonts w:ascii="Arial" w:hAnsi="Arial" w:cs="Arial"/>
                      <w:bCs/>
                      <w:sz w:val="22"/>
                      <w:szCs w:val="22"/>
                      <w:lang w:val="en-GB"/>
                    </w:rPr>
                    <w:t xml:space="preserve"> and </w:t>
                  </w:r>
                  <w:proofErr w:type="spellStart"/>
                  <w:r w:rsidRPr="005943CC">
                    <w:rPr>
                      <w:rFonts w:ascii="Arial" w:hAnsi="Arial" w:cs="Arial"/>
                      <w:bCs/>
                      <w:i/>
                      <w:sz w:val="22"/>
                      <w:szCs w:val="22"/>
                      <w:lang w:val="en-GB"/>
                    </w:rPr>
                    <w:t>Spinareoviridae</w:t>
                  </w:r>
                  <w:proofErr w:type="spellEnd"/>
                  <w:r>
                    <w:rPr>
                      <w:rFonts w:ascii="Arial" w:hAnsi="Arial" w:cs="Arial"/>
                      <w:bCs/>
                      <w:sz w:val="22"/>
                      <w:szCs w:val="22"/>
                      <w:lang w:val="en-GB"/>
                    </w:rPr>
                    <w:t xml:space="preserve"> within the order </w:t>
                  </w:r>
                  <w:proofErr w:type="spellStart"/>
                  <w:r w:rsidRPr="005943CC">
                    <w:rPr>
                      <w:rFonts w:ascii="Arial" w:hAnsi="Arial" w:cs="Arial"/>
                      <w:bCs/>
                      <w:i/>
                      <w:sz w:val="22"/>
                      <w:szCs w:val="22"/>
                      <w:lang w:val="en-GB"/>
                    </w:rPr>
                    <w:t>Reovirales</w:t>
                  </w:r>
                  <w:proofErr w:type="spellEnd"/>
                  <w:r>
                    <w:rPr>
                      <w:rFonts w:ascii="Arial" w:hAnsi="Arial" w:cs="Arial"/>
                      <w:bCs/>
                      <w:i/>
                      <w:sz w:val="22"/>
                      <w:szCs w:val="22"/>
                      <w:lang w:val="en-GB"/>
                    </w:rPr>
                    <w:t>.</w:t>
                  </w:r>
                </w:p>
                <w:p w14:paraId="19FA98D1" w14:textId="77777777" w:rsidR="00A47040" w:rsidRDefault="00A47040" w:rsidP="00A47040">
                  <w:pPr>
                    <w:jc w:val="both"/>
                    <w:rPr>
                      <w:rFonts w:ascii="Arial" w:hAnsi="Arial" w:cs="Arial"/>
                      <w:bCs/>
                      <w:i/>
                      <w:sz w:val="22"/>
                      <w:szCs w:val="22"/>
                      <w:lang w:val="en-GB"/>
                    </w:rPr>
                  </w:pPr>
                </w:p>
                <w:p w14:paraId="51CBD5DC" w14:textId="77777777" w:rsidR="00A47040" w:rsidRPr="00195216" w:rsidRDefault="00A47040" w:rsidP="00A47040">
                  <w:pPr>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The reason that the </w:t>
                  </w:r>
                  <w:proofErr w:type="spellStart"/>
                  <w:r w:rsidRPr="00195216">
                    <w:rPr>
                      <w:rFonts w:ascii="Arial" w:hAnsi="Arial" w:cs="Arial"/>
                      <w:i/>
                      <w:color w:val="201F1E"/>
                      <w:sz w:val="22"/>
                      <w:szCs w:val="22"/>
                      <w:shd w:val="clear" w:color="auto" w:fill="FFFFFF"/>
                      <w:lang w:val="en-GB"/>
                    </w:rPr>
                    <w:t>Spinareovirinae</w:t>
                  </w:r>
                  <w:proofErr w:type="spellEnd"/>
                  <w:r w:rsidRPr="00195216">
                    <w:rPr>
                      <w:rFonts w:ascii="Arial" w:hAnsi="Arial" w:cs="Arial"/>
                      <w:color w:val="201F1E"/>
                      <w:sz w:val="22"/>
                      <w:szCs w:val="22"/>
                      <w:shd w:val="clear" w:color="auto" w:fill="FFFFFF"/>
                      <w:lang w:val="en-GB"/>
                    </w:rPr>
                    <w:t xml:space="preserve"> and </w:t>
                  </w:r>
                  <w:proofErr w:type="spellStart"/>
                  <w:r w:rsidRPr="00195216">
                    <w:rPr>
                      <w:rFonts w:ascii="Arial" w:hAnsi="Arial" w:cs="Arial"/>
                      <w:i/>
                      <w:color w:val="201F1E"/>
                      <w:sz w:val="22"/>
                      <w:szCs w:val="22"/>
                      <w:shd w:val="clear" w:color="auto" w:fill="FFFFFF"/>
                      <w:lang w:val="en-GB"/>
                    </w:rPr>
                    <w:t>Sedoreovirinae</w:t>
                  </w:r>
                  <w:proofErr w:type="spellEnd"/>
                  <w:r w:rsidRPr="00195216">
                    <w:rPr>
                      <w:rFonts w:ascii="Arial" w:hAnsi="Arial" w:cs="Arial"/>
                      <w:color w:val="201F1E"/>
                      <w:sz w:val="22"/>
                      <w:szCs w:val="22"/>
                      <w:shd w:val="clear" w:color="auto" w:fill="FFFFFF"/>
                      <w:lang w:val="en-GB"/>
                    </w:rPr>
                    <w:t xml:space="preserve"> (order </w:t>
                  </w:r>
                  <w:proofErr w:type="spellStart"/>
                  <w:r w:rsidRPr="00195216">
                    <w:rPr>
                      <w:rFonts w:ascii="Arial" w:hAnsi="Arial" w:cs="Arial"/>
                      <w:i/>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 xml:space="preserve">) belong in a single order are because they share the following features, some of which are not found in other families </w:t>
                  </w:r>
                  <w:r>
                    <w:rPr>
                      <w:rFonts w:ascii="Arial" w:hAnsi="Arial" w:cs="Arial"/>
                      <w:color w:val="201F1E"/>
                      <w:sz w:val="22"/>
                      <w:szCs w:val="22"/>
                      <w:shd w:val="clear" w:color="auto" w:fill="FFFFFF"/>
                      <w:lang w:val="en-GB"/>
                    </w:rPr>
                    <w:t xml:space="preserve">of viruses </w:t>
                  </w:r>
                  <w:r w:rsidRPr="00195216">
                    <w:rPr>
                      <w:rFonts w:ascii="Arial" w:hAnsi="Arial" w:cs="Arial"/>
                      <w:color w:val="201F1E"/>
                      <w:sz w:val="22"/>
                      <w:szCs w:val="22"/>
                      <w:shd w:val="clear" w:color="auto" w:fill="FFFFFF"/>
                      <w:lang w:val="en-GB"/>
                    </w:rPr>
                    <w:t>and collectively show a common and unique replication strategy, as follows:</w:t>
                  </w:r>
                </w:p>
                <w:p w14:paraId="13D829B3" w14:textId="6BC15CE4"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Multi segmented dsRNA genomes </w:t>
                  </w:r>
                  <w:r w:rsidR="003C6FC1">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9-12 </w:t>
                  </w:r>
                  <w:r w:rsidR="003C6FC1">
                    <w:rPr>
                      <w:rFonts w:ascii="Arial" w:hAnsi="Arial" w:cs="Arial"/>
                      <w:color w:val="201F1E"/>
                      <w:sz w:val="22"/>
                      <w:szCs w:val="22"/>
                      <w:shd w:val="clear" w:color="auto" w:fill="FFFFFF"/>
                      <w:lang w:val="en-GB"/>
                    </w:rPr>
                    <w:t xml:space="preserve">segments), a greater number than found </w:t>
                  </w:r>
                  <w:r w:rsidRPr="00195216">
                    <w:rPr>
                      <w:rFonts w:ascii="Arial" w:hAnsi="Arial" w:cs="Arial"/>
                      <w:color w:val="201F1E"/>
                      <w:sz w:val="22"/>
                      <w:szCs w:val="22"/>
                      <w:shd w:val="clear" w:color="auto" w:fill="FFFFFF"/>
                      <w:lang w:val="en-GB"/>
                    </w:rPr>
                    <w:t>in any other known viruses.</w:t>
                  </w:r>
                </w:p>
                <w:p w14:paraId="66C46428" w14:textId="77777777"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They have an RNA selection and packaging mechanism which ensures a single copy of each genome segment</w:t>
                  </w:r>
                  <w:r>
                    <w:rPr>
                      <w:rFonts w:ascii="Arial" w:hAnsi="Arial" w:cs="Arial"/>
                      <w:color w:val="201F1E"/>
                      <w:sz w:val="22"/>
                      <w:szCs w:val="22"/>
                      <w:shd w:val="clear" w:color="auto" w:fill="FFFFFF"/>
                      <w:lang w:val="en-GB"/>
                    </w:rPr>
                    <w:t xml:space="preserve"> in each progeny particle. Recent </w:t>
                  </w:r>
                  <w:r w:rsidRPr="00195216">
                    <w:rPr>
                      <w:rFonts w:ascii="Arial" w:hAnsi="Arial" w:cs="Arial"/>
                      <w:color w:val="201F1E"/>
                      <w:sz w:val="22"/>
                      <w:szCs w:val="22"/>
                      <w:shd w:val="clear" w:color="auto" w:fill="FFFFFF"/>
                      <w:lang w:val="en-GB"/>
                    </w:rPr>
                    <w:t>studies indicate that this is mediated by complementary base-pairing between short highly conserved and specific sequences on individual viral mRNA</w:t>
                  </w:r>
                  <w:r>
                    <w:rPr>
                      <w:rFonts w:ascii="Arial" w:hAnsi="Arial" w:cs="Arial"/>
                      <w:color w:val="201F1E"/>
                      <w:sz w:val="22"/>
                      <w:szCs w:val="22"/>
                      <w:shd w:val="clear" w:color="auto" w:fill="FFFFFF"/>
                      <w:lang w:val="en-GB"/>
                    </w:rPr>
                    <w:t>s</w:t>
                  </w:r>
                  <w:r w:rsidRPr="00195216">
                    <w:rPr>
                      <w:rFonts w:ascii="Arial" w:hAnsi="Arial" w:cs="Arial"/>
                      <w:color w:val="201F1E"/>
                      <w:sz w:val="22"/>
                      <w:szCs w:val="22"/>
                      <w:shd w:val="clear" w:color="auto" w:fill="FFFFFF"/>
                      <w:lang w:val="en-GB"/>
                    </w:rPr>
                    <w:t xml:space="preserve">. Other dsRNA viruses have fewer genome segments and different selection and packaging mechanisms. </w:t>
                  </w:r>
                </w:p>
                <w:p w14:paraId="17435236" w14:textId="77777777"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They have conserved virus-species specific, terminal sequence </w:t>
                  </w:r>
                  <w:r>
                    <w:rPr>
                      <w:rFonts w:ascii="Arial" w:hAnsi="Arial" w:cs="Arial"/>
                      <w:color w:val="201F1E"/>
                      <w:sz w:val="22"/>
                      <w:szCs w:val="22"/>
                      <w:shd w:val="clear" w:color="auto" w:fill="FFFFFF"/>
                      <w:lang w:val="en-GB"/>
                    </w:rPr>
                    <w:t>common to</w:t>
                  </w:r>
                  <w:r w:rsidRPr="00195216">
                    <w:rPr>
                      <w:rFonts w:ascii="Arial" w:hAnsi="Arial" w:cs="Arial"/>
                      <w:color w:val="201F1E"/>
                      <w:sz w:val="22"/>
                      <w:szCs w:val="22"/>
                      <w:shd w:val="clear" w:color="auto" w:fill="FFFFFF"/>
                      <w:lang w:val="en-GB"/>
                    </w:rPr>
                    <w:t xml:space="preserve"> all of their genome segments </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4-8 base pairs</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w:t>
                  </w:r>
                </w:p>
                <w:p w14:paraId="0CB5A8E1" w14:textId="77777777"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Their genome segments have capped 5’ terminal +</w:t>
                  </w:r>
                  <w:proofErr w:type="spellStart"/>
                  <w:r w:rsidRPr="00195216">
                    <w:rPr>
                      <w:rFonts w:ascii="Arial" w:hAnsi="Arial" w:cs="Arial"/>
                      <w:color w:val="201F1E"/>
                      <w:sz w:val="22"/>
                      <w:szCs w:val="22"/>
                      <w:shd w:val="clear" w:color="auto" w:fill="FFFFFF"/>
                      <w:lang w:val="en-GB"/>
                    </w:rPr>
                    <w:t>ve</w:t>
                  </w:r>
                  <w:proofErr w:type="spellEnd"/>
                  <w:r w:rsidRPr="00195216">
                    <w:rPr>
                      <w:rFonts w:ascii="Arial" w:hAnsi="Arial" w:cs="Arial"/>
                      <w:color w:val="201F1E"/>
                      <w:sz w:val="22"/>
                      <w:szCs w:val="22"/>
                      <w:shd w:val="clear" w:color="auto" w:fill="FFFFFF"/>
                      <w:lang w:val="en-GB"/>
                    </w:rPr>
                    <w:t xml:space="preserve"> RNAs.</w:t>
                  </w:r>
                </w:p>
                <w:p w14:paraId="301C6940" w14:textId="4B39000C"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 They do not have 3’ poly-A tails on their mRNAs.</w:t>
                  </w:r>
                  <w:r w:rsidR="00B33103">
                    <w:rPr>
                      <w:rFonts w:ascii="Arial" w:hAnsi="Arial" w:cs="Arial"/>
                      <w:color w:val="201F1E"/>
                      <w:sz w:val="22"/>
                      <w:szCs w:val="22"/>
                      <w:shd w:val="clear" w:color="auto" w:fill="FFFFFF"/>
                      <w:lang w:val="en-GB"/>
                    </w:rPr>
                    <w:t xml:space="preserve"> </w:t>
                  </w:r>
                </w:p>
                <w:p w14:paraId="4CFE87DA" w14:textId="07A875E8"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 majority of their genome segment are mono-</w:t>
                  </w:r>
                  <w:proofErr w:type="spellStart"/>
                  <w:r w:rsidRPr="00195216">
                    <w:rPr>
                      <w:rFonts w:ascii="Arial" w:hAnsi="Arial" w:cs="Arial"/>
                      <w:color w:val="201F1E"/>
                      <w:sz w:val="22"/>
                      <w:szCs w:val="22"/>
                      <w:shd w:val="clear" w:color="auto" w:fill="FFFFFF"/>
                      <w:lang w:val="en-GB"/>
                    </w:rPr>
                    <w:t>cistronic</w:t>
                  </w:r>
                  <w:proofErr w:type="spellEnd"/>
                  <w:r w:rsidRPr="00195216">
                    <w:rPr>
                      <w:rFonts w:ascii="Arial" w:hAnsi="Arial" w:cs="Arial"/>
                      <w:color w:val="201F1E"/>
                      <w:sz w:val="22"/>
                      <w:szCs w:val="22"/>
                      <w:shd w:val="clear" w:color="auto" w:fill="FFFFFF"/>
                      <w:lang w:val="en-GB"/>
                    </w:rPr>
                    <w:t xml:space="preserve">, although </w:t>
                  </w:r>
                  <w:r>
                    <w:rPr>
                      <w:rFonts w:ascii="Arial" w:hAnsi="Arial" w:cs="Arial"/>
                      <w:color w:val="201F1E"/>
                      <w:sz w:val="22"/>
                      <w:szCs w:val="22"/>
                      <w:shd w:val="clear" w:color="auto" w:fill="FFFFFF"/>
                      <w:lang w:val="en-GB"/>
                    </w:rPr>
                    <w:t xml:space="preserve">some </w:t>
                  </w:r>
                  <w:r w:rsidRPr="00195216">
                    <w:rPr>
                      <w:rFonts w:ascii="Arial" w:hAnsi="Arial" w:cs="Arial"/>
                      <w:color w:val="201F1E"/>
                      <w:sz w:val="22"/>
                      <w:szCs w:val="22"/>
                      <w:shd w:val="clear" w:color="auto" w:fill="FFFFFF"/>
                      <w:lang w:val="en-GB"/>
                    </w:rPr>
                    <w:t>secondary overlapping ORF</w:t>
                  </w:r>
                  <w:r w:rsidR="003127DA">
                    <w:rPr>
                      <w:rFonts w:ascii="Arial" w:hAnsi="Arial" w:cs="Arial"/>
                      <w:color w:val="201F1E"/>
                      <w:sz w:val="22"/>
                      <w:szCs w:val="22"/>
                      <w:shd w:val="clear" w:color="auto" w:fill="FFFFFF"/>
                      <w:lang w:val="en-GB"/>
                    </w:rPr>
                    <w:t>s</w:t>
                  </w:r>
                  <w:r w:rsidRPr="00195216">
                    <w:rPr>
                      <w:rFonts w:ascii="Arial" w:hAnsi="Arial" w:cs="Arial"/>
                      <w:color w:val="201F1E"/>
                      <w:sz w:val="22"/>
                      <w:szCs w:val="22"/>
                      <w:shd w:val="clear" w:color="auto" w:fill="FFFFFF"/>
                      <w:lang w:val="en-GB"/>
                    </w:rPr>
                    <w:t xml:space="preserve"> also exist.</w:t>
                  </w:r>
                </w:p>
                <w:p w14:paraId="5BAE9A99" w14:textId="77777777"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They share icosahedral symmetry</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with </w:t>
                  </w:r>
                  <w:r>
                    <w:rPr>
                      <w:rFonts w:ascii="Arial" w:hAnsi="Arial" w:cs="Arial"/>
                      <w:color w:val="201F1E"/>
                      <w:sz w:val="22"/>
                      <w:szCs w:val="22"/>
                      <w:shd w:val="clear" w:color="auto" w:fill="FFFFFF"/>
                      <w:lang w:val="en-GB"/>
                    </w:rPr>
                    <w:t xml:space="preserve">a </w:t>
                  </w:r>
                  <w:r w:rsidRPr="00195216">
                    <w:rPr>
                      <w:rFonts w:ascii="Arial" w:hAnsi="Arial" w:cs="Arial"/>
                      <w:color w:val="201F1E"/>
                      <w:sz w:val="22"/>
                      <w:szCs w:val="22"/>
                      <w:shd w:val="clear" w:color="auto" w:fill="FFFFFF"/>
                      <w:lang w:val="en-GB"/>
                    </w:rPr>
                    <w:t xml:space="preserve">sub-core layer that can be described as T=1 or pseudo T=2 structure </w:t>
                  </w:r>
                </w:p>
                <w:p w14:paraId="546DC8B5" w14:textId="3CC969D9"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 T2 sub-core shell protein structure itself, although different in sequences</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is to some extent superimposable between spina</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and </w:t>
                  </w:r>
                  <w:proofErr w:type="spellStart"/>
                  <w:r w:rsidRPr="00195216">
                    <w:rPr>
                      <w:rFonts w:ascii="Arial" w:hAnsi="Arial" w:cs="Arial"/>
                      <w:color w:val="201F1E"/>
                      <w:sz w:val="22"/>
                      <w:szCs w:val="22"/>
                      <w:shd w:val="clear" w:color="auto" w:fill="FFFFFF"/>
                      <w:lang w:val="en-GB"/>
                    </w:rPr>
                    <w:t>sedoreovir</w:t>
                  </w:r>
                  <w:r w:rsidR="00B33103">
                    <w:rPr>
                      <w:rFonts w:ascii="Arial" w:hAnsi="Arial" w:cs="Arial"/>
                      <w:color w:val="201F1E"/>
                      <w:sz w:val="22"/>
                      <w:szCs w:val="22"/>
                      <w:shd w:val="clear" w:color="auto" w:fill="FFFFFF"/>
                      <w:lang w:val="en-GB"/>
                    </w:rPr>
                    <w:t>ins</w:t>
                  </w:r>
                  <w:proofErr w:type="spellEnd"/>
                  <w:r w:rsidRPr="00195216">
                    <w:rPr>
                      <w:rFonts w:ascii="Arial" w:hAnsi="Arial" w:cs="Arial"/>
                      <w:color w:val="201F1E"/>
                      <w:sz w:val="22"/>
                      <w:szCs w:val="22"/>
                      <w:shd w:val="clear" w:color="auto" w:fill="FFFFFF"/>
                      <w:lang w:val="en-GB"/>
                    </w:rPr>
                    <w:t xml:space="preserve"> (examples </w:t>
                  </w:r>
                  <w:r>
                    <w:rPr>
                      <w:rFonts w:ascii="Arial" w:hAnsi="Arial" w:cs="Arial"/>
                      <w:color w:val="201F1E"/>
                      <w:sz w:val="22"/>
                      <w:szCs w:val="22"/>
                      <w:shd w:val="clear" w:color="auto" w:fill="FFFFFF"/>
                      <w:lang w:val="en-GB"/>
                    </w:rPr>
                    <w:t>are</w:t>
                  </w:r>
                  <w:r w:rsidRPr="00195216">
                    <w:rPr>
                      <w:rFonts w:ascii="Arial" w:hAnsi="Arial" w:cs="Arial"/>
                      <w:color w:val="201F1E"/>
                      <w:sz w:val="22"/>
                      <w:szCs w:val="22"/>
                      <w:shd w:val="clear" w:color="auto" w:fill="FFFFFF"/>
                      <w:lang w:val="en-GB"/>
                    </w:rPr>
                    <w:t xml:space="preserve"> the structure of bluetongue virus ‘</w:t>
                  </w:r>
                  <w:proofErr w:type="spellStart"/>
                  <w:r w:rsidRPr="00195216">
                    <w:rPr>
                      <w:rFonts w:ascii="Arial" w:hAnsi="Arial" w:cs="Arial"/>
                      <w:color w:val="201F1E"/>
                      <w:sz w:val="22"/>
                      <w:szCs w:val="22"/>
                      <w:shd w:val="clear" w:color="auto" w:fill="FFFFFF"/>
                      <w:lang w:val="en-GB"/>
                    </w:rPr>
                    <w:t>orbivirus</w:t>
                  </w:r>
                  <w:proofErr w:type="spellEnd"/>
                  <w:r w:rsidRPr="00195216">
                    <w:rPr>
                      <w:rFonts w:ascii="Arial" w:hAnsi="Arial" w:cs="Arial"/>
                      <w:color w:val="201F1E"/>
                      <w:sz w:val="22"/>
                      <w:szCs w:val="22"/>
                      <w:shd w:val="clear" w:color="auto" w:fill="FFFFFF"/>
                      <w:lang w:val="en-GB"/>
                    </w:rPr>
                    <w:t xml:space="preserve">’ and mammalian </w:t>
                  </w:r>
                  <w:proofErr w:type="spellStart"/>
                  <w:r w:rsidRPr="00195216">
                    <w:rPr>
                      <w:rFonts w:ascii="Arial" w:hAnsi="Arial" w:cs="Arial"/>
                      <w:color w:val="201F1E"/>
                      <w:sz w:val="22"/>
                      <w:szCs w:val="22"/>
                      <w:shd w:val="clear" w:color="auto" w:fill="FFFFFF"/>
                      <w:lang w:val="en-GB"/>
                    </w:rPr>
                    <w:t>orthoreovirus</w:t>
                  </w:r>
                  <w:proofErr w:type="spellEnd"/>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w:t>
                  </w:r>
                  <w:proofErr w:type="spellStart"/>
                  <w:r w:rsidRPr="00195216">
                    <w:rPr>
                      <w:rFonts w:ascii="Arial" w:hAnsi="Arial" w:cs="Arial"/>
                      <w:color w:val="201F1E"/>
                      <w:sz w:val="22"/>
                      <w:szCs w:val="22"/>
                      <w:shd w:val="clear" w:color="auto" w:fill="FFFFFF"/>
                      <w:lang w:val="en-GB"/>
                    </w:rPr>
                    <w:t>orthoreovirus</w:t>
                  </w:r>
                  <w:proofErr w:type="spellEnd"/>
                  <w:r w:rsidRPr="00195216">
                    <w:rPr>
                      <w:rFonts w:ascii="Arial" w:hAnsi="Arial" w:cs="Arial"/>
                      <w:color w:val="201F1E"/>
                      <w:sz w:val="22"/>
                      <w:szCs w:val="22"/>
                      <w:shd w:val="clear" w:color="auto" w:fill="FFFFFF"/>
                      <w:lang w:val="en-GB"/>
                    </w:rPr>
                    <w:t xml:space="preserve">’) but </w:t>
                  </w:r>
                  <w:r>
                    <w:rPr>
                      <w:rFonts w:ascii="Arial" w:hAnsi="Arial" w:cs="Arial"/>
                      <w:color w:val="201F1E"/>
                      <w:sz w:val="22"/>
                      <w:szCs w:val="22"/>
                      <w:shd w:val="clear" w:color="auto" w:fill="FFFFFF"/>
                      <w:lang w:val="en-GB"/>
                    </w:rPr>
                    <w:t xml:space="preserve">is not directly comparable </w:t>
                  </w:r>
                  <w:r w:rsidRPr="00195216">
                    <w:rPr>
                      <w:rFonts w:ascii="Arial" w:hAnsi="Arial" w:cs="Arial"/>
                      <w:color w:val="201F1E"/>
                      <w:sz w:val="22"/>
                      <w:szCs w:val="22"/>
                      <w:shd w:val="clear" w:color="auto" w:fill="FFFFFF"/>
                      <w:lang w:val="en-GB"/>
                    </w:rPr>
                    <w:t xml:space="preserve">with </w:t>
                  </w:r>
                  <w:r>
                    <w:rPr>
                      <w:rFonts w:ascii="Arial" w:hAnsi="Arial" w:cs="Arial"/>
                      <w:color w:val="201F1E"/>
                      <w:sz w:val="22"/>
                      <w:szCs w:val="22"/>
                      <w:shd w:val="clear" w:color="auto" w:fill="FFFFFF"/>
                      <w:lang w:val="en-GB"/>
                    </w:rPr>
                    <w:t xml:space="preserve">proteins of </w:t>
                  </w:r>
                  <w:r w:rsidRPr="00195216">
                    <w:rPr>
                      <w:rFonts w:ascii="Arial" w:hAnsi="Arial" w:cs="Arial"/>
                      <w:color w:val="201F1E"/>
                      <w:sz w:val="22"/>
                      <w:szCs w:val="22"/>
                      <w:shd w:val="clear" w:color="auto" w:fill="FFFFFF"/>
                      <w:lang w:val="en-GB"/>
                    </w:rPr>
                    <w:t>other dsRNA virus families (Figure 1).</w:t>
                  </w:r>
                </w:p>
                <w:p w14:paraId="12B99B87" w14:textId="16BDBDBD"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The </w:t>
                  </w:r>
                  <w:proofErr w:type="spellStart"/>
                  <w:r w:rsidRPr="00195216">
                    <w:rPr>
                      <w:rFonts w:ascii="Arial" w:hAnsi="Arial" w:cs="Arial"/>
                      <w:color w:val="201F1E"/>
                      <w:sz w:val="22"/>
                      <w:szCs w:val="22"/>
                      <w:shd w:val="clear" w:color="auto" w:fill="FFFFFF"/>
                      <w:lang w:val="en-GB"/>
                    </w:rPr>
                    <w:t>subcore</w:t>
                  </w:r>
                  <w:proofErr w:type="spellEnd"/>
                  <w:r w:rsidRPr="00195216">
                    <w:rPr>
                      <w:rFonts w:ascii="Arial" w:hAnsi="Arial" w:cs="Arial"/>
                      <w:color w:val="201F1E"/>
                      <w:sz w:val="22"/>
                      <w:szCs w:val="22"/>
                      <w:shd w:val="clear" w:color="auto" w:fill="FFFFFF"/>
                      <w:lang w:val="en-GB"/>
                    </w:rPr>
                    <w:t xml:space="preserve"> and outer-core layers interact via a match of </w:t>
                  </w:r>
                  <w:r w:rsidR="006011A4">
                    <w:rPr>
                      <w:rFonts w:ascii="Arial" w:hAnsi="Arial" w:cs="Arial"/>
                      <w:color w:val="201F1E"/>
                      <w:sz w:val="22"/>
                      <w:szCs w:val="22"/>
                      <w:shd w:val="clear" w:color="auto" w:fill="FFFFFF"/>
                      <w:lang w:val="en-GB"/>
                    </w:rPr>
                    <w:t>T</w:t>
                  </w:r>
                  <w:r w:rsidRPr="00195216">
                    <w:rPr>
                      <w:rFonts w:ascii="Arial" w:hAnsi="Arial" w:cs="Arial"/>
                      <w:color w:val="201F1E"/>
                      <w:sz w:val="22"/>
                      <w:szCs w:val="22"/>
                      <w:shd w:val="clear" w:color="auto" w:fill="FFFFFF"/>
                      <w:lang w:val="en-GB"/>
                    </w:rPr>
                    <w:t xml:space="preserve">2 and </w:t>
                  </w:r>
                  <w:r w:rsidR="006011A4">
                    <w:rPr>
                      <w:rFonts w:ascii="Arial" w:hAnsi="Arial" w:cs="Arial"/>
                      <w:color w:val="201F1E"/>
                      <w:sz w:val="22"/>
                      <w:szCs w:val="22"/>
                      <w:shd w:val="clear" w:color="auto" w:fill="FFFFFF"/>
                      <w:lang w:val="en-GB"/>
                    </w:rPr>
                    <w:t>T</w:t>
                  </w:r>
                  <w:r w:rsidRPr="00195216">
                    <w:rPr>
                      <w:rFonts w:ascii="Arial" w:hAnsi="Arial" w:cs="Arial"/>
                      <w:color w:val="201F1E"/>
                      <w:sz w:val="22"/>
                      <w:szCs w:val="22"/>
                      <w:shd w:val="clear" w:color="auto" w:fill="FFFFFF"/>
                      <w:lang w:val="en-GB"/>
                    </w:rPr>
                    <w:t xml:space="preserve">13 symmetries that involves a series </w:t>
                  </w:r>
                  <w:r>
                    <w:rPr>
                      <w:rFonts w:ascii="Arial" w:hAnsi="Arial" w:cs="Arial"/>
                      <w:color w:val="201F1E"/>
                      <w:sz w:val="22"/>
                      <w:szCs w:val="22"/>
                      <w:shd w:val="clear" w:color="auto" w:fill="FFFFFF"/>
                      <w:lang w:val="en-GB"/>
                    </w:rPr>
                    <w:t xml:space="preserve">of </w:t>
                  </w:r>
                  <w:r w:rsidRPr="00195216">
                    <w:rPr>
                      <w:rFonts w:ascii="Arial" w:hAnsi="Arial" w:cs="Arial"/>
                      <w:color w:val="201F1E"/>
                      <w:sz w:val="22"/>
                      <w:szCs w:val="22"/>
                      <w:shd w:val="clear" w:color="auto" w:fill="FFFFFF"/>
                      <w:lang w:val="en-GB"/>
                    </w:rPr>
                    <w:t xml:space="preserve">13 different and unique interactions. </w:t>
                  </w:r>
                </w:p>
                <w:p w14:paraId="7590405D" w14:textId="584AA834"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The </w:t>
                  </w:r>
                  <w:proofErr w:type="spellStart"/>
                  <w:r w:rsidRPr="00B33103">
                    <w:rPr>
                      <w:rFonts w:ascii="Arial" w:hAnsi="Arial" w:cs="Arial"/>
                      <w:i/>
                      <w:iCs/>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 xml:space="preserve"> polymerase is fully conservative</w:t>
                  </w:r>
                  <w:r w:rsidR="00B0178D">
                    <w:rPr>
                      <w:rFonts w:ascii="Arial" w:hAnsi="Arial" w:cs="Arial"/>
                      <w:color w:val="201F1E"/>
                      <w:sz w:val="22"/>
                      <w:szCs w:val="22"/>
                      <w:shd w:val="clear" w:color="auto" w:fill="FFFFFF"/>
                      <w:lang w:val="en-GB"/>
                    </w:rPr>
                    <w:t xml:space="preserve"> (table </w:t>
                  </w:r>
                  <w:r w:rsidR="00D3310B">
                    <w:rPr>
                      <w:rFonts w:ascii="Arial" w:hAnsi="Arial" w:cs="Arial"/>
                      <w:color w:val="201F1E"/>
                      <w:sz w:val="22"/>
                      <w:szCs w:val="22"/>
                      <w:shd w:val="clear" w:color="auto" w:fill="FFFFFF"/>
                      <w:lang w:val="en-GB"/>
                    </w:rPr>
                    <w:t>1)</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w:t>
                  </w:r>
                </w:p>
                <w:p w14:paraId="3A022413" w14:textId="77777777"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The virus particle has proteins with pol, </w:t>
                  </w:r>
                  <w:proofErr w:type="spellStart"/>
                  <w:r w:rsidRPr="00195216">
                    <w:rPr>
                      <w:rFonts w:ascii="Arial" w:hAnsi="Arial" w:cs="Arial"/>
                      <w:color w:val="201F1E"/>
                      <w:sz w:val="22"/>
                      <w:szCs w:val="22"/>
                      <w:shd w:val="clear" w:color="auto" w:fill="FFFFFF"/>
                      <w:lang w:val="en-GB"/>
                    </w:rPr>
                    <w:t>hel</w:t>
                  </w:r>
                  <w:proofErr w:type="spellEnd"/>
                  <w:r w:rsidRPr="00195216">
                    <w:rPr>
                      <w:rFonts w:ascii="Arial" w:hAnsi="Arial" w:cs="Arial"/>
                      <w:color w:val="201F1E"/>
                      <w:sz w:val="22"/>
                      <w:szCs w:val="22"/>
                      <w:shd w:val="clear" w:color="auto" w:fill="FFFFFF"/>
                      <w:lang w:val="en-GB"/>
                    </w:rPr>
                    <w:t xml:space="preserve"> and capping enzyme activities.</w:t>
                  </w:r>
                </w:p>
                <w:p w14:paraId="7F2EC324" w14:textId="77777777" w:rsidR="00A47040" w:rsidRPr="00195216" w:rsidRDefault="00A47040" w:rsidP="00A47040">
                  <w:pPr>
                    <w:pStyle w:val="ListParagraph"/>
                    <w:numPr>
                      <w:ilvl w:val="0"/>
                      <w:numId w:val="3"/>
                    </w:numPr>
                    <w:spacing w:after="160" w:line="259" w:lineRule="auto"/>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In the ‘</w:t>
                  </w:r>
                  <w:proofErr w:type="spellStart"/>
                  <w:r w:rsidRPr="00195216">
                    <w:rPr>
                      <w:rFonts w:ascii="Arial" w:hAnsi="Arial" w:cs="Arial"/>
                      <w:color w:val="201F1E"/>
                      <w:sz w:val="22"/>
                      <w:szCs w:val="22"/>
                      <w:shd w:val="clear" w:color="auto" w:fill="FFFFFF"/>
                      <w:lang w:val="en-GB"/>
                    </w:rPr>
                    <w:t>Sedo</w:t>
                  </w:r>
                  <w:proofErr w:type="spellEnd"/>
                  <w:r w:rsidRPr="00195216">
                    <w:rPr>
                      <w:rFonts w:ascii="Arial" w:hAnsi="Arial" w:cs="Arial"/>
                      <w:color w:val="201F1E"/>
                      <w:sz w:val="22"/>
                      <w:szCs w:val="22"/>
                      <w:shd w:val="clear" w:color="auto" w:fill="FFFFFF"/>
                      <w:lang w:val="en-GB"/>
                    </w:rPr>
                    <w:t xml:space="preserve">-‘ family these transcriptase complexes are packaged at the icosahedral 5 fold vertices within the core particle structure, while in the ‘Spina-‘ family they are </w:t>
                  </w:r>
                  <w:r w:rsidRPr="00195216">
                    <w:rPr>
                      <w:rFonts w:ascii="Arial" w:hAnsi="Arial" w:cs="Arial"/>
                      <w:color w:val="201F1E"/>
                      <w:sz w:val="22"/>
                      <w:szCs w:val="22"/>
                      <w:shd w:val="clear" w:color="auto" w:fill="FFFFFF"/>
                      <w:lang w:val="en-GB"/>
                    </w:rPr>
                    <w:lastRenderedPageBreak/>
                    <w:t>also packaged as part of the core</w:t>
                  </w:r>
                  <w:r>
                    <w:rPr>
                      <w:rFonts w:ascii="Arial" w:hAnsi="Arial" w:cs="Arial"/>
                      <w:color w:val="201F1E"/>
                      <w:sz w:val="22"/>
                      <w:szCs w:val="22"/>
                      <w:shd w:val="clear" w:color="auto" w:fill="FFFFFF"/>
                      <w:lang w:val="en-GB"/>
                    </w:rPr>
                    <w:t xml:space="preserve"> structure</w:t>
                  </w:r>
                  <w:r w:rsidRPr="00195216">
                    <w:rPr>
                      <w:rFonts w:ascii="Arial" w:hAnsi="Arial" w:cs="Arial"/>
                      <w:color w:val="201F1E"/>
                      <w:sz w:val="22"/>
                      <w:szCs w:val="22"/>
                      <w:shd w:val="clear" w:color="auto" w:fill="FFFFFF"/>
                      <w:lang w:val="en-GB"/>
                    </w:rPr>
                    <w:t>, at the icosahedral 5 fold vertices, but the capping enzyme is situated on the outer surface of the core particle.</w:t>
                  </w:r>
                </w:p>
                <w:p w14:paraId="40013EE7" w14:textId="77777777" w:rsidR="00A47040" w:rsidRPr="00195216" w:rsidRDefault="00A47040" w:rsidP="00A47040">
                  <w:pPr>
                    <w:ind w:left="360"/>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Because of these similarities in function, structure and a shared replication-strategy, it is logical to retain the grouping of all of the viruses currently included with the order </w:t>
                  </w:r>
                  <w:proofErr w:type="spellStart"/>
                  <w:r w:rsidRPr="00534F52">
                    <w:rPr>
                      <w:rFonts w:ascii="Arial" w:hAnsi="Arial" w:cs="Arial"/>
                      <w:i/>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 xml:space="preserve">. </w:t>
                  </w:r>
                </w:p>
                <w:p w14:paraId="75AC4351" w14:textId="77777777" w:rsidR="00A47040" w:rsidRPr="00195216" w:rsidRDefault="00A47040" w:rsidP="00A47040">
                  <w:pPr>
                    <w:jc w:val="both"/>
                    <w:rPr>
                      <w:rFonts w:ascii="Arial" w:hAnsi="Arial" w:cs="Arial"/>
                      <w:bCs/>
                      <w:i/>
                      <w:sz w:val="22"/>
                      <w:szCs w:val="22"/>
                      <w:lang w:val="en-GB"/>
                    </w:rPr>
                  </w:pPr>
                </w:p>
                <w:p w14:paraId="6C9F73E2" w14:textId="431BE98F" w:rsidR="00A47040" w:rsidRPr="00195216" w:rsidRDefault="00A47040" w:rsidP="00A47040">
                  <w:pPr>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 xml:space="preserve">However, in order for the taxonomy of these viruses to remain useful and rational, It is also essential to exclude the other dsRNA viruses from the order </w:t>
                  </w:r>
                  <w:proofErr w:type="spellStart"/>
                  <w:r w:rsidRPr="00B33103">
                    <w:rPr>
                      <w:rFonts w:ascii="Arial" w:hAnsi="Arial" w:cs="Arial"/>
                      <w:i/>
                      <w:iCs/>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w:t>
                  </w:r>
                  <w:r w:rsidR="00B33103">
                    <w:rPr>
                      <w:rFonts w:ascii="Arial" w:hAnsi="Arial" w:cs="Arial"/>
                      <w:color w:val="201F1E"/>
                      <w:sz w:val="22"/>
                      <w:szCs w:val="22"/>
                      <w:shd w:val="clear" w:color="auto" w:fill="FFFFFF"/>
                      <w:lang w:val="en-GB"/>
                    </w:rPr>
                    <w:t xml:space="preserve"> </w:t>
                  </w:r>
                  <w:r w:rsidRPr="00195216">
                    <w:rPr>
                      <w:rFonts w:ascii="Arial" w:hAnsi="Arial" w:cs="Arial"/>
                      <w:color w:val="201F1E"/>
                      <w:sz w:val="22"/>
                      <w:szCs w:val="22"/>
                      <w:shd w:val="clear" w:color="auto" w:fill="FFFFFF"/>
                      <w:lang w:val="en-GB"/>
                    </w:rPr>
                    <w:t xml:space="preserve">These other dsRNA viruses have one or more properties (usually several) that clearly distinguish them from members of the order </w:t>
                  </w:r>
                  <w:proofErr w:type="spellStart"/>
                  <w:r w:rsidRPr="00B33103">
                    <w:rPr>
                      <w:rFonts w:ascii="Arial" w:hAnsi="Arial" w:cs="Arial"/>
                      <w:i/>
                      <w:iCs/>
                      <w:color w:val="201F1E"/>
                      <w:sz w:val="22"/>
                      <w:szCs w:val="22"/>
                      <w:shd w:val="clear" w:color="auto" w:fill="FFFFFF"/>
                      <w:lang w:val="en-GB"/>
                    </w:rPr>
                    <w:t>Reovirales</w:t>
                  </w:r>
                  <w:proofErr w:type="spellEnd"/>
                  <w:r w:rsidRPr="00B33103">
                    <w:rPr>
                      <w:rFonts w:ascii="Arial" w:hAnsi="Arial" w:cs="Arial"/>
                      <w:i/>
                      <w:iCs/>
                      <w:color w:val="201F1E"/>
                      <w:sz w:val="22"/>
                      <w:szCs w:val="22"/>
                      <w:shd w:val="clear" w:color="auto" w:fill="FFFFFF"/>
                      <w:lang w:val="en-GB"/>
                    </w:rPr>
                    <w:t xml:space="preserve"> </w:t>
                  </w:r>
                  <w:r w:rsidRPr="00195216">
                    <w:rPr>
                      <w:rFonts w:ascii="Arial" w:hAnsi="Arial" w:cs="Arial"/>
                      <w:color w:val="201F1E"/>
                      <w:sz w:val="22"/>
                      <w:szCs w:val="22"/>
                      <w:shd w:val="clear" w:color="auto" w:fill="FFFFFF"/>
                      <w:lang w:val="en-GB"/>
                    </w:rPr>
                    <w:t xml:space="preserve">(Table 1). </w:t>
                  </w:r>
                </w:p>
                <w:p w14:paraId="3C2D8FE0" w14:textId="77777777" w:rsidR="00A47040" w:rsidRPr="00195216" w:rsidRDefault="00A47040" w:rsidP="00A47040">
                  <w:pPr>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These may include:</w:t>
                  </w:r>
                </w:p>
                <w:p w14:paraId="3AF55812" w14:textId="2F48DC5E" w:rsidR="00A47040" w:rsidRPr="00195216" w:rsidRDefault="00A47040" w:rsidP="00A47040">
                  <w:pPr>
                    <w:pStyle w:val="ListParagraph"/>
                    <w:numPr>
                      <w:ilvl w:val="0"/>
                      <w:numId w:val="3"/>
                    </w:numPr>
                    <w:spacing w:after="160" w:line="259" w:lineRule="auto"/>
                    <w:ind w:left="1276"/>
                    <w:jc w:val="both"/>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Much smaller polymerase sequences (</w:t>
                  </w:r>
                  <w:proofErr w:type="spellStart"/>
                  <w:r w:rsidRPr="00195216">
                    <w:rPr>
                      <w:rFonts w:ascii="Arial" w:hAnsi="Arial" w:cs="Arial"/>
                      <w:color w:val="201F1E"/>
                      <w:sz w:val="22"/>
                      <w:szCs w:val="22"/>
                      <w:shd w:val="clear" w:color="auto" w:fill="FFFFFF"/>
                      <w:lang w:val="en-GB"/>
                    </w:rPr>
                    <w:t>endorna</w:t>
                  </w:r>
                  <w:proofErr w:type="spellEnd"/>
                  <w:r w:rsidRPr="00195216">
                    <w:rPr>
                      <w:rFonts w:ascii="Arial" w:hAnsi="Arial" w:cs="Arial"/>
                      <w:color w:val="201F1E"/>
                      <w:sz w:val="22"/>
                      <w:szCs w:val="22"/>
                      <w:shd w:val="clear" w:color="auto" w:fill="FFFFFF"/>
                      <w:lang w:val="en-GB"/>
                    </w:rPr>
                    <w:t xml:space="preserve"> and </w:t>
                  </w:r>
                  <w:proofErr w:type="spellStart"/>
                  <w:r w:rsidRPr="00195216">
                    <w:rPr>
                      <w:rFonts w:ascii="Arial" w:hAnsi="Arial" w:cs="Arial"/>
                      <w:color w:val="201F1E"/>
                      <w:sz w:val="22"/>
                      <w:szCs w:val="22"/>
                      <w:shd w:val="clear" w:color="auto" w:fill="FFFFFF"/>
                      <w:lang w:val="en-GB"/>
                    </w:rPr>
                    <w:t>toti</w:t>
                  </w:r>
                  <w:proofErr w:type="spellEnd"/>
                  <w:r w:rsidRPr="00195216">
                    <w:rPr>
                      <w:rFonts w:ascii="Arial" w:hAnsi="Arial" w:cs="Arial"/>
                      <w:color w:val="201F1E"/>
                      <w:sz w:val="22"/>
                      <w:szCs w:val="22"/>
                      <w:shd w:val="clear" w:color="auto" w:fill="FFFFFF"/>
                      <w:lang w:val="en-GB"/>
                    </w:rPr>
                    <w:t xml:space="preserve">: almost 50% shorter), therefore lacking regions or domains found in the </w:t>
                  </w:r>
                  <w:proofErr w:type="spellStart"/>
                  <w:r w:rsidRPr="00B33103">
                    <w:rPr>
                      <w:rFonts w:ascii="Arial" w:hAnsi="Arial" w:cs="Arial"/>
                      <w:i/>
                      <w:iCs/>
                      <w:color w:val="201F1E"/>
                      <w:sz w:val="22"/>
                      <w:szCs w:val="22"/>
                      <w:shd w:val="clear" w:color="auto" w:fill="FFFFFF"/>
                      <w:lang w:val="en-GB"/>
                    </w:rPr>
                    <w:t>Reovirales</w:t>
                  </w:r>
                  <w:proofErr w:type="spellEnd"/>
                  <w:r w:rsidRPr="00B33103">
                    <w:rPr>
                      <w:rFonts w:ascii="Arial" w:hAnsi="Arial" w:cs="Arial"/>
                      <w:i/>
                      <w:iCs/>
                      <w:color w:val="201F1E"/>
                      <w:sz w:val="22"/>
                      <w:szCs w:val="22"/>
                      <w:shd w:val="clear" w:color="auto" w:fill="FFFFFF"/>
                      <w:lang w:val="en-GB"/>
                    </w:rPr>
                    <w:t xml:space="preserve"> </w:t>
                  </w:r>
                  <w:proofErr w:type="spellStart"/>
                  <w:r w:rsidRPr="00195216">
                    <w:rPr>
                      <w:rFonts w:ascii="Arial" w:hAnsi="Arial" w:cs="Arial"/>
                      <w:color w:val="201F1E"/>
                      <w:sz w:val="22"/>
                      <w:szCs w:val="22"/>
                      <w:shd w:val="clear" w:color="auto" w:fill="FFFFFF"/>
                      <w:lang w:val="en-GB"/>
                    </w:rPr>
                    <w:t>PdRP</w:t>
                  </w:r>
                  <w:proofErr w:type="spellEnd"/>
                  <w:r w:rsidRPr="00195216">
                    <w:rPr>
                      <w:rFonts w:ascii="Arial" w:hAnsi="Arial" w:cs="Arial"/>
                      <w:color w:val="201F1E"/>
                      <w:sz w:val="22"/>
                      <w:szCs w:val="22"/>
                      <w:shd w:val="clear" w:color="auto" w:fill="FFFFFF"/>
                      <w:lang w:val="en-GB"/>
                    </w:rPr>
                    <w:t>.</w:t>
                  </w:r>
                  <w:r w:rsidR="00B33103">
                    <w:rPr>
                      <w:rFonts w:ascii="Arial" w:hAnsi="Arial" w:cs="Arial"/>
                      <w:color w:val="201F1E"/>
                      <w:sz w:val="22"/>
                      <w:szCs w:val="22"/>
                      <w:shd w:val="clear" w:color="auto" w:fill="FFFFFF"/>
                      <w:lang w:val="en-GB"/>
                    </w:rPr>
                    <w:t xml:space="preserve"> </w:t>
                  </w:r>
                  <w:proofErr w:type="spellStart"/>
                  <w:r>
                    <w:rPr>
                      <w:rFonts w:ascii="Arial" w:hAnsi="Arial" w:cs="Arial"/>
                      <w:color w:val="201F1E"/>
                      <w:sz w:val="22"/>
                      <w:szCs w:val="22"/>
                      <w:shd w:val="clear" w:color="auto" w:fill="FFFFFF"/>
                      <w:lang w:val="en-GB"/>
                    </w:rPr>
                    <w:t>t</w:t>
                  </w:r>
                  <w:r w:rsidRPr="00195216">
                    <w:rPr>
                      <w:rFonts w:ascii="Arial" w:hAnsi="Arial" w:cs="Arial"/>
                      <w:color w:val="201F1E"/>
                      <w:sz w:val="22"/>
                      <w:szCs w:val="22"/>
                      <w:shd w:val="clear" w:color="auto" w:fill="FFFFFF"/>
                      <w:lang w:val="en-GB"/>
                    </w:rPr>
                    <w:t>otiviruses</w:t>
                  </w:r>
                  <w:proofErr w:type="spellEnd"/>
                  <w:r w:rsidRPr="00195216">
                    <w:rPr>
                      <w:rFonts w:ascii="Arial" w:hAnsi="Arial" w:cs="Arial"/>
                      <w:color w:val="201F1E"/>
                      <w:sz w:val="22"/>
                      <w:szCs w:val="22"/>
                      <w:shd w:val="clear" w:color="auto" w:fill="FFFFFF"/>
                      <w:lang w:val="en-GB"/>
                    </w:rPr>
                    <w:t xml:space="preserve"> do not use a capping enzymes, but rather an IRES to initiate translation of their mRNAs. </w:t>
                  </w:r>
                </w:p>
                <w:p w14:paraId="71408041" w14:textId="3F7B2B8D" w:rsidR="00A47040" w:rsidRPr="006011A4" w:rsidRDefault="00A47040" w:rsidP="00A47040">
                  <w:pPr>
                    <w:pStyle w:val="ListParagraph"/>
                    <w:numPr>
                      <w:ilvl w:val="0"/>
                      <w:numId w:val="3"/>
                    </w:numPr>
                    <w:spacing w:after="160" w:line="259" w:lineRule="auto"/>
                    <w:ind w:left="1276"/>
                    <w:jc w:val="both"/>
                    <w:rPr>
                      <w:rFonts w:ascii="Arial" w:hAnsi="Arial" w:cs="Arial"/>
                      <w:sz w:val="22"/>
                      <w:szCs w:val="22"/>
                      <w:shd w:val="clear" w:color="auto" w:fill="FFFFFF"/>
                      <w:lang w:val="en-GB"/>
                    </w:rPr>
                  </w:pPr>
                  <w:r w:rsidRPr="00195216">
                    <w:rPr>
                      <w:rFonts w:ascii="Arial" w:hAnsi="Arial" w:cs="Arial"/>
                      <w:color w:val="201F1E"/>
                      <w:sz w:val="22"/>
                      <w:szCs w:val="22"/>
                      <w:shd w:val="clear" w:color="auto" w:fill="FFFFFF"/>
                      <w:lang w:val="en-GB"/>
                    </w:rPr>
                    <w:t xml:space="preserve">The </w:t>
                  </w:r>
                  <w:proofErr w:type="spellStart"/>
                  <w:r w:rsidRPr="00195216">
                    <w:rPr>
                      <w:rFonts w:ascii="Arial" w:hAnsi="Arial" w:cs="Arial"/>
                      <w:color w:val="201F1E"/>
                      <w:sz w:val="22"/>
                      <w:szCs w:val="22"/>
                      <w:shd w:val="clear" w:color="auto" w:fill="FFFFFF"/>
                      <w:lang w:val="en-GB"/>
                    </w:rPr>
                    <w:t>birnaviruses</w:t>
                  </w:r>
                  <w:proofErr w:type="spellEnd"/>
                  <w:r w:rsidRPr="00195216">
                    <w:rPr>
                      <w:rFonts w:ascii="Arial" w:hAnsi="Arial" w:cs="Arial"/>
                      <w:color w:val="201F1E"/>
                      <w:sz w:val="22"/>
                      <w:szCs w:val="22"/>
                      <w:shd w:val="clear" w:color="auto" w:fill="FFFFFF"/>
                      <w:lang w:val="en-GB"/>
                    </w:rPr>
                    <w:t xml:space="preserve"> pol is semiconservative, functions as a </w:t>
                  </w:r>
                  <w:proofErr w:type="spellStart"/>
                  <w:r w:rsidRPr="00195216">
                    <w:rPr>
                      <w:rFonts w:ascii="Arial" w:hAnsi="Arial" w:cs="Arial"/>
                      <w:color w:val="201F1E"/>
                      <w:sz w:val="22"/>
                      <w:szCs w:val="22"/>
                      <w:shd w:val="clear" w:color="auto" w:fill="FFFFFF"/>
                      <w:lang w:val="en-GB"/>
                    </w:rPr>
                    <w:t>VPg</w:t>
                  </w:r>
                  <w:proofErr w:type="spellEnd"/>
                  <w:r w:rsidRPr="00195216">
                    <w:rPr>
                      <w:rFonts w:ascii="Arial" w:hAnsi="Arial" w:cs="Arial"/>
                      <w:color w:val="201F1E"/>
                      <w:sz w:val="22"/>
                      <w:szCs w:val="22"/>
                      <w:shd w:val="clear" w:color="auto" w:fill="FFFFFF"/>
                      <w:lang w:val="en-GB"/>
                    </w:rPr>
                    <w:t xml:space="preserve"> polymerase, is self-</w:t>
                  </w:r>
                  <w:proofErr w:type="spellStart"/>
                  <w:r w:rsidRPr="00195216">
                    <w:rPr>
                      <w:rFonts w:ascii="Arial" w:hAnsi="Arial" w:cs="Arial"/>
                      <w:color w:val="201F1E"/>
                      <w:sz w:val="22"/>
                      <w:szCs w:val="22"/>
                      <w:shd w:val="clear" w:color="auto" w:fill="FFFFFF"/>
                      <w:lang w:val="en-GB"/>
                    </w:rPr>
                    <w:t>guanylating</w:t>
                  </w:r>
                  <w:proofErr w:type="spellEnd"/>
                  <w:r w:rsidRPr="00195216">
                    <w:rPr>
                      <w:rFonts w:ascii="Arial" w:hAnsi="Arial" w:cs="Arial"/>
                      <w:color w:val="201F1E"/>
                      <w:sz w:val="22"/>
                      <w:szCs w:val="22"/>
                      <w:shd w:val="clear" w:color="auto" w:fill="FFFFFF"/>
                      <w:lang w:val="en-GB"/>
                    </w:rPr>
                    <w:t xml:space="preserve"> and has a reverse transcriptase activity.</w:t>
                  </w:r>
                  <w:r w:rsidR="00B33103">
                    <w:rPr>
                      <w:rFonts w:ascii="Arial" w:hAnsi="Arial" w:cs="Arial"/>
                      <w:color w:val="201F1E"/>
                      <w:sz w:val="22"/>
                      <w:szCs w:val="22"/>
                      <w:shd w:val="clear" w:color="auto" w:fill="FFFFFF"/>
                      <w:lang w:val="en-GB"/>
                    </w:rPr>
                    <w:t xml:space="preserve"> </w:t>
                  </w:r>
                  <w:proofErr w:type="spellStart"/>
                  <w:r w:rsidRPr="00195216">
                    <w:rPr>
                      <w:rFonts w:ascii="Arial" w:hAnsi="Arial" w:cs="Arial"/>
                      <w:color w:val="201F1E"/>
                      <w:sz w:val="22"/>
                      <w:szCs w:val="22"/>
                      <w:shd w:val="clear" w:color="auto" w:fill="FFFFFF"/>
                      <w:lang w:val="en-GB"/>
                    </w:rPr>
                    <w:t>Shwed</w:t>
                  </w:r>
                  <w:proofErr w:type="spellEnd"/>
                  <w:r w:rsidRPr="00195216">
                    <w:rPr>
                      <w:rFonts w:ascii="Arial" w:hAnsi="Arial" w:cs="Arial"/>
                      <w:color w:val="201F1E"/>
                      <w:sz w:val="22"/>
                      <w:szCs w:val="22"/>
                      <w:shd w:val="clear" w:color="auto" w:fill="FFFFFF"/>
                      <w:lang w:val="en-GB"/>
                    </w:rPr>
                    <w:t xml:space="preserve"> et al (2002) state that </w:t>
                  </w:r>
                  <w:proofErr w:type="gramStart"/>
                  <w:r w:rsidRPr="00720F77">
                    <w:rPr>
                      <w:rFonts w:ascii="Arial" w:hAnsi="Arial" w:cs="Arial"/>
                      <w:i/>
                      <w:iCs/>
                      <w:color w:val="201F1E"/>
                      <w:sz w:val="22"/>
                      <w:szCs w:val="22"/>
                      <w:shd w:val="clear" w:color="auto" w:fill="FFFFFF"/>
                      <w:lang w:val="en-GB"/>
                    </w:rPr>
                    <w:t xml:space="preserve">“ </w:t>
                  </w:r>
                  <w:r w:rsidRPr="00720F77">
                    <w:rPr>
                      <w:rFonts w:ascii="Arial" w:hAnsi="Arial" w:cs="Arial"/>
                      <w:i/>
                      <w:iCs/>
                      <w:color w:val="000000"/>
                      <w:sz w:val="22"/>
                      <w:szCs w:val="22"/>
                      <w:shd w:val="clear" w:color="auto" w:fill="FFFFFF"/>
                      <w:lang w:val="en-GB"/>
                    </w:rPr>
                    <w:t>VP</w:t>
                  </w:r>
                  <w:proofErr w:type="gramEnd"/>
                  <w:r w:rsidRPr="00720F77">
                    <w:rPr>
                      <w:rFonts w:ascii="Arial" w:hAnsi="Arial" w:cs="Arial"/>
                      <w:i/>
                      <w:iCs/>
                      <w:color w:val="000000"/>
                      <w:sz w:val="22"/>
                      <w:szCs w:val="22"/>
                      <w:shd w:val="clear" w:color="auto" w:fill="FFFFFF"/>
                      <w:lang w:val="en-GB"/>
                    </w:rPr>
                    <w:t xml:space="preserve">1 proteins of </w:t>
                  </w:r>
                  <w:proofErr w:type="spellStart"/>
                  <w:r w:rsidRPr="00720F77">
                    <w:rPr>
                      <w:rFonts w:ascii="Arial" w:hAnsi="Arial" w:cs="Arial"/>
                      <w:i/>
                      <w:iCs/>
                      <w:color w:val="000000"/>
                      <w:sz w:val="22"/>
                      <w:szCs w:val="22"/>
                      <w:shd w:val="clear" w:color="auto" w:fill="FFFFFF"/>
                      <w:lang w:val="en-GB"/>
                    </w:rPr>
                    <w:t>birnaviruses</w:t>
                  </w:r>
                  <w:proofErr w:type="spellEnd"/>
                  <w:r w:rsidRPr="00720F77">
                    <w:rPr>
                      <w:rFonts w:ascii="Arial" w:hAnsi="Arial" w:cs="Arial"/>
                      <w:i/>
                      <w:iCs/>
                      <w:color w:val="000000"/>
                      <w:sz w:val="22"/>
                      <w:szCs w:val="22"/>
                      <w:shd w:val="clear" w:color="auto" w:fill="FFFFFF"/>
                      <w:lang w:val="en-GB"/>
                    </w:rPr>
                    <w:t xml:space="preserve"> form a defined subgroup of polymerases that either are lacking the conserved </w:t>
                  </w:r>
                  <w:proofErr w:type="spellStart"/>
                  <w:r w:rsidRPr="00720F77">
                    <w:rPr>
                      <w:rFonts w:ascii="Arial" w:hAnsi="Arial" w:cs="Arial"/>
                      <w:i/>
                      <w:iCs/>
                      <w:color w:val="000000"/>
                      <w:sz w:val="22"/>
                      <w:szCs w:val="22"/>
                      <w:shd w:val="clear" w:color="auto" w:fill="FFFFFF"/>
                      <w:lang w:val="en-GB"/>
                    </w:rPr>
                    <w:t>RdRp</w:t>
                  </w:r>
                  <w:proofErr w:type="spellEnd"/>
                  <w:r w:rsidRPr="00720F77">
                    <w:rPr>
                      <w:rFonts w:ascii="Arial" w:hAnsi="Arial" w:cs="Arial"/>
                      <w:i/>
                      <w:iCs/>
                      <w:color w:val="000000"/>
                      <w:sz w:val="22"/>
                      <w:szCs w:val="22"/>
                      <w:shd w:val="clear" w:color="auto" w:fill="FFFFFF"/>
                      <w:lang w:val="en-GB"/>
                    </w:rPr>
                    <w:t xml:space="preserve"> motif VI (GDD), or </w:t>
                  </w:r>
                  <w:r w:rsidRPr="006011A4">
                    <w:rPr>
                      <w:rFonts w:ascii="Arial" w:hAnsi="Arial" w:cs="Arial"/>
                      <w:i/>
                      <w:iCs/>
                      <w:sz w:val="22"/>
                      <w:szCs w:val="22"/>
                      <w:shd w:val="clear" w:color="auto" w:fill="FFFFFF"/>
                      <w:lang w:val="en-GB"/>
                    </w:rPr>
                    <w:t>have repositioned this motif to different structural regions</w:t>
                  </w:r>
                  <w:r w:rsidRPr="006011A4">
                    <w:rPr>
                      <w:rFonts w:ascii="Arial" w:hAnsi="Arial" w:cs="Arial"/>
                      <w:sz w:val="22"/>
                      <w:szCs w:val="22"/>
                      <w:shd w:val="clear" w:color="auto" w:fill="FFFFFF"/>
                      <w:lang w:val="en-GB"/>
                    </w:rPr>
                    <w:t>” (</w:t>
                  </w:r>
                  <w:r w:rsidR="006011A4" w:rsidRPr="006011A4">
                    <w:rPr>
                      <w:rFonts w:ascii="Arial" w:hAnsi="Arial" w:cs="Arial"/>
                      <w:sz w:val="22"/>
                      <w:szCs w:val="22"/>
                      <w:shd w:val="clear" w:color="auto" w:fill="FFFFFF"/>
                      <w:lang w:val="en-GB"/>
                    </w:rPr>
                    <w:t xml:space="preserve">Figure </w:t>
                  </w:r>
                  <w:r w:rsidRPr="006011A4">
                    <w:rPr>
                      <w:rFonts w:ascii="Arial" w:hAnsi="Arial" w:cs="Arial"/>
                      <w:sz w:val="22"/>
                      <w:szCs w:val="22"/>
                      <w:shd w:val="clear" w:color="auto" w:fill="FFFFFF"/>
                      <w:lang w:val="en-GB"/>
                    </w:rPr>
                    <w:t xml:space="preserve">2). This suggests that any phylogenetic comparisons of the whole </w:t>
                  </w:r>
                  <w:proofErr w:type="spellStart"/>
                  <w:r w:rsidRPr="006011A4">
                    <w:rPr>
                      <w:rFonts w:ascii="Arial" w:hAnsi="Arial" w:cs="Arial"/>
                      <w:sz w:val="22"/>
                      <w:szCs w:val="22"/>
                      <w:shd w:val="clear" w:color="auto" w:fill="FFFFFF"/>
                      <w:lang w:val="en-GB"/>
                    </w:rPr>
                    <w:t>RdRp</w:t>
                  </w:r>
                  <w:proofErr w:type="spellEnd"/>
                  <w:r w:rsidRPr="006011A4">
                    <w:rPr>
                      <w:rFonts w:ascii="Arial" w:hAnsi="Arial" w:cs="Arial"/>
                      <w:sz w:val="22"/>
                      <w:szCs w:val="22"/>
                      <w:shd w:val="clear" w:color="auto" w:fill="FFFFFF"/>
                      <w:lang w:val="en-GB"/>
                    </w:rPr>
                    <w:t xml:space="preserve"> protein of the </w:t>
                  </w:r>
                  <w:proofErr w:type="spellStart"/>
                  <w:r w:rsidRPr="006011A4">
                    <w:rPr>
                      <w:rFonts w:ascii="Arial" w:hAnsi="Arial" w:cs="Arial"/>
                      <w:sz w:val="22"/>
                      <w:szCs w:val="22"/>
                      <w:shd w:val="clear" w:color="auto" w:fill="FFFFFF"/>
                      <w:lang w:val="en-GB"/>
                    </w:rPr>
                    <w:t>birnaviruses</w:t>
                  </w:r>
                  <w:proofErr w:type="spellEnd"/>
                  <w:r w:rsidRPr="006011A4">
                    <w:rPr>
                      <w:rFonts w:ascii="Arial" w:hAnsi="Arial" w:cs="Arial"/>
                      <w:sz w:val="22"/>
                      <w:szCs w:val="22"/>
                      <w:shd w:val="clear" w:color="auto" w:fill="FFFFFF"/>
                      <w:lang w:val="en-GB"/>
                    </w:rPr>
                    <w:t xml:space="preserve">, </w:t>
                  </w:r>
                  <w:proofErr w:type="spellStart"/>
                  <w:r w:rsidRPr="006011A4">
                    <w:rPr>
                      <w:rFonts w:ascii="Arial" w:hAnsi="Arial" w:cs="Arial"/>
                      <w:sz w:val="22"/>
                      <w:szCs w:val="22"/>
                      <w:shd w:val="clear" w:color="auto" w:fill="FFFFFF"/>
                      <w:lang w:val="en-GB"/>
                    </w:rPr>
                    <w:t>toti</w:t>
                  </w:r>
                  <w:proofErr w:type="spellEnd"/>
                  <w:r w:rsidRPr="006011A4">
                    <w:rPr>
                      <w:rFonts w:ascii="Arial" w:hAnsi="Arial" w:cs="Arial"/>
                      <w:sz w:val="22"/>
                      <w:szCs w:val="22"/>
                      <w:shd w:val="clear" w:color="auto" w:fill="FFFFFF"/>
                      <w:lang w:val="en-GB"/>
                    </w:rPr>
                    <w:t xml:space="preserve"> viruses or </w:t>
                  </w:r>
                  <w:proofErr w:type="spellStart"/>
                  <w:r w:rsidRPr="006011A4">
                    <w:rPr>
                      <w:rFonts w:ascii="Arial" w:hAnsi="Arial" w:cs="Arial"/>
                      <w:sz w:val="22"/>
                      <w:szCs w:val="22"/>
                      <w:shd w:val="clear" w:color="auto" w:fill="FFFFFF"/>
                      <w:lang w:val="en-GB"/>
                    </w:rPr>
                    <w:t>endornaviruses</w:t>
                  </w:r>
                  <w:proofErr w:type="spellEnd"/>
                  <w:r w:rsidRPr="006011A4">
                    <w:rPr>
                      <w:rFonts w:ascii="Arial" w:hAnsi="Arial" w:cs="Arial"/>
                      <w:sz w:val="22"/>
                      <w:szCs w:val="22"/>
                      <w:shd w:val="clear" w:color="auto" w:fill="FFFFFF"/>
                      <w:lang w:val="en-GB"/>
                    </w:rPr>
                    <w:t xml:space="preserve"> with those of the members of the </w:t>
                  </w:r>
                  <w:proofErr w:type="spellStart"/>
                  <w:r w:rsidRPr="006011A4">
                    <w:rPr>
                      <w:rFonts w:ascii="Arial" w:hAnsi="Arial" w:cs="Arial"/>
                      <w:i/>
                      <w:iCs/>
                      <w:sz w:val="22"/>
                      <w:szCs w:val="22"/>
                      <w:shd w:val="clear" w:color="auto" w:fill="FFFFFF"/>
                      <w:lang w:val="en-GB"/>
                    </w:rPr>
                    <w:t>Reovirales</w:t>
                  </w:r>
                  <w:proofErr w:type="spellEnd"/>
                  <w:r w:rsidRPr="006011A4">
                    <w:rPr>
                      <w:rFonts w:ascii="Arial" w:hAnsi="Arial" w:cs="Arial"/>
                      <w:sz w:val="22"/>
                      <w:szCs w:val="22"/>
                      <w:shd w:val="clear" w:color="auto" w:fill="FFFFFF"/>
                      <w:lang w:val="en-GB"/>
                    </w:rPr>
                    <w:t xml:space="preserve">, will be difficult and prone to errors in alignments. </w:t>
                  </w:r>
                </w:p>
                <w:p w14:paraId="4E3F5497" w14:textId="3479DA5C" w:rsidR="00A47040" w:rsidRPr="006011A4" w:rsidRDefault="00D3310B" w:rsidP="00820C8D">
                  <w:pPr>
                    <w:jc w:val="both"/>
                    <w:rPr>
                      <w:rFonts w:ascii="Arial" w:hAnsi="Arial" w:cs="Arial"/>
                      <w:sz w:val="22"/>
                      <w:szCs w:val="22"/>
                      <w:shd w:val="clear" w:color="auto" w:fill="FFFFFF"/>
                      <w:lang w:val="en-GB"/>
                    </w:rPr>
                  </w:pPr>
                  <w:r w:rsidRPr="006011A4">
                    <w:rPr>
                      <w:rFonts w:ascii="Arial" w:hAnsi="Arial" w:cs="Arial"/>
                      <w:sz w:val="22"/>
                      <w:szCs w:val="22"/>
                      <w:shd w:val="clear" w:color="auto" w:fill="FFFFFF"/>
                      <w:lang w:val="en-GB"/>
                    </w:rPr>
                    <w:t xml:space="preserve">A phylogenetic tree constructed with the sequences of all members of the current subfamilies </w:t>
                  </w:r>
                  <w:proofErr w:type="spellStart"/>
                  <w:r w:rsidRPr="006011A4">
                    <w:rPr>
                      <w:rFonts w:ascii="Arial" w:hAnsi="Arial" w:cs="Arial"/>
                      <w:i/>
                      <w:sz w:val="22"/>
                      <w:szCs w:val="22"/>
                      <w:shd w:val="clear" w:color="auto" w:fill="FFFFFF"/>
                      <w:lang w:val="en-GB"/>
                    </w:rPr>
                    <w:t>Sedoreovirinae</w:t>
                  </w:r>
                  <w:proofErr w:type="spellEnd"/>
                  <w:r w:rsidRPr="006011A4">
                    <w:rPr>
                      <w:rFonts w:ascii="Arial" w:hAnsi="Arial" w:cs="Arial"/>
                      <w:sz w:val="22"/>
                      <w:szCs w:val="22"/>
                      <w:shd w:val="clear" w:color="auto" w:fill="FFFFFF"/>
                      <w:lang w:val="en-GB"/>
                    </w:rPr>
                    <w:t xml:space="preserve"> and </w:t>
                  </w:r>
                  <w:proofErr w:type="spellStart"/>
                  <w:r w:rsidR="00820C8D" w:rsidRPr="006011A4">
                    <w:rPr>
                      <w:rFonts w:ascii="Arial" w:hAnsi="Arial" w:cs="Arial"/>
                      <w:i/>
                      <w:sz w:val="22"/>
                      <w:szCs w:val="22"/>
                      <w:shd w:val="clear" w:color="auto" w:fill="FFFFFF"/>
                      <w:lang w:val="en-GB"/>
                    </w:rPr>
                    <w:t>Spinareovirinae</w:t>
                  </w:r>
                  <w:proofErr w:type="spellEnd"/>
                  <w:r w:rsidR="00820C8D" w:rsidRPr="006011A4">
                    <w:rPr>
                      <w:rFonts w:ascii="Arial" w:hAnsi="Arial" w:cs="Arial"/>
                      <w:sz w:val="22"/>
                      <w:szCs w:val="22"/>
                      <w:shd w:val="clear" w:color="auto" w:fill="FFFFFF"/>
                      <w:lang w:val="en-GB"/>
                    </w:rPr>
                    <w:t xml:space="preserve"> suggest that viruses belonging to each subfamily cluster together.</w:t>
                  </w:r>
                </w:p>
                <w:p w14:paraId="6F836B28" w14:textId="77777777" w:rsidR="00B33103" w:rsidRPr="006011A4" w:rsidRDefault="00B33103" w:rsidP="00A47040">
                  <w:pPr>
                    <w:ind w:left="61"/>
                    <w:jc w:val="both"/>
                    <w:rPr>
                      <w:rFonts w:ascii="Arial" w:hAnsi="Arial" w:cs="Arial"/>
                      <w:sz w:val="22"/>
                      <w:szCs w:val="22"/>
                      <w:shd w:val="clear" w:color="auto" w:fill="FFFFFF"/>
                      <w:lang w:val="en-GB"/>
                    </w:rPr>
                  </w:pPr>
                </w:p>
                <w:p w14:paraId="6E9D147F" w14:textId="313BD001" w:rsidR="00A47040" w:rsidRPr="006011A4" w:rsidRDefault="00A47040" w:rsidP="00A47040">
                  <w:pPr>
                    <w:ind w:left="61"/>
                    <w:jc w:val="both"/>
                    <w:rPr>
                      <w:rFonts w:ascii="Arial" w:hAnsi="Arial" w:cs="Arial"/>
                      <w:sz w:val="22"/>
                      <w:szCs w:val="22"/>
                      <w:shd w:val="clear" w:color="auto" w:fill="FFFFFF"/>
                      <w:lang w:val="en-GB"/>
                    </w:rPr>
                  </w:pPr>
                  <w:r w:rsidRPr="006011A4">
                    <w:rPr>
                      <w:rFonts w:ascii="Arial" w:hAnsi="Arial" w:cs="Arial"/>
                      <w:sz w:val="22"/>
                      <w:szCs w:val="22"/>
                      <w:shd w:val="clear" w:color="auto" w:fill="FFFFFF"/>
                      <w:lang w:val="en-GB"/>
                    </w:rPr>
                    <w:t xml:space="preserve">Our previously published work has indicated that members of the genera </w:t>
                  </w:r>
                  <w:proofErr w:type="spellStart"/>
                  <w:r w:rsidRPr="006011A4">
                    <w:rPr>
                      <w:rFonts w:ascii="Arial" w:hAnsi="Arial" w:cs="Arial"/>
                      <w:i/>
                      <w:sz w:val="22"/>
                      <w:szCs w:val="22"/>
                      <w:shd w:val="clear" w:color="auto" w:fill="FFFFFF"/>
                      <w:lang w:val="en-GB"/>
                    </w:rPr>
                    <w:t>Aquareovirus</w:t>
                  </w:r>
                  <w:proofErr w:type="spellEnd"/>
                  <w:r w:rsidRPr="006011A4">
                    <w:rPr>
                      <w:rFonts w:ascii="Arial" w:hAnsi="Arial" w:cs="Arial"/>
                      <w:sz w:val="22"/>
                      <w:szCs w:val="22"/>
                      <w:shd w:val="clear" w:color="auto" w:fill="FFFFFF"/>
                      <w:lang w:val="en-GB"/>
                    </w:rPr>
                    <w:t xml:space="preserve"> and </w:t>
                  </w:r>
                  <w:proofErr w:type="spellStart"/>
                  <w:r w:rsidRPr="006011A4">
                    <w:rPr>
                      <w:rFonts w:ascii="Arial" w:hAnsi="Arial" w:cs="Arial"/>
                      <w:i/>
                      <w:sz w:val="22"/>
                      <w:szCs w:val="22"/>
                      <w:shd w:val="clear" w:color="auto" w:fill="FFFFFF"/>
                      <w:lang w:val="en-GB"/>
                    </w:rPr>
                    <w:t>Coltivirus</w:t>
                  </w:r>
                  <w:proofErr w:type="spellEnd"/>
                  <w:r w:rsidRPr="006011A4">
                    <w:rPr>
                      <w:rFonts w:ascii="Arial" w:hAnsi="Arial" w:cs="Arial"/>
                      <w:sz w:val="22"/>
                      <w:szCs w:val="22"/>
                      <w:shd w:val="clear" w:color="auto" w:fill="FFFFFF"/>
                      <w:lang w:val="en-GB"/>
                    </w:rPr>
                    <w:t xml:space="preserve"> have strong genetic links</w:t>
                  </w:r>
                  <w:r w:rsidR="00820C8D" w:rsidRPr="006011A4">
                    <w:rPr>
                      <w:rFonts w:ascii="Arial" w:hAnsi="Arial" w:cs="Arial"/>
                      <w:sz w:val="22"/>
                      <w:szCs w:val="22"/>
                      <w:shd w:val="clear" w:color="auto" w:fill="FFFFFF"/>
                      <w:lang w:val="en-GB"/>
                    </w:rPr>
                    <w:t xml:space="preserve"> including non-structural proteins</w:t>
                  </w:r>
                  <w:r w:rsidRPr="006011A4">
                    <w:rPr>
                      <w:rFonts w:ascii="Arial" w:hAnsi="Arial" w:cs="Arial"/>
                      <w:sz w:val="22"/>
                      <w:szCs w:val="22"/>
                      <w:shd w:val="clear" w:color="auto" w:fill="FFFFFF"/>
                      <w:lang w:val="en-GB"/>
                    </w:rPr>
                    <w:t>, indicating a common ancestry</w:t>
                  </w:r>
                  <w:r w:rsidR="00820C8D" w:rsidRPr="006011A4">
                    <w:rPr>
                      <w:rFonts w:ascii="Arial" w:hAnsi="Arial" w:cs="Arial"/>
                      <w:sz w:val="22"/>
                      <w:szCs w:val="22"/>
                      <w:shd w:val="clear" w:color="auto" w:fill="FFFFFF"/>
                      <w:lang w:val="en-GB"/>
                    </w:rPr>
                    <w:t xml:space="preserve"> and are both </w:t>
                  </w:r>
                  <w:r w:rsidRPr="006011A4">
                    <w:rPr>
                      <w:rFonts w:ascii="Arial" w:hAnsi="Arial" w:cs="Arial"/>
                      <w:sz w:val="22"/>
                      <w:szCs w:val="22"/>
                      <w:shd w:val="clear" w:color="auto" w:fill="FFFFFF"/>
                      <w:lang w:val="en-GB"/>
                    </w:rPr>
                    <w:t>group</w:t>
                  </w:r>
                  <w:r w:rsidR="00820C8D" w:rsidRPr="006011A4">
                    <w:rPr>
                      <w:rFonts w:ascii="Arial" w:hAnsi="Arial" w:cs="Arial"/>
                      <w:sz w:val="22"/>
                      <w:szCs w:val="22"/>
                      <w:shd w:val="clear" w:color="auto" w:fill="FFFFFF"/>
                      <w:lang w:val="en-GB"/>
                    </w:rPr>
                    <w:t>ed</w:t>
                  </w:r>
                  <w:r w:rsidRPr="006011A4">
                    <w:rPr>
                      <w:rFonts w:ascii="Arial" w:hAnsi="Arial" w:cs="Arial"/>
                      <w:sz w:val="22"/>
                      <w:szCs w:val="22"/>
                      <w:shd w:val="clear" w:color="auto" w:fill="FFFFFF"/>
                      <w:lang w:val="en-GB"/>
                    </w:rPr>
                    <w:t xml:space="preserve"> within the </w:t>
                  </w:r>
                  <w:proofErr w:type="spellStart"/>
                  <w:r w:rsidRPr="006011A4">
                    <w:rPr>
                      <w:rFonts w:ascii="Arial" w:hAnsi="Arial" w:cs="Arial"/>
                      <w:i/>
                      <w:sz w:val="22"/>
                      <w:szCs w:val="22"/>
                      <w:shd w:val="clear" w:color="auto" w:fill="FFFFFF"/>
                      <w:lang w:val="en-GB"/>
                    </w:rPr>
                    <w:t>Spinareovirinae</w:t>
                  </w:r>
                  <w:proofErr w:type="spellEnd"/>
                  <w:r w:rsidRPr="006011A4">
                    <w:rPr>
                      <w:rFonts w:ascii="Arial" w:hAnsi="Arial" w:cs="Arial"/>
                      <w:sz w:val="22"/>
                      <w:szCs w:val="22"/>
                      <w:shd w:val="clear" w:color="auto" w:fill="FFFFFF"/>
                      <w:lang w:val="en-GB"/>
                    </w:rPr>
                    <w:t xml:space="preserve"> (</w:t>
                  </w:r>
                  <w:r w:rsidR="006011A4">
                    <w:rPr>
                      <w:rFonts w:ascii="Arial" w:hAnsi="Arial" w:cs="Arial"/>
                      <w:sz w:val="22"/>
                      <w:szCs w:val="22"/>
                      <w:shd w:val="clear" w:color="auto" w:fill="FFFFFF"/>
                      <w:lang w:val="en-GB"/>
                    </w:rPr>
                    <w:t>F</w:t>
                  </w:r>
                  <w:r w:rsidRPr="006011A4">
                    <w:rPr>
                      <w:rFonts w:ascii="Arial" w:hAnsi="Arial" w:cs="Arial"/>
                      <w:sz w:val="22"/>
                      <w:szCs w:val="22"/>
                      <w:shd w:val="clear" w:color="auto" w:fill="FFFFFF"/>
                      <w:lang w:val="en-GB"/>
                    </w:rPr>
                    <w:t xml:space="preserve">igure </w:t>
                  </w:r>
                  <w:r w:rsidR="006011A4">
                    <w:rPr>
                      <w:rFonts w:ascii="Arial" w:hAnsi="Arial" w:cs="Arial"/>
                      <w:sz w:val="22"/>
                      <w:szCs w:val="22"/>
                      <w:shd w:val="clear" w:color="auto" w:fill="FFFFFF"/>
                      <w:lang w:val="en-GB"/>
                    </w:rPr>
                    <w:t>3</w:t>
                  </w:r>
                  <w:r w:rsidR="00B33103" w:rsidRPr="006011A4">
                    <w:rPr>
                      <w:rFonts w:ascii="Arial" w:hAnsi="Arial" w:cs="Arial"/>
                      <w:sz w:val="22"/>
                      <w:szCs w:val="22"/>
                      <w:shd w:val="clear" w:color="auto" w:fill="FFFFFF"/>
                      <w:lang w:val="en-GB"/>
                    </w:rPr>
                    <w:t xml:space="preserve"> </w:t>
                  </w:r>
                  <w:r w:rsidRPr="006011A4">
                    <w:rPr>
                      <w:rFonts w:ascii="Arial" w:hAnsi="Arial" w:cs="Arial"/>
                      <w:sz w:val="22"/>
                      <w:szCs w:val="22"/>
                      <w:shd w:val="clear" w:color="auto" w:fill="FFFFFF"/>
                      <w:lang w:val="en-GB"/>
                    </w:rPr>
                    <w:t xml:space="preserve">- Mohd Jaafar et al., 2008).Our previously published data also indicate that members of the </w:t>
                  </w:r>
                  <w:r w:rsidRPr="006011A4">
                    <w:rPr>
                      <w:rFonts w:ascii="Arial" w:hAnsi="Arial" w:cs="Arial"/>
                      <w:i/>
                      <w:sz w:val="22"/>
                      <w:szCs w:val="22"/>
                      <w:shd w:val="clear" w:color="auto" w:fill="FFFFFF"/>
                      <w:lang w:val="en-GB"/>
                    </w:rPr>
                    <w:t>Rotavirus</w:t>
                  </w:r>
                  <w:r w:rsidRPr="006011A4">
                    <w:rPr>
                      <w:rFonts w:ascii="Arial" w:hAnsi="Arial" w:cs="Arial"/>
                      <w:sz w:val="22"/>
                      <w:szCs w:val="22"/>
                      <w:shd w:val="clear" w:color="auto" w:fill="FFFFFF"/>
                      <w:lang w:val="en-GB"/>
                    </w:rPr>
                    <w:t xml:space="preserve"> and the </w:t>
                  </w:r>
                  <w:proofErr w:type="spellStart"/>
                  <w:r w:rsidRPr="006011A4">
                    <w:rPr>
                      <w:rFonts w:ascii="Arial" w:hAnsi="Arial" w:cs="Arial"/>
                      <w:i/>
                      <w:sz w:val="22"/>
                      <w:szCs w:val="22"/>
                      <w:shd w:val="clear" w:color="auto" w:fill="FFFFFF"/>
                      <w:lang w:val="en-GB"/>
                    </w:rPr>
                    <w:t>Seadornavirus</w:t>
                  </w:r>
                  <w:proofErr w:type="spellEnd"/>
                  <w:r w:rsidRPr="006011A4">
                    <w:rPr>
                      <w:rFonts w:ascii="Arial" w:hAnsi="Arial" w:cs="Arial"/>
                      <w:sz w:val="22"/>
                      <w:szCs w:val="22"/>
                      <w:shd w:val="clear" w:color="auto" w:fill="FFFFFF"/>
                      <w:lang w:val="en-GB"/>
                    </w:rPr>
                    <w:t xml:space="preserve"> have strong genetic links based both on sequence relatedness (Figures </w:t>
                  </w:r>
                  <w:r w:rsidR="006011A4">
                    <w:rPr>
                      <w:rFonts w:ascii="Arial" w:hAnsi="Arial" w:cs="Arial"/>
                      <w:sz w:val="22"/>
                      <w:szCs w:val="22"/>
                      <w:shd w:val="clear" w:color="auto" w:fill="FFFFFF"/>
                      <w:lang w:val="en-GB"/>
                    </w:rPr>
                    <w:t>4</w:t>
                  </w:r>
                  <w:r w:rsidRPr="006011A4">
                    <w:rPr>
                      <w:rFonts w:ascii="Arial" w:hAnsi="Arial" w:cs="Arial"/>
                      <w:sz w:val="22"/>
                      <w:szCs w:val="22"/>
                      <w:shd w:val="clear" w:color="auto" w:fill="FFFFFF"/>
                      <w:lang w:val="en-GB"/>
                    </w:rPr>
                    <w:t xml:space="preserve"> and </w:t>
                  </w:r>
                  <w:r w:rsidR="006011A4">
                    <w:rPr>
                      <w:rFonts w:ascii="Arial" w:hAnsi="Arial" w:cs="Arial"/>
                      <w:sz w:val="22"/>
                      <w:szCs w:val="22"/>
                      <w:shd w:val="clear" w:color="auto" w:fill="FFFFFF"/>
                      <w:lang w:val="en-GB"/>
                    </w:rPr>
                    <w:t>5,</w:t>
                  </w:r>
                  <w:r w:rsidRPr="006011A4">
                    <w:rPr>
                      <w:rFonts w:ascii="Arial" w:hAnsi="Arial" w:cs="Arial"/>
                      <w:sz w:val="22"/>
                      <w:szCs w:val="22"/>
                      <w:shd w:val="clear" w:color="auto" w:fill="FFFFFF"/>
                      <w:lang w:val="en-GB"/>
                    </w:rPr>
                    <w:t xml:space="preserve"> Mohd Jaafar et al.,2005a and 2005b) having a superimposable morphology, as well as other shared structural features, collectively indicating an strong evolutionary link between them. </w:t>
                  </w:r>
                </w:p>
                <w:p w14:paraId="71FA4EE3" w14:textId="5DD266DF" w:rsidR="00A47040" w:rsidRPr="006011A4" w:rsidRDefault="006011A4" w:rsidP="00A47040">
                  <w:pPr>
                    <w:jc w:val="both"/>
                    <w:rPr>
                      <w:rFonts w:ascii="Arial" w:hAnsi="Arial" w:cs="Arial"/>
                      <w:sz w:val="22"/>
                      <w:szCs w:val="22"/>
                      <w:lang w:val="en-GB"/>
                    </w:rPr>
                  </w:pPr>
                  <w:r w:rsidRPr="006011A4">
                    <w:rPr>
                      <w:rFonts w:ascii="Arial" w:hAnsi="Arial" w:cs="Arial"/>
                      <w:bCs/>
                      <w:sz w:val="22"/>
                      <w:szCs w:val="22"/>
                      <w:lang w:val="en-GB"/>
                    </w:rPr>
                    <w:t xml:space="preserve">We therefore argue that </w:t>
                  </w:r>
                  <w:r w:rsidRPr="006011A4">
                    <w:rPr>
                      <w:rFonts w:ascii="Arial" w:hAnsi="Arial" w:cs="Arial"/>
                      <w:sz w:val="22"/>
                      <w:szCs w:val="22"/>
                      <w:lang w:val="en-GB"/>
                    </w:rPr>
                    <w:t>there are convincing structural grounds</w:t>
                  </w:r>
                  <w:r>
                    <w:rPr>
                      <w:rFonts w:ascii="Arial" w:hAnsi="Arial" w:cs="Arial"/>
                      <w:sz w:val="22"/>
                      <w:szCs w:val="22"/>
                      <w:lang w:val="en-GB"/>
                    </w:rPr>
                    <w:t xml:space="preserve"> and sequence relatedness</w:t>
                  </w:r>
                  <w:r w:rsidRPr="006011A4">
                    <w:rPr>
                      <w:rFonts w:ascii="Arial" w:hAnsi="Arial" w:cs="Arial"/>
                      <w:sz w:val="22"/>
                      <w:szCs w:val="22"/>
                      <w:lang w:val="en-GB"/>
                    </w:rPr>
                    <w:t xml:space="preserve"> for elevating the two subfamilies currently classified within family </w:t>
                  </w:r>
                  <w:r w:rsidRPr="006011A4">
                    <w:rPr>
                      <w:rFonts w:ascii="Arial" w:hAnsi="Arial" w:cs="Arial"/>
                      <w:i/>
                      <w:sz w:val="22"/>
                      <w:szCs w:val="22"/>
                      <w:lang w:val="en-GB"/>
                    </w:rPr>
                    <w:t>Reoviridae</w:t>
                  </w:r>
                  <w:r w:rsidRPr="006011A4">
                    <w:rPr>
                      <w:rFonts w:ascii="Arial" w:hAnsi="Arial" w:cs="Arial"/>
                      <w:sz w:val="22"/>
                      <w:szCs w:val="22"/>
                      <w:lang w:val="en-GB"/>
                    </w:rPr>
                    <w:t xml:space="preserve"> to the rank of families designated </w:t>
                  </w:r>
                  <w:proofErr w:type="spellStart"/>
                  <w:r w:rsidRPr="006011A4">
                    <w:rPr>
                      <w:rFonts w:ascii="Arial" w:hAnsi="Arial" w:cs="Arial"/>
                      <w:i/>
                      <w:sz w:val="22"/>
                      <w:szCs w:val="22"/>
                      <w:lang w:val="en-GB"/>
                    </w:rPr>
                    <w:t>Sedoreoviridae</w:t>
                  </w:r>
                  <w:proofErr w:type="spellEnd"/>
                  <w:r w:rsidRPr="006011A4">
                    <w:rPr>
                      <w:rFonts w:ascii="Arial" w:hAnsi="Arial" w:cs="Arial"/>
                      <w:sz w:val="22"/>
                      <w:szCs w:val="22"/>
                      <w:lang w:val="en-GB"/>
                    </w:rPr>
                    <w:t xml:space="preserve"> and </w:t>
                  </w:r>
                  <w:proofErr w:type="spellStart"/>
                  <w:r w:rsidRPr="006011A4">
                    <w:rPr>
                      <w:rFonts w:ascii="Arial" w:hAnsi="Arial" w:cs="Arial"/>
                      <w:i/>
                      <w:sz w:val="22"/>
                      <w:szCs w:val="22"/>
                      <w:lang w:val="en-GB"/>
                    </w:rPr>
                    <w:t>Spinareoviridae</w:t>
                  </w:r>
                  <w:proofErr w:type="spellEnd"/>
                  <w:r w:rsidRPr="006011A4">
                    <w:rPr>
                      <w:rFonts w:ascii="Arial" w:hAnsi="Arial" w:cs="Arial"/>
                      <w:sz w:val="22"/>
                      <w:szCs w:val="22"/>
                      <w:lang w:val="en-GB"/>
                    </w:rPr>
                    <w:t xml:space="preserve"> with</w:t>
                  </w:r>
                  <w:r>
                    <w:rPr>
                      <w:rFonts w:ascii="Arial" w:hAnsi="Arial" w:cs="Arial"/>
                      <w:sz w:val="22"/>
                      <w:szCs w:val="22"/>
                      <w:lang w:val="en-GB"/>
                    </w:rPr>
                    <w:t>in</w:t>
                  </w:r>
                  <w:r w:rsidRPr="006011A4">
                    <w:rPr>
                      <w:rFonts w:ascii="Arial" w:hAnsi="Arial" w:cs="Arial"/>
                      <w:sz w:val="22"/>
                      <w:szCs w:val="22"/>
                      <w:lang w:val="en-GB"/>
                    </w:rPr>
                    <w:t xml:space="preserve"> order </w:t>
                  </w:r>
                  <w:proofErr w:type="spellStart"/>
                  <w:r w:rsidRPr="006011A4">
                    <w:rPr>
                      <w:rFonts w:ascii="Arial" w:hAnsi="Arial" w:cs="Arial"/>
                      <w:i/>
                      <w:sz w:val="22"/>
                      <w:szCs w:val="22"/>
                      <w:lang w:val="en-GB"/>
                    </w:rPr>
                    <w:t>Reovirales</w:t>
                  </w:r>
                  <w:proofErr w:type="spellEnd"/>
                  <w:r w:rsidRPr="006011A4">
                    <w:rPr>
                      <w:rFonts w:ascii="Arial" w:hAnsi="Arial" w:cs="Arial"/>
                      <w:sz w:val="22"/>
                      <w:szCs w:val="22"/>
                      <w:lang w:val="en-GB"/>
                    </w:rPr>
                    <w:t xml:space="preserve">. </w:t>
                  </w:r>
                </w:p>
                <w:p w14:paraId="6DE1835F" w14:textId="77777777" w:rsidR="006011A4" w:rsidRPr="006011A4" w:rsidRDefault="006011A4" w:rsidP="00A47040">
                  <w:pPr>
                    <w:jc w:val="both"/>
                    <w:rPr>
                      <w:rFonts w:ascii="Arial" w:hAnsi="Arial" w:cs="Arial"/>
                      <w:bCs/>
                      <w:sz w:val="22"/>
                      <w:szCs w:val="22"/>
                      <w:lang w:val="en-GB"/>
                    </w:rPr>
                  </w:pPr>
                </w:p>
                <w:p w14:paraId="2AB14FF4" w14:textId="77777777" w:rsidR="00A47040" w:rsidRPr="006011A4" w:rsidRDefault="00A47040" w:rsidP="00A47040">
                  <w:pPr>
                    <w:ind w:left="61"/>
                    <w:rPr>
                      <w:rFonts w:ascii="Arial" w:hAnsi="Arial" w:cs="Arial"/>
                      <w:sz w:val="22"/>
                      <w:szCs w:val="22"/>
                      <w:shd w:val="clear" w:color="auto" w:fill="FFFFFF"/>
                      <w:lang w:val="en-GB"/>
                    </w:rPr>
                  </w:pPr>
                  <w:r w:rsidRPr="006011A4">
                    <w:rPr>
                      <w:rFonts w:ascii="Arial" w:hAnsi="Arial" w:cs="Arial"/>
                      <w:sz w:val="22"/>
                      <w:szCs w:val="22"/>
                      <w:shd w:val="clear" w:color="auto" w:fill="FFFFFF"/>
                      <w:lang w:val="en-GB"/>
                    </w:rPr>
                    <w:t xml:space="preserve">We further comment, related to Identification of individual species within the different genera of the </w:t>
                  </w:r>
                  <w:proofErr w:type="spellStart"/>
                  <w:r w:rsidRPr="006011A4">
                    <w:rPr>
                      <w:rFonts w:ascii="Arial" w:hAnsi="Arial" w:cs="Arial"/>
                      <w:i/>
                      <w:sz w:val="22"/>
                      <w:szCs w:val="22"/>
                      <w:shd w:val="clear" w:color="auto" w:fill="FFFFFF"/>
                      <w:lang w:val="en-GB"/>
                    </w:rPr>
                    <w:t>Reovirales</w:t>
                  </w:r>
                  <w:proofErr w:type="spellEnd"/>
                  <w:r w:rsidRPr="006011A4">
                    <w:rPr>
                      <w:rFonts w:ascii="Arial" w:hAnsi="Arial" w:cs="Arial"/>
                      <w:sz w:val="22"/>
                      <w:szCs w:val="22"/>
                      <w:shd w:val="clear" w:color="auto" w:fill="FFFFFF"/>
                      <w:lang w:val="en-GB"/>
                    </w:rPr>
                    <w:t xml:space="preserve">: </w:t>
                  </w:r>
                </w:p>
                <w:p w14:paraId="6F551649" w14:textId="19778965" w:rsidR="00A47040" w:rsidRPr="006011A4" w:rsidRDefault="00A47040" w:rsidP="00A47040">
                  <w:pPr>
                    <w:pStyle w:val="ListParagraph"/>
                    <w:numPr>
                      <w:ilvl w:val="0"/>
                      <w:numId w:val="4"/>
                    </w:numPr>
                    <w:spacing w:after="160" w:line="259" w:lineRule="auto"/>
                    <w:rPr>
                      <w:rFonts w:ascii="Arial" w:hAnsi="Arial" w:cs="Arial"/>
                      <w:sz w:val="22"/>
                      <w:szCs w:val="22"/>
                      <w:shd w:val="clear" w:color="auto" w:fill="FFFFFF"/>
                      <w:lang w:val="en-GB"/>
                    </w:rPr>
                  </w:pPr>
                  <w:r w:rsidRPr="006011A4">
                    <w:rPr>
                      <w:rFonts w:ascii="Arial" w:hAnsi="Arial" w:cs="Arial"/>
                      <w:sz w:val="22"/>
                      <w:szCs w:val="22"/>
                      <w:shd w:val="clear" w:color="auto" w:fill="FFFFFF"/>
                      <w:lang w:val="en-GB"/>
                    </w:rPr>
                    <w:t>Although these viruses all have conserved polymerase, core and RNA structure/functions, many of their individual species characteristics (e.g. host and / arthropod vector range, antigenic properties, clinical signs of disease, transmission routes, etc.)</w:t>
                  </w:r>
                  <w:r w:rsidR="00B33103" w:rsidRPr="006011A4">
                    <w:rPr>
                      <w:rFonts w:ascii="Arial" w:hAnsi="Arial" w:cs="Arial"/>
                      <w:sz w:val="22"/>
                      <w:szCs w:val="22"/>
                      <w:shd w:val="clear" w:color="auto" w:fill="FFFFFF"/>
                      <w:lang w:val="en-GB"/>
                    </w:rPr>
                    <w:t xml:space="preserve"> </w:t>
                  </w:r>
                  <w:r w:rsidRPr="006011A4">
                    <w:rPr>
                      <w:rFonts w:ascii="Arial" w:hAnsi="Arial" w:cs="Arial"/>
                      <w:sz w:val="22"/>
                      <w:szCs w:val="22"/>
                      <w:shd w:val="clear" w:color="auto" w:fill="FFFFFF"/>
                      <w:lang w:val="en-GB"/>
                    </w:rPr>
                    <w:t xml:space="preserve">are determined by the more variable ‘outer’ structural proteins and/non-structural proteins of the virus. </w:t>
                  </w:r>
                </w:p>
                <w:p w14:paraId="2E44D5C6" w14:textId="77777777" w:rsidR="00A47040" w:rsidRPr="006011A4" w:rsidRDefault="00A47040" w:rsidP="00A47040">
                  <w:pPr>
                    <w:pStyle w:val="ListParagraph"/>
                    <w:numPr>
                      <w:ilvl w:val="0"/>
                      <w:numId w:val="4"/>
                    </w:numPr>
                    <w:spacing w:after="160" w:line="259" w:lineRule="auto"/>
                    <w:rPr>
                      <w:rFonts w:ascii="Arial" w:hAnsi="Arial" w:cs="Arial"/>
                      <w:sz w:val="22"/>
                      <w:szCs w:val="22"/>
                      <w:shd w:val="clear" w:color="auto" w:fill="FFFFFF"/>
                      <w:lang w:val="en-GB"/>
                    </w:rPr>
                  </w:pPr>
                  <w:r w:rsidRPr="006011A4">
                    <w:rPr>
                      <w:rFonts w:ascii="Arial" w:hAnsi="Arial" w:cs="Arial"/>
                      <w:sz w:val="22"/>
                      <w:szCs w:val="22"/>
                      <w:shd w:val="clear" w:color="auto" w:fill="FFFFFF"/>
                      <w:lang w:val="en-GB"/>
                    </w:rPr>
                    <w:t xml:space="preserve">A further comparison of the conserved ‘T2’ sub-core protein, common across the entire </w:t>
                  </w:r>
                  <w:proofErr w:type="spellStart"/>
                  <w:r w:rsidRPr="006011A4">
                    <w:rPr>
                      <w:rFonts w:ascii="Arial" w:hAnsi="Arial" w:cs="Arial"/>
                      <w:i/>
                      <w:sz w:val="22"/>
                      <w:szCs w:val="22"/>
                      <w:shd w:val="clear" w:color="auto" w:fill="FFFFFF"/>
                      <w:lang w:val="en-GB"/>
                    </w:rPr>
                    <w:t>Reovirales</w:t>
                  </w:r>
                  <w:proofErr w:type="spellEnd"/>
                  <w:r w:rsidRPr="006011A4">
                    <w:rPr>
                      <w:rFonts w:ascii="Arial" w:hAnsi="Arial" w:cs="Arial"/>
                      <w:sz w:val="22"/>
                      <w:szCs w:val="22"/>
                      <w:shd w:val="clear" w:color="auto" w:fill="FFFFFF"/>
                      <w:lang w:val="en-GB"/>
                    </w:rPr>
                    <w:t xml:space="preserve"> and other outer-capsid proteins (figure 1) may provide a better indication of virus species within each genus. </w:t>
                  </w:r>
                </w:p>
                <w:p w14:paraId="21C9CC19" w14:textId="77777777" w:rsidR="00A47040" w:rsidRPr="006011A4" w:rsidRDefault="00A47040" w:rsidP="00A47040">
                  <w:pPr>
                    <w:pStyle w:val="ListParagraph"/>
                    <w:numPr>
                      <w:ilvl w:val="0"/>
                      <w:numId w:val="4"/>
                    </w:numPr>
                    <w:spacing w:after="160" w:line="259" w:lineRule="auto"/>
                    <w:rPr>
                      <w:rFonts w:ascii="Arial" w:hAnsi="Arial" w:cs="Arial"/>
                      <w:sz w:val="22"/>
                      <w:szCs w:val="22"/>
                      <w:shd w:val="clear" w:color="auto" w:fill="FFFFFF"/>
                      <w:lang w:val="en-GB"/>
                    </w:rPr>
                  </w:pPr>
                  <w:r w:rsidRPr="006011A4">
                    <w:rPr>
                      <w:rFonts w:ascii="Arial" w:hAnsi="Arial" w:cs="Arial"/>
                      <w:sz w:val="22"/>
                      <w:szCs w:val="22"/>
                      <w:shd w:val="clear" w:color="auto" w:fill="FFFFFF"/>
                      <w:lang w:val="en-GB"/>
                    </w:rPr>
                    <w:lastRenderedPageBreak/>
                    <w:t xml:space="preserve">In addition, many of the specific characteristics of individual virus species appear to be determined by proteins that are unique to those genera and cannot therefore be simply compared across different virus genera. </w:t>
                  </w:r>
                </w:p>
                <w:p w14:paraId="55A79347" w14:textId="1FB2DE56" w:rsidR="00A47040" w:rsidRDefault="00A47040" w:rsidP="00A47040">
                  <w:pPr>
                    <w:ind w:left="61"/>
                    <w:rPr>
                      <w:rFonts w:ascii="Arial" w:hAnsi="Arial" w:cs="Arial"/>
                      <w:color w:val="201F1E"/>
                      <w:sz w:val="22"/>
                      <w:szCs w:val="22"/>
                      <w:shd w:val="clear" w:color="auto" w:fill="FFFFFF"/>
                      <w:lang w:val="en-GB"/>
                    </w:rPr>
                  </w:pPr>
                  <w:r w:rsidRPr="00195216">
                    <w:rPr>
                      <w:rFonts w:ascii="Arial" w:hAnsi="Arial" w:cs="Arial"/>
                      <w:color w:val="201F1E"/>
                      <w:sz w:val="22"/>
                      <w:szCs w:val="22"/>
                      <w:shd w:val="clear" w:color="auto" w:fill="FFFFFF"/>
                      <w:lang w:val="en-GB"/>
                    </w:rPr>
                    <w:t>Therefore</w:t>
                  </w:r>
                  <w:r w:rsidR="00B33103">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we feel very strongly that it is still of prime importance to retain the polythetic nature of species definition. </w:t>
                  </w:r>
                </w:p>
                <w:p w14:paraId="65917C70" w14:textId="0FF00463" w:rsidR="00A174CC" w:rsidRDefault="00A47040" w:rsidP="00B33103">
                  <w:pPr>
                    <w:ind w:left="61"/>
                    <w:rPr>
                      <w:rFonts w:ascii="Arial" w:hAnsi="Arial" w:cs="Arial"/>
                      <w:color w:val="0000FF"/>
                      <w:sz w:val="22"/>
                      <w:szCs w:val="22"/>
                    </w:rPr>
                  </w:pPr>
                  <w:r w:rsidRPr="00195216">
                    <w:rPr>
                      <w:rFonts w:ascii="Arial" w:hAnsi="Arial" w:cs="Arial"/>
                      <w:color w:val="201F1E"/>
                      <w:sz w:val="22"/>
                      <w:szCs w:val="22"/>
                      <w:shd w:val="clear" w:color="auto" w:fill="FFFFFF"/>
                      <w:lang w:val="en-GB"/>
                    </w:rPr>
                    <w:t xml:space="preserve">Previously a primary charter to define </w:t>
                  </w:r>
                  <w:proofErr w:type="spellStart"/>
                  <w:r w:rsidRPr="00534F52">
                    <w:rPr>
                      <w:rFonts w:ascii="Arial" w:hAnsi="Arial" w:cs="Arial"/>
                      <w:i/>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 xml:space="preserve"> species was the ability to reassortment / exchange genome segments creating new </w:t>
                  </w:r>
                  <w:proofErr w:type="spellStart"/>
                  <w:r w:rsidRPr="00195216">
                    <w:rPr>
                      <w:rFonts w:ascii="Arial" w:hAnsi="Arial" w:cs="Arial"/>
                      <w:color w:val="201F1E"/>
                      <w:sz w:val="22"/>
                      <w:szCs w:val="22"/>
                      <w:shd w:val="clear" w:color="auto" w:fill="FFFFFF"/>
                      <w:lang w:val="en-GB"/>
                    </w:rPr>
                    <w:t>reassortant</w:t>
                  </w:r>
                  <w:proofErr w:type="spellEnd"/>
                  <w:r w:rsidRPr="00195216">
                    <w:rPr>
                      <w:rFonts w:ascii="Arial" w:hAnsi="Arial" w:cs="Arial"/>
                      <w:color w:val="201F1E"/>
                      <w:sz w:val="22"/>
                      <w:szCs w:val="22"/>
                      <w:shd w:val="clear" w:color="auto" w:fill="FFFFFF"/>
                      <w:lang w:val="en-GB"/>
                    </w:rPr>
                    <w:t xml:space="preserve"> viruses with the same species. Recent studies with the </w:t>
                  </w:r>
                  <w:proofErr w:type="spellStart"/>
                  <w:r w:rsidRPr="00195216">
                    <w:rPr>
                      <w:rFonts w:ascii="Arial" w:hAnsi="Arial" w:cs="Arial"/>
                      <w:color w:val="201F1E"/>
                      <w:sz w:val="22"/>
                      <w:szCs w:val="22"/>
                      <w:shd w:val="clear" w:color="auto" w:fill="FFFFFF"/>
                      <w:lang w:val="en-GB"/>
                    </w:rPr>
                    <w:t>orbiviruses</w:t>
                  </w:r>
                  <w:proofErr w:type="spellEnd"/>
                  <w:r w:rsidRPr="00195216">
                    <w:rPr>
                      <w:rFonts w:ascii="Arial" w:hAnsi="Arial" w:cs="Arial"/>
                      <w:color w:val="201F1E"/>
                      <w:sz w:val="22"/>
                      <w:szCs w:val="22"/>
                      <w:shd w:val="clear" w:color="auto" w:fill="FFFFFF"/>
                      <w:lang w:val="en-GB"/>
                    </w:rPr>
                    <w:t xml:space="preserve"> have indicated that selection and packaging of </w:t>
                  </w:r>
                  <w:r>
                    <w:rPr>
                      <w:rFonts w:ascii="Arial" w:hAnsi="Arial" w:cs="Arial"/>
                      <w:color w:val="201F1E"/>
                      <w:sz w:val="22"/>
                      <w:szCs w:val="22"/>
                      <w:shd w:val="clear" w:color="auto" w:fill="FFFFFF"/>
                      <w:lang w:val="en-GB"/>
                    </w:rPr>
                    <w:t>viral mRNA</w:t>
                  </w:r>
                  <w:r w:rsidRPr="00195216">
                    <w:rPr>
                      <w:rFonts w:ascii="Arial" w:hAnsi="Arial" w:cs="Arial"/>
                      <w:color w:val="201F1E"/>
                      <w:sz w:val="22"/>
                      <w:szCs w:val="22"/>
                      <w:shd w:val="clear" w:color="auto" w:fill="FFFFFF"/>
                      <w:lang w:val="en-GB"/>
                    </w:rPr>
                    <w:t xml:space="preserve"> segment</w:t>
                  </w:r>
                  <w:r>
                    <w:rPr>
                      <w:rFonts w:ascii="Arial" w:hAnsi="Arial" w:cs="Arial"/>
                      <w:color w:val="201F1E"/>
                      <w:sz w:val="22"/>
                      <w:szCs w:val="22"/>
                      <w:shd w:val="clear" w:color="auto" w:fill="FFFFFF"/>
                      <w:lang w:val="en-GB"/>
                    </w:rPr>
                    <w:t>s</w:t>
                  </w:r>
                  <w:r w:rsidRPr="00195216">
                    <w:rPr>
                      <w:rFonts w:ascii="Arial" w:hAnsi="Arial" w:cs="Arial"/>
                      <w:color w:val="201F1E"/>
                      <w:sz w:val="22"/>
                      <w:szCs w:val="22"/>
                      <w:shd w:val="clear" w:color="auto" w:fill="FFFFFF"/>
                      <w:lang w:val="en-GB"/>
                    </w:rPr>
                    <w:t xml:space="preserve"> during replication and assembly</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involve specific short sequences that can base pair between different </w:t>
                  </w:r>
                  <w:r>
                    <w:rPr>
                      <w:rFonts w:ascii="Arial" w:hAnsi="Arial" w:cs="Arial"/>
                      <w:color w:val="201F1E"/>
                      <w:sz w:val="22"/>
                      <w:szCs w:val="22"/>
                      <w:shd w:val="clear" w:color="auto" w:fill="FFFFFF"/>
                      <w:lang w:val="en-GB"/>
                    </w:rPr>
                    <w:t xml:space="preserve">pairs of </w:t>
                  </w:r>
                  <w:r w:rsidRPr="00195216">
                    <w:rPr>
                      <w:rFonts w:ascii="Arial" w:hAnsi="Arial" w:cs="Arial"/>
                      <w:color w:val="201F1E"/>
                      <w:sz w:val="22"/>
                      <w:szCs w:val="22"/>
                      <w:shd w:val="clear" w:color="auto" w:fill="FFFFFF"/>
                      <w:lang w:val="en-GB"/>
                    </w:rPr>
                    <w:t>viral mRNAs during their selection for packaging and -</w:t>
                  </w:r>
                  <w:proofErr w:type="spellStart"/>
                  <w:r w:rsidRPr="00195216">
                    <w:rPr>
                      <w:rFonts w:ascii="Arial" w:hAnsi="Arial" w:cs="Arial"/>
                      <w:color w:val="201F1E"/>
                      <w:sz w:val="22"/>
                      <w:szCs w:val="22"/>
                      <w:shd w:val="clear" w:color="auto" w:fill="FFFFFF"/>
                      <w:lang w:val="en-GB"/>
                    </w:rPr>
                    <w:t>ve</w:t>
                  </w:r>
                  <w:proofErr w:type="spellEnd"/>
                  <w:r w:rsidRPr="00195216">
                    <w:rPr>
                      <w:rFonts w:ascii="Arial" w:hAnsi="Arial" w:cs="Arial"/>
                      <w:color w:val="201F1E"/>
                      <w:sz w:val="22"/>
                      <w:szCs w:val="22"/>
                      <w:shd w:val="clear" w:color="auto" w:fill="FFFFFF"/>
                      <w:lang w:val="en-GB"/>
                    </w:rPr>
                    <w:t xml:space="preserve"> RNA strand synthesis, to form progeny virus genome-segments </w:t>
                  </w:r>
                  <w:r w:rsidRPr="00534F52">
                    <w:rPr>
                      <w:rFonts w:ascii="Arial" w:hAnsi="Arial" w:cs="Arial"/>
                      <w:color w:val="201F1E"/>
                      <w:sz w:val="22"/>
                      <w:szCs w:val="22"/>
                      <w:shd w:val="clear" w:color="auto" w:fill="FFFFFF"/>
                      <w:lang w:val="en-GB"/>
                    </w:rPr>
                    <w:t>(Boyce et al., 2016).</w:t>
                  </w:r>
                  <w:r w:rsidRPr="00195216">
                    <w:rPr>
                      <w:rFonts w:ascii="Arial" w:hAnsi="Arial" w:cs="Arial"/>
                      <w:color w:val="201F1E"/>
                      <w:sz w:val="22"/>
                      <w:szCs w:val="22"/>
                      <w:shd w:val="clear" w:color="auto" w:fill="FFFFFF"/>
                      <w:lang w:val="en-GB"/>
                    </w:rPr>
                    <w:t xml:space="preserve"> This becomes an important character of these viruses that may be used in future to indicate the reassortment compatibility of viruses and therefore their species.</w:t>
                  </w:r>
                  <w:r w:rsidR="00B33103">
                    <w:rPr>
                      <w:rFonts w:ascii="Arial" w:hAnsi="Arial" w:cs="Arial"/>
                      <w:color w:val="201F1E"/>
                      <w:sz w:val="22"/>
                      <w:szCs w:val="22"/>
                      <w:shd w:val="clear" w:color="auto" w:fill="FFFFFF"/>
                      <w:lang w:val="en-GB"/>
                    </w:rPr>
                    <w:t xml:space="preserve"> </w:t>
                  </w:r>
                  <w:r w:rsidRPr="00195216">
                    <w:rPr>
                      <w:rFonts w:ascii="Arial" w:hAnsi="Arial" w:cs="Arial"/>
                      <w:color w:val="201F1E"/>
                      <w:sz w:val="22"/>
                      <w:szCs w:val="22"/>
                      <w:shd w:val="clear" w:color="auto" w:fill="FFFFFF"/>
                      <w:lang w:val="en-GB"/>
                    </w:rPr>
                    <w:t xml:space="preserve">However, we do not yet have sufficient information to identify these sequences </w:t>
                  </w:r>
                  <w:r>
                    <w:rPr>
                      <w:rFonts w:ascii="Arial" w:hAnsi="Arial" w:cs="Arial"/>
                      <w:color w:val="201F1E"/>
                      <w:sz w:val="22"/>
                      <w:szCs w:val="22"/>
                      <w:shd w:val="clear" w:color="auto" w:fill="FFFFFF"/>
                      <w:lang w:val="en-GB"/>
                    </w:rPr>
                    <w:t>with</w:t>
                  </w:r>
                  <w:r w:rsidRPr="00195216">
                    <w:rPr>
                      <w:rFonts w:ascii="Arial" w:hAnsi="Arial" w:cs="Arial"/>
                      <w:color w:val="201F1E"/>
                      <w:sz w:val="22"/>
                      <w:szCs w:val="22"/>
                      <w:shd w:val="clear" w:color="auto" w:fill="FFFFFF"/>
                      <w:lang w:val="en-GB"/>
                    </w:rPr>
                    <w:t xml:space="preserve">in most of the different genome segments and species of the </w:t>
                  </w:r>
                  <w:proofErr w:type="spellStart"/>
                  <w:r w:rsidRPr="00534F52">
                    <w:rPr>
                      <w:rFonts w:ascii="Arial" w:hAnsi="Arial" w:cs="Arial"/>
                      <w:i/>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 Combined with a better characterization of each genus, as expanded by newly discovered (yet unclassified) viruses</w:t>
                  </w:r>
                  <w:r>
                    <w:rPr>
                      <w:rFonts w:ascii="Arial" w:hAnsi="Arial" w:cs="Arial"/>
                      <w:color w:val="201F1E"/>
                      <w:sz w:val="22"/>
                      <w:szCs w:val="22"/>
                      <w:shd w:val="clear" w:color="auto" w:fill="FFFFFF"/>
                      <w:lang w:val="en-GB"/>
                    </w:rPr>
                    <w:t>,</w:t>
                  </w:r>
                  <w:r w:rsidRPr="00195216">
                    <w:rPr>
                      <w:rFonts w:ascii="Arial" w:hAnsi="Arial" w:cs="Arial"/>
                      <w:color w:val="201F1E"/>
                      <w:sz w:val="22"/>
                      <w:szCs w:val="22"/>
                      <w:shd w:val="clear" w:color="auto" w:fill="FFFFFF"/>
                      <w:lang w:val="en-GB"/>
                    </w:rPr>
                    <w:t xml:space="preserve"> this may provide a way forward to enhance species-vs-virus nomenclature. We recognize that some aspects of this discussion were originally included in the plan for this year – but we have </w:t>
                  </w:r>
                  <w:r w:rsidR="00B33103">
                    <w:rPr>
                      <w:rFonts w:ascii="Arial" w:hAnsi="Arial" w:cs="Arial"/>
                      <w:color w:val="201F1E"/>
                      <w:sz w:val="22"/>
                      <w:szCs w:val="22"/>
                      <w:shd w:val="clear" w:color="auto" w:fill="FFFFFF"/>
                      <w:lang w:val="en-GB"/>
                    </w:rPr>
                    <w:t xml:space="preserve">only </w:t>
                  </w:r>
                  <w:r w:rsidRPr="00195216">
                    <w:rPr>
                      <w:rFonts w:ascii="Arial" w:hAnsi="Arial" w:cs="Arial"/>
                      <w:color w:val="201F1E"/>
                      <w:sz w:val="22"/>
                      <w:szCs w:val="22"/>
                      <w:shd w:val="clear" w:color="auto" w:fill="FFFFFF"/>
                      <w:lang w:val="en-GB"/>
                    </w:rPr>
                    <w:t xml:space="preserve">recently taken over the </w:t>
                  </w:r>
                  <w:r w:rsidR="00B33103">
                    <w:rPr>
                      <w:rFonts w:ascii="Arial" w:hAnsi="Arial" w:cs="Arial"/>
                      <w:color w:val="201F1E"/>
                      <w:sz w:val="22"/>
                      <w:szCs w:val="22"/>
                      <w:shd w:val="clear" w:color="auto" w:fill="FFFFFF"/>
                      <w:lang w:val="en-GB"/>
                    </w:rPr>
                    <w:t>c</w:t>
                  </w:r>
                  <w:r w:rsidRPr="00195216">
                    <w:rPr>
                      <w:rFonts w:ascii="Arial" w:hAnsi="Arial" w:cs="Arial"/>
                      <w:color w:val="201F1E"/>
                      <w:sz w:val="22"/>
                      <w:szCs w:val="22"/>
                      <w:shd w:val="clear" w:color="auto" w:fill="FFFFFF"/>
                      <w:lang w:val="en-GB"/>
                    </w:rPr>
                    <w:t>hair</w:t>
                  </w:r>
                  <w:r w:rsidR="00B33103">
                    <w:rPr>
                      <w:rFonts w:ascii="Arial" w:hAnsi="Arial" w:cs="Arial"/>
                      <w:color w:val="201F1E"/>
                      <w:sz w:val="22"/>
                      <w:szCs w:val="22"/>
                      <w:shd w:val="clear" w:color="auto" w:fill="FFFFFF"/>
                      <w:lang w:val="en-GB"/>
                    </w:rPr>
                    <w:t xml:space="preserve"> position for the ICTV</w:t>
                  </w:r>
                  <w:r w:rsidRPr="00195216">
                    <w:rPr>
                      <w:rFonts w:ascii="Arial" w:hAnsi="Arial" w:cs="Arial"/>
                      <w:color w:val="201F1E"/>
                      <w:sz w:val="22"/>
                      <w:szCs w:val="22"/>
                      <w:shd w:val="clear" w:color="auto" w:fill="FFFFFF"/>
                      <w:lang w:val="en-GB"/>
                    </w:rPr>
                    <w:t xml:space="preserve"> </w:t>
                  </w:r>
                  <w:proofErr w:type="spellStart"/>
                  <w:r w:rsidRPr="00534F52">
                    <w:rPr>
                      <w:rFonts w:ascii="Arial" w:hAnsi="Arial" w:cs="Arial"/>
                      <w:i/>
                      <w:color w:val="201F1E"/>
                      <w:sz w:val="22"/>
                      <w:szCs w:val="22"/>
                      <w:shd w:val="clear" w:color="auto" w:fill="FFFFFF"/>
                      <w:lang w:val="en-GB"/>
                    </w:rPr>
                    <w:t>Reovirales</w:t>
                  </w:r>
                  <w:proofErr w:type="spellEnd"/>
                  <w:r w:rsidRPr="00195216">
                    <w:rPr>
                      <w:rFonts w:ascii="Arial" w:hAnsi="Arial" w:cs="Arial"/>
                      <w:color w:val="201F1E"/>
                      <w:sz w:val="22"/>
                      <w:szCs w:val="22"/>
                      <w:shd w:val="clear" w:color="auto" w:fill="FFFFFF"/>
                      <w:lang w:val="en-GB"/>
                    </w:rPr>
                    <w:t xml:space="preserve"> </w:t>
                  </w:r>
                  <w:r w:rsidR="00B33103">
                    <w:rPr>
                      <w:rFonts w:ascii="Arial" w:hAnsi="Arial" w:cs="Arial"/>
                      <w:color w:val="201F1E"/>
                      <w:sz w:val="22"/>
                      <w:szCs w:val="22"/>
                      <w:shd w:val="clear" w:color="auto" w:fill="FFFFFF"/>
                      <w:lang w:val="en-GB"/>
                    </w:rPr>
                    <w:t xml:space="preserve">Study Group </w:t>
                  </w:r>
                  <w:r w:rsidRPr="00195216">
                    <w:rPr>
                      <w:rFonts w:ascii="Arial" w:hAnsi="Arial" w:cs="Arial"/>
                      <w:color w:val="201F1E"/>
                      <w:sz w:val="22"/>
                      <w:szCs w:val="22"/>
                      <w:shd w:val="clear" w:color="auto" w:fill="FFFFFF"/>
                      <w:lang w:val="en-GB"/>
                    </w:rPr>
                    <w:t xml:space="preserve">and have not yet had time to pursue this line of investigation. </w:t>
                  </w:r>
                </w:p>
              </w:tc>
            </w:tr>
          </w:tbl>
          <w:p w14:paraId="09E79DFD" w14:textId="77777777" w:rsidR="00A174CC" w:rsidRDefault="00A174CC">
            <w:pPr>
              <w:rPr>
                <w:rFonts w:ascii="Arial" w:hAnsi="Arial" w:cs="Arial"/>
                <w:color w:val="0000FF"/>
                <w:sz w:val="20"/>
              </w:rPr>
            </w:pPr>
          </w:p>
        </w:tc>
      </w:tr>
    </w:tbl>
    <w:p w14:paraId="16DF780C" w14:textId="77777777" w:rsidR="00B33103" w:rsidRDefault="00B33103" w:rsidP="00A47040">
      <w:pPr>
        <w:pStyle w:val="BodyTextIndent"/>
        <w:spacing w:before="120" w:after="120"/>
        <w:ind w:left="0" w:firstLine="0"/>
        <w:rPr>
          <w:rFonts w:ascii="Arial" w:hAnsi="Arial" w:cs="Arial"/>
          <w:b/>
          <w:color w:val="000000"/>
          <w:szCs w:val="24"/>
        </w:rPr>
      </w:pPr>
    </w:p>
    <w:p w14:paraId="0EABC62D" w14:textId="77777777" w:rsidR="00B33103" w:rsidRDefault="00B33103">
      <w:pPr>
        <w:rPr>
          <w:rFonts w:ascii="Arial" w:eastAsia="Times" w:hAnsi="Arial" w:cs="Arial"/>
          <w:b/>
          <w:color w:val="000000"/>
          <w:lang w:eastAsia="en-GB"/>
        </w:rPr>
      </w:pPr>
      <w:r>
        <w:rPr>
          <w:rFonts w:ascii="Arial" w:hAnsi="Arial" w:cs="Arial"/>
          <w:b/>
          <w:color w:val="000000"/>
        </w:rPr>
        <w:br w:type="page"/>
      </w:r>
    </w:p>
    <w:p w14:paraId="675765B0" w14:textId="160D1358" w:rsidR="00A47040" w:rsidRDefault="00A47040" w:rsidP="00A47040">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678C1646" w14:textId="2B011E86" w:rsidR="00A47040" w:rsidRDefault="00A47040" w:rsidP="00A47040">
      <w:pPr>
        <w:rPr>
          <w:rFonts w:ascii="Arial" w:hAnsi="Arial" w:cs="Arial"/>
          <w:b/>
          <w:sz w:val="22"/>
          <w:szCs w:val="22"/>
        </w:rPr>
      </w:pPr>
      <w:r w:rsidRPr="006D49F5">
        <w:rPr>
          <w:rFonts w:ascii="Calibri" w:hAnsi="Calibri"/>
          <w:noProof/>
          <w:color w:val="201F1E"/>
          <w:shd w:val="clear" w:color="auto" w:fill="FFFFFF"/>
          <w:lang w:val="fr-FR" w:eastAsia="fr-FR"/>
        </w:rPr>
        <mc:AlternateContent>
          <mc:Choice Requires="wpg">
            <w:drawing>
              <wp:anchor distT="0" distB="0" distL="114300" distR="114300" simplePos="0" relativeHeight="251656704" behindDoc="0" locked="0" layoutInCell="1" allowOverlap="1" wp14:anchorId="71DD42CA" wp14:editId="54F90C1E">
                <wp:simplePos x="0" y="0"/>
                <wp:positionH relativeFrom="margin">
                  <wp:posOffset>-478971</wp:posOffset>
                </wp:positionH>
                <wp:positionV relativeFrom="paragraph">
                  <wp:posOffset>222703</wp:posOffset>
                </wp:positionV>
                <wp:extent cx="8025988" cy="4152900"/>
                <wp:effectExtent l="0" t="0" r="0" b="0"/>
                <wp:wrapNone/>
                <wp:docPr id="2" name="Group 16">
                  <a:extLst xmlns:a="http://schemas.openxmlformats.org/drawingml/2006/main">
                    <a:ext uri="{FF2B5EF4-FFF2-40B4-BE49-F238E27FC236}">
                      <a16:creationId xmlns:a16="http://schemas.microsoft.com/office/drawing/2014/main" id="{00999236-760C-4D36-9E02-241DF6E2C405}"/>
                    </a:ext>
                  </a:extLst>
                </wp:docPr>
                <wp:cNvGraphicFramePr/>
                <a:graphic xmlns:a="http://schemas.openxmlformats.org/drawingml/2006/main">
                  <a:graphicData uri="http://schemas.microsoft.com/office/word/2010/wordprocessingGroup">
                    <wpg:wgp>
                      <wpg:cNvGrpSpPr/>
                      <wpg:grpSpPr>
                        <a:xfrm>
                          <a:off x="0" y="0"/>
                          <a:ext cx="8025988" cy="4152900"/>
                          <a:chOff x="134067" y="-155109"/>
                          <a:chExt cx="10994010" cy="5756718"/>
                        </a:xfrm>
                      </wpg:grpSpPr>
                      <wps:wsp>
                        <wps:cNvPr id="3" name="Rectangle 3"/>
                        <wps:cNvSpPr/>
                        <wps:spPr>
                          <a:xfrm>
                            <a:off x="525653" y="-155109"/>
                            <a:ext cx="10602424" cy="1169409"/>
                          </a:xfrm>
                          <a:prstGeom prst="rect">
                            <a:avLst/>
                          </a:prstGeom>
                        </wps:spPr>
                        <wps:txbx>
                          <w:txbxContent>
                            <w:p w14:paraId="0ADC70BB" w14:textId="7A561E94" w:rsidR="00432E30" w:rsidRPr="00267B71" w:rsidRDefault="00432E30" w:rsidP="00A47040">
                              <w:pPr>
                                <w:spacing w:line="264" w:lineRule="auto"/>
                                <w:ind w:right="1935"/>
                                <w:jc w:val="center"/>
                              </w:pPr>
                              <w:r w:rsidRPr="00267B71">
                                <w:rPr>
                                  <w:rFonts w:hAnsi="Calibri"/>
                                  <w:b/>
                                  <w:bCs/>
                                  <w:color w:val="000000" w:themeColor="text1"/>
                                  <w:kern w:val="24"/>
                                </w:rPr>
                                <w:t>Figure 1</w:t>
                              </w:r>
                              <w:r w:rsidRPr="00267B71">
                                <w:rPr>
                                  <w:rFonts w:hAnsi="Calibri"/>
                                  <w:b/>
                                  <w:bCs/>
                                  <w:color w:val="000000" w:themeColor="text1"/>
                                  <w:kern w:val="24"/>
                                </w:rPr>
                                <w:t> </w:t>
                              </w:r>
                              <w:r w:rsidRPr="00267B71">
                                <w:rPr>
                                  <w:rFonts w:hAnsi="Calibri"/>
                                  <w:b/>
                                  <w:bCs/>
                                  <w:color w:val="000000" w:themeColor="text1"/>
                                  <w:kern w:val="24"/>
                                </w:rPr>
                                <w:t>: A T1 (T2) protein (sub-core) layer made of 120 copies of a single protein arranged as 60 dimers or 12 decamers</w:t>
                              </w:r>
                              <w:r>
                                <w:rPr>
                                  <w:rFonts w:hAnsi="Calibri"/>
                                  <w:b/>
                                  <w:bCs/>
                                  <w:color w:val="000000" w:themeColor="text1"/>
                                  <w:kern w:val="24"/>
                                </w:rPr>
                                <w:t xml:space="preserve"> </w:t>
                              </w:r>
                            </w:p>
                          </w:txbxContent>
                        </wps:txbx>
                        <wps:bodyPr wrap="square">
                          <a:noAutofit/>
                        </wps:bodyPr>
                      </wps:wsp>
                      <pic:pic xmlns:pic="http://schemas.openxmlformats.org/drawingml/2006/picture">
                        <pic:nvPicPr>
                          <pic:cNvPr id="4" name="Image 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307467" y="1136765"/>
                            <a:ext cx="9045388" cy="4464844"/>
                          </a:xfrm>
                          <a:prstGeom prst="rect">
                            <a:avLst/>
                          </a:prstGeom>
                        </pic:spPr>
                      </pic:pic>
                      <wps:wsp>
                        <wps:cNvPr id="5" name="Rectangle 5"/>
                        <wps:cNvSpPr/>
                        <wps:spPr>
                          <a:xfrm>
                            <a:off x="2073515" y="966297"/>
                            <a:ext cx="4712359" cy="18000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 name="Rectangle 6"/>
                        <wps:cNvSpPr/>
                        <wps:spPr>
                          <a:xfrm>
                            <a:off x="471655" y="957916"/>
                            <a:ext cx="651600" cy="1800000"/>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 name="TextBox 7"/>
                        <wps:cNvSpPr txBox="1"/>
                        <wps:spPr>
                          <a:xfrm>
                            <a:off x="134067" y="697324"/>
                            <a:ext cx="1266310" cy="377190"/>
                          </a:xfrm>
                          <a:prstGeom prst="rect">
                            <a:avLst/>
                          </a:prstGeom>
                          <a:noFill/>
                        </wps:spPr>
                        <wps:txbx>
                          <w:txbxContent>
                            <w:p w14:paraId="5BCB1FAD" w14:textId="77777777" w:rsidR="00432E30" w:rsidRPr="00DC17E8" w:rsidRDefault="00432E30" w:rsidP="00A47040">
                              <w:pPr>
                                <w:rPr>
                                  <w:sz w:val="18"/>
                                  <w:szCs w:val="18"/>
                                </w:rPr>
                              </w:pPr>
                              <w:r w:rsidRPr="00DC17E8">
                                <w:rPr>
                                  <w:rFonts w:hAnsi="Calibri"/>
                                  <w:b/>
                                  <w:bCs/>
                                  <w:i/>
                                  <w:iCs/>
                                  <w:color w:val="000000" w:themeColor="text1"/>
                                  <w:kern w:val="24"/>
                                  <w:sz w:val="18"/>
                                  <w:szCs w:val="18"/>
                                </w:rPr>
                                <w:t>Chrysoviridae</w:t>
                              </w:r>
                            </w:p>
                          </w:txbxContent>
                        </wps:txbx>
                        <wps:bodyPr wrap="square" rtlCol="0">
                          <a:noAutofit/>
                        </wps:bodyPr>
                      </wps:wsp>
                      <wps:wsp>
                        <wps:cNvPr id="8" name="Rectangle 8"/>
                        <wps:cNvSpPr/>
                        <wps:spPr>
                          <a:xfrm>
                            <a:off x="1200867" y="958968"/>
                            <a:ext cx="651600" cy="1800000"/>
                          </a:xfrm>
                          <a:prstGeom prst="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 name="TextBox 9"/>
                        <wps:cNvSpPr txBox="1"/>
                        <wps:spPr>
                          <a:xfrm>
                            <a:off x="1137452" y="672234"/>
                            <a:ext cx="1185130" cy="377190"/>
                          </a:xfrm>
                          <a:prstGeom prst="rect">
                            <a:avLst/>
                          </a:prstGeom>
                          <a:noFill/>
                        </wps:spPr>
                        <wps:txbx>
                          <w:txbxContent>
                            <w:p w14:paraId="6383B0A9" w14:textId="77777777" w:rsidR="00432E30" w:rsidRPr="00DC17E8" w:rsidRDefault="00432E30" w:rsidP="00A47040">
                              <w:pPr>
                                <w:rPr>
                                  <w:sz w:val="18"/>
                                  <w:szCs w:val="18"/>
                                </w:rPr>
                              </w:pPr>
                              <w:r w:rsidRPr="00DC17E8">
                                <w:rPr>
                                  <w:rFonts w:hAnsi="Calibri"/>
                                  <w:b/>
                                  <w:bCs/>
                                  <w:i/>
                                  <w:iCs/>
                                  <w:color w:val="000000" w:themeColor="text1"/>
                                  <w:kern w:val="24"/>
                                  <w:sz w:val="18"/>
                                  <w:szCs w:val="18"/>
                                </w:rPr>
                                <w:t>Totiviridae</w:t>
                              </w:r>
                            </w:p>
                          </w:txbxContent>
                        </wps:txbx>
                        <wps:bodyPr wrap="square" rtlCol="0">
                          <a:noAutofit/>
                        </wps:bodyPr>
                      </wps:wsp>
                      <wps:wsp>
                        <wps:cNvPr id="10" name="Rectangle 10"/>
                        <wps:cNvSpPr/>
                        <wps:spPr>
                          <a:xfrm>
                            <a:off x="6884487" y="967933"/>
                            <a:ext cx="651600" cy="1800000"/>
                          </a:xfrm>
                          <a:prstGeom prst="rect">
                            <a:avLst/>
                          </a:prstGeom>
                          <a:noFill/>
                          <a:ln w="28575">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 name="TextBox 11"/>
                        <wps:cNvSpPr txBox="1"/>
                        <wps:spPr>
                          <a:xfrm>
                            <a:off x="6548025" y="697324"/>
                            <a:ext cx="1266490" cy="377190"/>
                          </a:xfrm>
                          <a:prstGeom prst="rect">
                            <a:avLst/>
                          </a:prstGeom>
                          <a:noFill/>
                        </wps:spPr>
                        <wps:txbx>
                          <w:txbxContent>
                            <w:p w14:paraId="4E3C555D" w14:textId="77777777" w:rsidR="00432E30" w:rsidRPr="00DC17E8" w:rsidRDefault="00432E30" w:rsidP="00A47040">
                              <w:pPr>
                                <w:rPr>
                                  <w:sz w:val="18"/>
                                  <w:szCs w:val="18"/>
                                </w:rPr>
                              </w:pPr>
                              <w:r w:rsidRPr="00DC17E8">
                                <w:rPr>
                                  <w:rFonts w:hAnsi="Calibri"/>
                                  <w:b/>
                                  <w:bCs/>
                                  <w:i/>
                                  <w:iCs/>
                                  <w:color w:val="000000" w:themeColor="text1"/>
                                  <w:kern w:val="24"/>
                                  <w:sz w:val="18"/>
                                  <w:szCs w:val="18"/>
                                </w:rPr>
                                <w:t>Partitiviridae</w:t>
                              </w:r>
                            </w:p>
                          </w:txbxContent>
                        </wps:txbx>
                        <wps:bodyPr wrap="square" rtlCol="0">
                          <a:noAutofit/>
                        </wps:bodyPr>
                      </wps:wsp>
                      <wps:wsp>
                        <wps:cNvPr id="12" name="Rectangle 12"/>
                        <wps:cNvSpPr/>
                        <wps:spPr>
                          <a:xfrm>
                            <a:off x="7697203" y="962242"/>
                            <a:ext cx="651600" cy="1800000"/>
                          </a:xfrm>
                          <a:prstGeom prst="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 name="TextBox 13"/>
                        <wps:cNvSpPr txBox="1"/>
                        <wps:spPr>
                          <a:xfrm>
                            <a:off x="7469855" y="516247"/>
                            <a:ext cx="1445801" cy="377190"/>
                          </a:xfrm>
                          <a:prstGeom prst="rect">
                            <a:avLst/>
                          </a:prstGeom>
                          <a:noFill/>
                        </wps:spPr>
                        <wps:txbx>
                          <w:txbxContent>
                            <w:p w14:paraId="533132A3" w14:textId="77777777" w:rsidR="00432E30" w:rsidRPr="00DC17E8" w:rsidRDefault="00432E30" w:rsidP="00A47040">
                              <w:pPr>
                                <w:rPr>
                                  <w:sz w:val="18"/>
                                  <w:szCs w:val="18"/>
                                </w:rPr>
                              </w:pPr>
                              <w:r w:rsidRPr="00DC17E8">
                                <w:rPr>
                                  <w:rFonts w:hAnsi="Calibri"/>
                                  <w:b/>
                                  <w:bCs/>
                                  <w:i/>
                                  <w:iCs/>
                                  <w:color w:val="000000" w:themeColor="text1"/>
                                  <w:kern w:val="24"/>
                                  <w:sz w:val="18"/>
                                  <w:szCs w:val="18"/>
                                </w:rPr>
                                <w:t>Picobirnaviridae</w:t>
                              </w:r>
                            </w:p>
                          </w:txbxContent>
                        </wps:txbx>
                        <wps:bodyPr wrap="square" rtlCol="0">
                          <a:noAutofit/>
                        </wps:bodyPr>
                      </wps:wsp>
                      <wps:wsp>
                        <wps:cNvPr id="14" name="Rectangle 14"/>
                        <wps:cNvSpPr/>
                        <wps:spPr>
                          <a:xfrm>
                            <a:off x="8519135" y="967933"/>
                            <a:ext cx="878542" cy="1800000"/>
                          </a:xfrm>
                          <a:prstGeom prst="rect">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 name="TextBox 15"/>
                        <wps:cNvSpPr txBox="1"/>
                        <wps:spPr>
                          <a:xfrm>
                            <a:off x="8482408" y="683396"/>
                            <a:ext cx="1438037" cy="377190"/>
                          </a:xfrm>
                          <a:prstGeom prst="rect">
                            <a:avLst/>
                          </a:prstGeom>
                          <a:noFill/>
                        </wps:spPr>
                        <wps:txbx>
                          <w:txbxContent>
                            <w:p w14:paraId="74265B4E" w14:textId="77777777" w:rsidR="00432E30" w:rsidRPr="00DC17E8" w:rsidRDefault="00432E30" w:rsidP="00A47040">
                              <w:pPr>
                                <w:rPr>
                                  <w:sz w:val="18"/>
                                  <w:szCs w:val="18"/>
                                </w:rPr>
                              </w:pPr>
                              <w:r w:rsidRPr="00DC17E8">
                                <w:rPr>
                                  <w:rFonts w:hAnsi="Calibri"/>
                                  <w:b/>
                                  <w:bCs/>
                                  <w:i/>
                                  <w:iCs/>
                                  <w:color w:val="000000" w:themeColor="text1"/>
                                  <w:kern w:val="24"/>
                                  <w:sz w:val="18"/>
                                  <w:szCs w:val="18"/>
                                </w:rPr>
                                <w:t>Cystoviridae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1DD42CA" id="Group 16" o:spid="_x0000_s1026" style="position:absolute;margin-left:-37.7pt;margin-top:17.55pt;width:631.95pt;height:327pt;z-index:251656704;mso-position-horizontal-relative:margin;mso-width-relative:margin;mso-height-relative:margin" coordorigin="1340,-1551" coordsize="109940,5756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">
                <v:rect id="Rectangle 3" o:spid="_x0000_s1027" style="position:absolute;left:5256;top:-1551;width:106024;height:11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v:textbox>
                    <w:txbxContent>
                      <w:p w14:paraId="0ADC70BB" w14:textId="7A561E94" w:rsidR="00432E30" w:rsidRPr="00267B71" w:rsidRDefault="00432E30" w:rsidP="00A47040">
                        <w:pPr>
                          <w:spacing w:line="264" w:lineRule="auto"/>
                          <w:ind w:right="1935"/>
                          <w:jc w:val="center"/>
                        </w:pPr>
                        <w:r w:rsidRPr="00267B71">
                          <w:rPr>
                            <w:rFonts w:hAnsi="Calibri"/>
                            <w:b/>
                            <w:bCs/>
                            <w:color w:val="000000" w:themeColor="text1"/>
                            <w:kern w:val="24"/>
                          </w:rPr>
                          <w:t>Figure 1</w:t>
                        </w:r>
                        <w:r w:rsidRPr="00267B71">
                          <w:rPr>
                            <w:rFonts w:hAnsi="Calibri"/>
                            <w:b/>
                            <w:bCs/>
                            <w:color w:val="000000" w:themeColor="text1"/>
                            <w:kern w:val="24"/>
                          </w:rPr>
                          <w:t> </w:t>
                        </w:r>
                        <w:r w:rsidRPr="00267B71">
                          <w:rPr>
                            <w:rFonts w:hAnsi="Calibri"/>
                            <w:b/>
                            <w:bCs/>
                            <w:color w:val="000000" w:themeColor="text1"/>
                            <w:kern w:val="24"/>
                          </w:rPr>
                          <w:t>: A T1 (T2) protein (sub-core) layer made of 120 copies of a single protein arranged as 60 dimers or 12 decamers</w:t>
                        </w:r>
                        <w:r>
                          <w:rPr>
                            <w:rFonts w:hAnsi="Calibri"/>
                            <w:b/>
                            <w:bCs/>
                            <w:color w:val="000000" w:themeColor="text1"/>
                            <w:kern w:val="2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8" type="#_x0000_t75" style="position:absolute;left:3074;top:11367;width:90454;height:446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">
                  <v:imagedata r:id="rId12" o:title=""/>
                </v:shape>
                <v:rect id="Rectangle 5" o:spid="_x0000_s1029" style="position:absolute;left:20735;top:9662;width:47123;height:18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" filled="f" strokecolor="red" strokeweight="2.25pt"/>
                <v:rect id="Rectangle 6" o:spid="_x0000_s1030" style="position:absolute;left:4716;top:9579;width:6516;height:18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" filled="f" strokecolor="#00b0f0" strokeweight="2.25pt"/>
                <v:shapetype id="_x0000_t202" coordsize="21600,21600" o:spt="202" path="m,l,21600r21600,l21600,xe">
                  <v:stroke joinstyle="miter"/>
                  <v:path gradientshapeok="t" o:connecttype="rect"/>
                </v:shapetype>
                <v:shape id="TextBox 7" o:spid="_x0000_s1031" type="#_x0000_t202" style="position:absolute;left:1340;top:6973;width:12663;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5BCB1FAD" w14:textId="77777777" w:rsidR="00432E30" w:rsidRPr="00DC17E8" w:rsidRDefault="00432E30" w:rsidP="00A47040">
                        <w:pPr>
                          <w:rPr>
                            <w:sz w:val="18"/>
                            <w:szCs w:val="18"/>
                          </w:rPr>
                        </w:pPr>
                        <w:r w:rsidRPr="00DC17E8">
                          <w:rPr>
                            <w:rFonts w:hAnsi="Calibri"/>
                            <w:b/>
                            <w:bCs/>
                            <w:i/>
                            <w:iCs/>
                            <w:color w:val="000000" w:themeColor="text1"/>
                            <w:kern w:val="24"/>
                            <w:sz w:val="18"/>
                            <w:szCs w:val="18"/>
                          </w:rPr>
                          <w:t>Chrysoviridae</w:t>
                        </w:r>
                      </w:p>
                    </w:txbxContent>
                  </v:textbox>
                </v:shape>
                <v:rect id="Rectangle 8" o:spid="_x0000_s1032" style="position:absolute;left:12008;top:9589;width:6516;height:18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" filled="f" strokecolor="#c00000" strokeweight="2.25pt"/>
                <v:shape id="TextBox 9" o:spid="_x0000_s1033" type="#_x0000_t202" style="position:absolute;left:11374;top:6722;width:11851;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6383B0A9" w14:textId="77777777" w:rsidR="00432E30" w:rsidRPr="00DC17E8" w:rsidRDefault="00432E30" w:rsidP="00A47040">
                        <w:pPr>
                          <w:rPr>
                            <w:sz w:val="18"/>
                            <w:szCs w:val="18"/>
                          </w:rPr>
                        </w:pPr>
                        <w:r w:rsidRPr="00DC17E8">
                          <w:rPr>
                            <w:rFonts w:hAnsi="Calibri"/>
                            <w:b/>
                            <w:bCs/>
                            <w:i/>
                            <w:iCs/>
                            <w:color w:val="000000" w:themeColor="text1"/>
                            <w:kern w:val="24"/>
                            <w:sz w:val="18"/>
                            <w:szCs w:val="18"/>
                          </w:rPr>
                          <w:t>Totiviridae</w:t>
                        </w:r>
                      </w:p>
                    </w:txbxContent>
                  </v:textbox>
                </v:shape>
                <v:rect id="Rectangle 10" o:spid="_x0000_s1034" style="position:absolute;left:68844;top:9679;width:6516;height:18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" filled="f" strokecolor="#00b050" strokeweight="2.25pt"/>
                <v:shape id="TextBox 11" o:spid="_x0000_s1035" type="#_x0000_t202" style="position:absolute;left:65480;top:6973;width:12665;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4E3C555D" w14:textId="77777777" w:rsidR="00432E30" w:rsidRPr="00DC17E8" w:rsidRDefault="00432E30" w:rsidP="00A47040">
                        <w:pPr>
                          <w:rPr>
                            <w:sz w:val="18"/>
                            <w:szCs w:val="18"/>
                          </w:rPr>
                        </w:pPr>
                        <w:r w:rsidRPr="00DC17E8">
                          <w:rPr>
                            <w:rFonts w:hAnsi="Calibri"/>
                            <w:b/>
                            <w:bCs/>
                            <w:i/>
                            <w:iCs/>
                            <w:color w:val="000000" w:themeColor="text1"/>
                            <w:kern w:val="24"/>
                            <w:sz w:val="18"/>
                            <w:szCs w:val="18"/>
                          </w:rPr>
                          <w:t>Partitiviridae</w:t>
                        </w:r>
                      </w:p>
                    </w:txbxContent>
                  </v:textbox>
                </v:shape>
                <v:rect id="Rectangle 12" o:spid="_x0000_s1036" style="position:absolute;left:76972;top:9622;width:6516;height:18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" filled="f" strokecolor="#7030a0" strokeweight="2.25pt"/>
                <v:shape id="TextBox 13" o:spid="_x0000_s1037" type="#_x0000_t202" style="position:absolute;left:74698;top:5162;width:14458;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533132A3" w14:textId="77777777" w:rsidR="00432E30" w:rsidRPr="00DC17E8" w:rsidRDefault="00432E30" w:rsidP="00A47040">
                        <w:pPr>
                          <w:rPr>
                            <w:sz w:val="18"/>
                            <w:szCs w:val="18"/>
                          </w:rPr>
                        </w:pPr>
                        <w:r w:rsidRPr="00DC17E8">
                          <w:rPr>
                            <w:rFonts w:hAnsi="Calibri"/>
                            <w:b/>
                            <w:bCs/>
                            <w:i/>
                            <w:iCs/>
                            <w:color w:val="000000" w:themeColor="text1"/>
                            <w:kern w:val="24"/>
                            <w:sz w:val="18"/>
                            <w:szCs w:val="18"/>
                          </w:rPr>
                          <w:t>Picobirnaviridae</w:t>
                        </w:r>
                      </w:p>
                    </w:txbxContent>
                  </v:textbox>
                </v:shape>
                <v:rect id="Rectangle 14" o:spid="_x0000_s1038" style="position:absolute;left:85191;top:9679;width:8785;height:18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" filled="f" strokecolor="yellow" strokeweight="2.25pt"/>
                <v:shape id="TextBox 15" o:spid="_x0000_s1039" type="#_x0000_t202" style="position:absolute;left:84824;top:6833;width:14380;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74265B4E" w14:textId="77777777" w:rsidR="00432E30" w:rsidRPr="00DC17E8" w:rsidRDefault="00432E30" w:rsidP="00A47040">
                        <w:pPr>
                          <w:rPr>
                            <w:sz w:val="18"/>
                            <w:szCs w:val="18"/>
                          </w:rPr>
                        </w:pPr>
                        <w:r w:rsidRPr="00DC17E8">
                          <w:rPr>
                            <w:rFonts w:hAnsi="Calibri"/>
                            <w:b/>
                            <w:bCs/>
                            <w:i/>
                            <w:iCs/>
                            <w:color w:val="000000" w:themeColor="text1"/>
                            <w:kern w:val="24"/>
                            <w:sz w:val="18"/>
                            <w:szCs w:val="18"/>
                          </w:rPr>
                          <w:t>Cystoviridae</w:t>
                        </w:r>
                      </w:p>
                    </w:txbxContent>
                  </v:textbox>
                </v:shape>
                <w10:wrap anchorx="margin"/>
              </v:group>
            </w:pict>
          </mc:Fallback>
        </mc:AlternateContent>
      </w:r>
    </w:p>
    <w:p w14:paraId="043F708C" w14:textId="77777777" w:rsidR="00A47040" w:rsidRDefault="00A47040" w:rsidP="00A47040">
      <w:pPr>
        <w:rPr>
          <w:rFonts w:ascii="Arial" w:hAnsi="Arial" w:cs="Arial"/>
          <w:b/>
          <w:sz w:val="22"/>
          <w:szCs w:val="22"/>
        </w:rPr>
      </w:pPr>
    </w:p>
    <w:p w14:paraId="10CD5AAB" w14:textId="77777777" w:rsidR="00A47040" w:rsidRDefault="00A47040" w:rsidP="00A47040">
      <w:pPr>
        <w:rPr>
          <w:rFonts w:ascii="Arial" w:hAnsi="Arial" w:cs="Arial"/>
          <w:b/>
          <w:sz w:val="22"/>
          <w:szCs w:val="22"/>
        </w:rPr>
      </w:pPr>
    </w:p>
    <w:p w14:paraId="311C0141" w14:textId="77777777" w:rsidR="00A47040" w:rsidRDefault="00A47040" w:rsidP="00A47040">
      <w:pPr>
        <w:rPr>
          <w:rFonts w:ascii="Arial" w:hAnsi="Arial" w:cs="Arial"/>
          <w:b/>
          <w:sz w:val="22"/>
          <w:szCs w:val="22"/>
        </w:rPr>
      </w:pPr>
    </w:p>
    <w:p w14:paraId="1A68D7C2" w14:textId="77777777" w:rsidR="00A47040" w:rsidRDefault="00A47040" w:rsidP="00A47040">
      <w:pPr>
        <w:rPr>
          <w:rFonts w:ascii="Arial" w:hAnsi="Arial" w:cs="Arial"/>
          <w:b/>
          <w:sz w:val="22"/>
          <w:szCs w:val="22"/>
        </w:rPr>
      </w:pPr>
    </w:p>
    <w:p w14:paraId="4329E958" w14:textId="77777777" w:rsidR="00A47040" w:rsidRDefault="00A47040" w:rsidP="00A47040">
      <w:pPr>
        <w:rPr>
          <w:rFonts w:ascii="Arial" w:hAnsi="Arial" w:cs="Arial"/>
          <w:b/>
          <w:sz w:val="22"/>
          <w:szCs w:val="22"/>
        </w:rPr>
      </w:pPr>
    </w:p>
    <w:p w14:paraId="39E9B3D4" w14:textId="77777777" w:rsidR="00A47040" w:rsidRDefault="00A47040" w:rsidP="00A47040">
      <w:pPr>
        <w:rPr>
          <w:rFonts w:ascii="Arial" w:hAnsi="Arial" w:cs="Arial"/>
          <w:b/>
          <w:sz w:val="22"/>
          <w:szCs w:val="22"/>
        </w:rPr>
      </w:pPr>
    </w:p>
    <w:p w14:paraId="55A4A435" w14:textId="77777777" w:rsidR="00A47040" w:rsidRDefault="00A47040" w:rsidP="00A47040">
      <w:pPr>
        <w:rPr>
          <w:rFonts w:ascii="Arial" w:hAnsi="Arial" w:cs="Arial"/>
          <w:b/>
          <w:sz w:val="22"/>
          <w:szCs w:val="22"/>
        </w:rPr>
      </w:pPr>
    </w:p>
    <w:p w14:paraId="283C5714" w14:textId="77777777" w:rsidR="00A47040" w:rsidRDefault="00A47040" w:rsidP="00A47040">
      <w:pPr>
        <w:rPr>
          <w:rFonts w:ascii="Arial" w:hAnsi="Arial" w:cs="Arial"/>
          <w:b/>
          <w:sz w:val="22"/>
          <w:szCs w:val="22"/>
        </w:rPr>
      </w:pPr>
    </w:p>
    <w:p w14:paraId="2DE55B3B" w14:textId="77777777" w:rsidR="00A47040" w:rsidRDefault="00A47040" w:rsidP="00A47040">
      <w:pPr>
        <w:rPr>
          <w:rFonts w:ascii="Arial" w:hAnsi="Arial" w:cs="Arial"/>
          <w:b/>
          <w:sz w:val="22"/>
          <w:szCs w:val="22"/>
        </w:rPr>
      </w:pPr>
    </w:p>
    <w:p w14:paraId="52E9AC6A" w14:textId="77777777" w:rsidR="00A47040" w:rsidRDefault="00A47040" w:rsidP="00A47040">
      <w:pPr>
        <w:rPr>
          <w:rFonts w:ascii="Arial" w:hAnsi="Arial" w:cs="Arial"/>
          <w:b/>
          <w:sz w:val="22"/>
          <w:szCs w:val="22"/>
        </w:rPr>
      </w:pPr>
    </w:p>
    <w:p w14:paraId="6988515F" w14:textId="77777777" w:rsidR="00A47040" w:rsidRDefault="00A47040" w:rsidP="00A47040">
      <w:pPr>
        <w:rPr>
          <w:rFonts w:ascii="Arial" w:hAnsi="Arial" w:cs="Arial"/>
          <w:b/>
          <w:sz w:val="22"/>
          <w:szCs w:val="22"/>
        </w:rPr>
      </w:pPr>
    </w:p>
    <w:p w14:paraId="2DA694CF" w14:textId="77777777" w:rsidR="00A47040" w:rsidRDefault="00A47040" w:rsidP="00A47040">
      <w:pPr>
        <w:rPr>
          <w:rFonts w:ascii="Arial" w:hAnsi="Arial" w:cs="Arial"/>
          <w:b/>
          <w:sz w:val="22"/>
          <w:szCs w:val="22"/>
        </w:rPr>
      </w:pPr>
    </w:p>
    <w:p w14:paraId="6AA7A73B" w14:textId="77777777" w:rsidR="00A47040" w:rsidRDefault="00A47040" w:rsidP="00A47040">
      <w:pPr>
        <w:rPr>
          <w:rFonts w:ascii="Arial" w:hAnsi="Arial" w:cs="Arial"/>
          <w:b/>
          <w:sz w:val="22"/>
          <w:szCs w:val="22"/>
        </w:rPr>
      </w:pPr>
    </w:p>
    <w:p w14:paraId="3CC78110" w14:textId="77777777" w:rsidR="00A47040" w:rsidRDefault="00A47040" w:rsidP="00A47040">
      <w:pPr>
        <w:rPr>
          <w:rFonts w:ascii="Arial" w:hAnsi="Arial" w:cs="Arial"/>
          <w:b/>
          <w:sz w:val="22"/>
          <w:szCs w:val="22"/>
        </w:rPr>
      </w:pPr>
    </w:p>
    <w:p w14:paraId="4CAF1B9A" w14:textId="77777777" w:rsidR="00A47040" w:rsidRDefault="00A47040" w:rsidP="00A47040">
      <w:pPr>
        <w:rPr>
          <w:rFonts w:ascii="Arial" w:hAnsi="Arial" w:cs="Arial"/>
          <w:b/>
          <w:sz w:val="22"/>
          <w:szCs w:val="22"/>
        </w:rPr>
      </w:pPr>
    </w:p>
    <w:p w14:paraId="74C2C626" w14:textId="77777777" w:rsidR="00A47040" w:rsidRDefault="00A47040" w:rsidP="00A47040">
      <w:pPr>
        <w:rPr>
          <w:rFonts w:ascii="Arial" w:hAnsi="Arial" w:cs="Arial"/>
          <w:b/>
          <w:sz w:val="22"/>
          <w:szCs w:val="22"/>
        </w:rPr>
      </w:pPr>
    </w:p>
    <w:p w14:paraId="6F388C86" w14:textId="77777777" w:rsidR="00A47040" w:rsidRDefault="00A47040" w:rsidP="00A47040">
      <w:pPr>
        <w:rPr>
          <w:rFonts w:ascii="Arial" w:hAnsi="Arial" w:cs="Arial"/>
          <w:b/>
          <w:sz w:val="22"/>
          <w:szCs w:val="22"/>
        </w:rPr>
      </w:pPr>
    </w:p>
    <w:p w14:paraId="6773E019" w14:textId="77777777" w:rsidR="00A47040" w:rsidRDefault="00A47040" w:rsidP="00A47040">
      <w:pPr>
        <w:rPr>
          <w:rFonts w:ascii="Arial" w:hAnsi="Arial" w:cs="Arial"/>
          <w:b/>
          <w:sz w:val="22"/>
          <w:szCs w:val="22"/>
        </w:rPr>
      </w:pPr>
    </w:p>
    <w:p w14:paraId="6368FCD1" w14:textId="77777777" w:rsidR="00A47040" w:rsidRDefault="00A47040" w:rsidP="00A47040">
      <w:pPr>
        <w:rPr>
          <w:rFonts w:ascii="Arial" w:hAnsi="Arial" w:cs="Arial"/>
          <w:b/>
          <w:sz w:val="22"/>
          <w:szCs w:val="22"/>
        </w:rPr>
      </w:pPr>
    </w:p>
    <w:p w14:paraId="4DB7C0AE" w14:textId="77777777" w:rsidR="00A47040" w:rsidRDefault="00A47040" w:rsidP="00A47040">
      <w:pPr>
        <w:rPr>
          <w:rFonts w:ascii="Arial" w:hAnsi="Arial" w:cs="Arial"/>
          <w:b/>
          <w:sz w:val="22"/>
          <w:szCs w:val="22"/>
        </w:rPr>
      </w:pPr>
    </w:p>
    <w:p w14:paraId="1D67BC7D" w14:textId="77777777" w:rsidR="00A47040" w:rsidRDefault="00A47040" w:rsidP="00A47040">
      <w:pPr>
        <w:ind w:left="-709"/>
        <w:rPr>
          <w:lang w:val="en-GB" w:eastAsia="fr-FR"/>
        </w:rPr>
      </w:pPr>
    </w:p>
    <w:p w14:paraId="2FB6C2C1" w14:textId="77777777" w:rsidR="00A47040" w:rsidRDefault="00A47040" w:rsidP="00A47040">
      <w:pPr>
        <w:ind w:left="-993"/>
        <w:rPr>
          <w:lang w:val="en-GB" w:eastAsia="fr-FR"/>
        </w:rPr>
      </w:pPr>
      <w:r w:rsidRPr="006D49F5">
        <w:rPr>
          <w:noProof/>
          <w:lang w:val="fr-FR" w:eastAsia="fr-FR"/>
        </w:rPr>
        <w:drawing>
          <wp:inline distT="0" distB="0" distL="0" distR="0" wp14:anchorId="6480AFC1" wp14:editId="7152BB1B">
            <wp:extent cx="7203901" cy="3766457"/>
            <wp:effectExtent l="0" t="0" r="0" b="571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2196" t="1798" r="1296" b="1498"/>
                    <a:stretch/>
                  </pic:blipFill>
                  <pic:spPr bwMode="auto">
                    <a:xfrm>
                      <a:off x="0" y="0"/>
                      <a:ext cx="7211307" cy="3770329"/>
                    </a:xfrm>
                    <a:prstGeom prst="rect">
                      <a:avLst/>
                    </a:prstGeom>
                    <a:ln>
                      <a:noFill/>
                    </a:ln>
                    <a:extLst>
                      <a:ext uri="{53640926-AAD7-44D8-BBD7-CCE9431645EC}">
                        <a14:shadowObscured xmlns:a14="http://schemas.microsoft.com/office/drawing/2010/main"/>
                      </a:ext>
                    </a:extLst>
                  </pic:spPr>
                </pic:pic>
              </a:graphicData>
            </a:graphic>
          </wp:inline>
        </w:drawing>
      </w:r>
    </w:p>
    <w:p w14:paraId="115A3A90" w14:textId="3C04136C" w:rsidR="00A47040" w:rsidRPr="00B5162B" w:rsidRDefault="00A47040" w:rsidP="00A47040">
      <w:pPr>
        <w:rPr>
          <w:rFonts w:ascii="Arial" w:hAnsi="Arial" w:cs="Arial"/>
          <w:sz w:val="22"/>
          <w:szCs w:val="22"/>
        </w:rPr>
      </w:pPr>
      <w:r w:rsidRPr="00B5162B">
        <w:rPr>
          <w:rFonts w:ascii="Arial" w:hAnsi="Arial" w:cs="Arial"/>
          <w:b/>
          <w:sz w:val="22"/>
          <w:szCs w:val="22"/>
        </w:rPr>
        <w:t>Figure 2:</w:t>
      </w:r>
      <w:r w:rsidR="00B33103">
        <w:rPr>
          <w:rFonts w:ascii="Arial" w:hAnsi="Arial" w:cs="Arial"/>
          <w:sz w:val="22"/>
          <w:szCs w:val="22"/>
        </w:rPr>
        <w:t xml:space="preserve"> A</w:t>
      </w:r>
      <w:r>
        <w:rPr>
          <w:rFonts w:ascii="Arial" w:hAnsi="Arial" w:cs="Arial"/>
          <w:sz w:val="22"/>
          <w:szCs w:val="22"/>
        </w:rPr>
        <w:t xml:space="preserve"> </w:t>
      </w:r>
      <w:r w:rsidRPr="00B5162B">
        <w:rPr>
          <w:rFonts w:ascii="Arial" w:hAnsi="Arial" w:cs="Arial"/>
          <w:sz w:val="22"/>
          <w:szCs w:val="22"/>
        </w:rPr>
        <w:t xml:space="preserve">schematic representation showing the differences in terms of rearrangements </w:t>
      </w:r>
      <w:r>
        <w:rPr>
          <w:rFonts w:ascii="Arial" w:hAnsi="Arial" w:cs="Arial"/>
          <w:sz w:val="22"/>
          <w:szCs w:val="22"/>
        </w:rPr>
        <w:t>of the cataly</w:t>
      </w:r>
      <w:r w:rsidRPr="00B5162B">
        <w:rPr>
          <w:rFonts w:ascii="Arial" w:hAnsi="Arial" w:cs="Arial"/>
          <w:sz w:val="22"/>
          <w:szCs w:val="22"/>
        </w:rPr>
        <w:t>t</w:t>
      </w:r>
      <w:r>
        <w:rPr>
          <w:rFonts w:ascii="Arial" w:hAnsi="Arial" w:cs="Arial"/>
          <w:sz w:val="22"/>
          <w:szCs w:val="22"/>
        </w:rPr>
        <w:t>i</w:t>
      </w:r>
      <w:r w:rsidRPr="00B5162B">
        <w:rPr>
          <w:rFonts w:ascii="Arial" w:hAnsi="Arial" w:cs="Arial"/>
          <w:sz w:val="22"/>
          <w:szCs w:val="22"/>
        </w:rPr>
        <w:t>c</w:t>
      </w:r>
      <w:r>
        <w:rPr>
          <w:rFonts w:ascii="Arial" w:hAnsi="Arial" w:cs="Arial"/>
          <w:sz w:val="22"/>
          <w:szCs w:val="22"/>
        </w:rPr>
        <w:t xml:space="preserve"> </w:t>
      </w:r>
      <w:r w:rsidRPr="00B5162B">
        <w:rPr>
          <w:rFonts w:ascii="Arial" w:hAnsi="Arial" w:cs="Arial"/>
          <w:sz w:val="22"/>
          <w:szCs w:val="22"/>
        </w:rPr>
        <w:t xml:space="preserve">palm domain of the </w:t>
      </w:r>
      <w:proofErr w:type="spellStart"/>
      <w:r w:rsidRPr="00B5162B">
        <w:rPr>
          <w:rFonts w:ascii="Arial" w:hAnsi="Arial" w:cs="Arial"/>
          <w:sz w:val="22"/>
          <w:szCs w:val="22"/>
        </w:rPr>
        <w:t>birnavir</w:t>
      </w:r>
      <w:r w:rsidR="00B33103">
        <w:rPr>
          <w:rFonts w:ascii="Arial" w:hAnsi="Arial" w:cs="Arial"/>
          <w:sz w:val="22"/>
          <w:szCs w:val="22"/>
        </w:rPr>
        <w:t>ids</w:t>
      </w:r>
      <w:proofErr w:type="spellEnd"/>
      <w:r w:rsidRPr="00B5162B">
        <w:rPr>
          <w:rFonts w:ascii="Arial" w:hAnsi="Arial" w:cs="Arial"/>
          <w:sz w:val="22"/>
          <w:szCs w:val="22"/>
        </w:rPr>
        <w:t xml:space="preserve"> </w:t>
      </w:r>
      <w:proofErr w:type="spellStart"/>
      <w:r w:rsidRPr="00B5162B">
        <w:rPr>
          <w:rFonts w:ascii="Arial" w:hAnsi="Arial" w:cs="Arial"/>
          <w:sz w:val="22"/>
          <w:szCs w:val="22"/>
        </w:rPr>
        <w:t>R</w:t>
      </w:r>
      <w:r w:rsidR="00B33103">
        <w:rPr>
          <w:rFonts w:ascii="Arial" w:hAnsi="Arial" w:cs="Arial"/>
          <w:sz w:val="22"/>
          <w:szCs w:val="22"/>
        </w:rPr>
        <w:t>d</w:t>
      </w:r>
      <w:r w:rsidRPr="00B5162B">
        <w:rPr>
          <w:rFonts w:ascii="Arial" w:hAnsi="Arial" w:cs="Arial"/>
          <w:sz w:val="22"/>
          <w:szCs w:val="22"/>
        </w:rPr>
        <w:t>RP</w:t>
      </w:r>
      <w:proofErr w:type="spellEnd"/>
      <w:r w:rsidRPr="00B5162B">
        <w:rPr>
          <w:rFonts w:ascii="Arial" w:hAnsi="Arial" w:cs="Arial"/>
          <w:sz w:val="22"/>
          <w:szCs w:val="22"/>
        </w:rPr>
        <w:t>. H</w:t>
      </w:r>
      <w:r>
        <w:rPr>
          <w:rFonts w:ascii="Arial" w:hAnsi="Arial" w:cs="Arial"/>
          <w:sz w:val="22"/>
          <w:szCs w:val="22"/>
        </w:rPr>
        <w:t>en</w:t>
      </w:r>
      <w:r w:rsidRPr="00B5162B">
        <w:rPr>
          <w:rFonts w:ascii="Arial" w:hAnsi="Arial" w:cs="Arial"/>
          <w:sz w:val="22"/>
          <w:szCs w:val="22"/>
        </w:rPr>
        <w:t xml:space="preserve">ce using this </w:t>
      </w:r>
      <w:proofErr w:type="spellStart"/>
      <w:r w:rsidRPr="00B5162B">
        <w:rPr>
          <w:rFonts w:ascii="Arial" w:hAnsi="Arial" w:cs="Arial"/>
          <w:sz w:val="22"/>
          <w:szCs w:val="22"/>
        </w:rPr>
        <w:t>R</w:t>
      </w:r>
      <w:r w:rsidR="00B33103">
        <w:rPr>
          <w:rFonts w:ascii="Arial" w:hAnsi="Arial" w:cs="Arial"/>
          <w:sz w:val="22"/>
          <w:szCs w:val="22"/>
        </w:rPr>
        <w:t>d</w:t>
      </w:r>
      <w:r w:rsidRPr="00B5162B">
        <w:rPr>
          <w:rFonts w:ascii="Arial" w:hAnsi="Arial" w:cs="Arial"/>
          <w:sz w:val="22"/>
          <w:szCs w:val="22"/>
        </w:rPr>
        <w:t>RP</w:t>
      </w:r>
      <w:proofErr w:type="spellEnd"/>
      <w:r w:rsidRPr="00B5162B">
        <w:rPr>
          <w:rFonts w:ascii="Arial" w:hAnsi="Arial" w:cs="Arial"/>
          <w:sz w:val="22"/>
          <w:szCs w:val="22"/>
        </w:rPr>
        <w:t xml:space="preserve"> in the alignment of polymerases will skew the alignment.</w:t>
      </w:r>
    </w:p>
    <w:p w14:paraId="4D854EA0" w14:textId="77777777" w:rsidR="00A47040" w:rsidRDefault="00A47040" w:rsidP="00A47040">
      <w:pPr>
        <w:ind w:left="-709"/>
        <w:rPr>
          <w:lang w:eastAsia="fr-FR"/>
        </w:rPr>
      </w:pPr>
    </w:p>
    <w:p w14:paraId="0E261F54" w14:textId="4676A766" w:rsidR="003127DA" w:rsidRDefault="003127DA">
      <w:pPr>
        <w:rPr>
          <w:lang w:eastAsia="fr-FR"/>
        </w:rPr>
      </w:pPr>
      <w:r>
        <w:rPr>
          <w:lang w:eastAsia="fr-FR"/>
        </w:rPr>
        <w:br w:type="page"/>
      </w:r>
    </w:p>
    <w:p w14:paraId="4FA9A578" w14:textId="77777777" w:rsidR="00A47040" w:rsidRDefault="00A47040" w:rsidP="00A47040">
      <w:pPr>
        <w:ind w:left="-851"/>
        <w:rPr>
          <w:rFonts w:ascii="Arial" w:hAnsi="Arial" w:cs="Arial"/>
          <w:b/>
          <w:sz w:val="22"/>
          <w:szCs w:val="22"/>
        </w:rPr>
      </w:pPr>
      <w:r>
        <w:rPr>
          <w:noProof/>
          <w:lang w:val="fr-FR" w:eastAsia="fr-FR"/>
        </w:rPr>
        <w:lastRenderedPageBreak/>
        <w:drawing>
          <wp:inline distT="0" distB="0" distL="0" distR="0" wp14:anchorId="2D227505" wp14:editId="1DF0012F">
            <wp:extent cx="6975883" cy="3940311"/>
            <wp:effectExtent l="0" t="0" r="0" b="317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1812"/>
                    <a:stretch/>
                  </pic:blipFill>
                  <pic:spPr bwMode="auto">
                    <a:xfrm>
                      <a:off x="0" y="0"/>
                      <a:ext cx="6985808" cy="3945917"/>
                    </a:xfrm>
                    <a:prstGeom prst="rect">
                      <a:avLst/>
                    </a:prstGeom>
                    <a:ln>
                      <a:noFill/>
                    </a:ln>
                    <a:extLst>
                      <a:ext uri="{53640926-AAD7-44D8-BBD7-CCE9431645EC}">
                        <a14:shadowObscured xmlns:a14="http://schemas.microsoft.com/office/drawing/2010/main"/>
                      </a:ext>
                    </a:extLst>
                  </pic:spPr>
                </pic:pic>
              </a:graphicData>
            </a:graphic>
          </wp:inline>
        </w:drawing>
      </w:r>
    </w:p>
    <w:p w14:paraId="3A3DDE1C" w14:textId="77777777" w:rsidR="00A47040" w:rsidRDefault="00A47040" w:rsidP="00A47040">
      <w:pPr>
        <w:rPr>
          <w:rFonts w:ascii="Arial" w:hAnsi="Arial" w:cs="Arial"/>
          <w:b/>
          <w:sz w:val="22"/>
          <w:szCs w:val="22"/>
        </w:rPr>
      </w:pPr>
    </w:p>
    <w:p w14:paraId="727EB920" w14:textId="77777777" w:rsidR="00A47040" w:rsidRDefault="00A47040" w:rsidP="00A47040">
      <w:pPr>
        <w:rPr>
          <w:rFonts w:ascii="Arial" w:hAnsi="Arial" w:cs="Arial"/>
          <w:b/>
          <w:sz w:val="22"/>
          <w:szCs w:val="22"/>
        </w:rPr>
      </w:pPr>
    </w:p>
    <w:p w14:paraId="0291027B" w14:textId="77777777" w:rsidR="00A47040" w:rsidRDefault="00A47040" w:rsidP="00A47040">
      <w:pPr>
        <w:rPr>
          <w:rFonts w:ascii="Arial" w:hAnsi="Arial" w:cs="Arial"/>
          <w:b/>
          <w:sz w:val="22"/>
          <w:szCs w:val="22"/>
        </w:rPr>
      </w:pPr>
    </w:p>
    <w:p w14:paraId="2386B0CC" w14:textId="59A3C123" w:rsidR="00A47040" w:rsidRPr="00EE4C03" w:rsidRDefault="00A47040" w:rsidP="00A47040">
      <w:pPr>
        <w:autoSpaceDE w:val="0"/>
        <w:autoSpaceDN w:val="0"/>
        <w:adjustRightInd w:val="0"/>
        <w:jc w:val="both"/>
        <w:rPr>
          <w:rFonts w:asciiTheme="minorHAnsi" w:hAnsiTheme="minorHAnsi" w:cs="Arial"/>
          <w:color w:val="201F1E"/>
          <w:sz w:val="20"/>
          <w:szCs w:val="20"/>
          <w:shd w:val="clear" w:color="auto" w:fill="FFFFFF"/>
          <w:lang w:val="en-GB"/>
        </w:rPr>
      </w:pPr>
      <w:r w:rsidRPr="00EE4C03">
        <w:rPr>
          <w:rStyle w:val="label"/>
          <w:rFonts w:asciiTheme="minorHAnsi" w:hAnsiTheme="minorHAnsi" w:cs="Arial"/>
          <w:b/>
          <w:color w:val="323232"/>
          <w:sz w:val="20"/>
          <w:szCs w:val="20"/>
          <w:lang w:val="en-GB"/>
        </w:rPr>
        <w:t xml:space="preserve">Figure </w:t>
      </w:r>
      <w:r w:rsidR="006011A4">
        <w:rPr>
          <w:rStyle w:val="label"/>
          <w:rFonts w:asciiTheme="minorHAnsi" w:hAnsiTheme="minorHAnsi" w:cs="Arial"/>
          <w:b/>
          <w:color w:val="323232"/>
          <w:sz w:val="20"/>
          <w:szCs w:val="20"/>
          <w:lang w:val="en-GB"/>
        </w:rPr>
        <w:t>3</w:t>
      </w:r>
      <w:r w:rsidRPr="00EE4C03">
        <w:rPr>
          <w:rStyle w:val="label"/>
          <w:rFonts w:asciiTheme="minorHAnsi" w:hAnsiTheme="minorHAnsi" w:cs="Arial"/>
          <w:b/>
          <w:color w:val="323232"/>
          <w:sz w:val="20"/>
          <w:szCs w:val="20"/>
          <w:lang w:val="en-GB"/>
        </w:rPr>
        <w:t>:</w:t>
      </w:r>
      <w:r w:rsidR="00B33103">
        <w:rPr>
          <w:rStyle w:val="label"/>
          <w:rFonts w:asciiTheme="minorHAnsi" w:hAnsiTheme="minorHAnsi" w:cs="Arial"/>
          <w:color w:val="323232"/>
          <w:sz w:val="20"/>
          <w:szCs w:val="20"/>
          <w:lang w:val="en-GB"/>
        </w:rPr>
        <w:t xml:space="preserve"> </w:t>
      </w:r>
      <w:r w:rsidRPr="00EE4C03">
        <w:rPr>
          <w:rFonts w:asciiTheme="minorHAnsi" w:hAnsiTheme="minorHAnsi" w:cs="Arial"/>
          <w:color w:val="323232"/>
          <w:sz w:val="20"/>
          <w:szCs w:val="20"/>
          <w:lang w:val="en-GB"/>
        </w:rPr>
        <w:t>A) Diagrammatic representation of the evolutionary model that the ancestral segment 7 followed to give rise to segment 7 of CHSRV (AQRV-A), GCRV (AQRV-C), AGCRV (AQRV-G), MRV and segments 9 and 12 of CTFV. The higher levels of </w:t>
      </w:r>
      <w:hyperlink r:id="rId15" w:tooltip="Learn more about Sequence Homology from ScienceDirect's AI-generated Topic Pages" w:history="1">
        <w:r w:rsidRPr="00EE4C03">
          <w:rPr>
            <w:rStyle w:val="Hyperlink"/>
            <w:rFonts w:asciiTheme="minorHAnsi" w:hAnsiTheme="minorHAnsi" w:cs="Arial"/>
            <w:color w:val="2E2E2E"/>
            <w:sz w:val="20"/>
            <w:szCs w:val="20"/>
            <w:lang w:val="en-GB"/>
          </w:rPr>
          <w:t>sequence homology</w:t>
        </w:r>
      </w:hyperlink>
      <w:r w:rsidRPr="00EE4C03">
        <w:rPr>
          <w:rFonts w:asciiTheme="minorHAnsi" w:hAnsiTheme="minorHAnsi" w:cs="Arial"/>
          <w:color w:val="323232"/>
          <w:sz w:val="20"/>
          <w:szCs w:val="20"/>
          <w:lang w:val="en-GB"/>
        </w:rPr>
        <w:t> detected between the translation products of segment 9 and segment 12 from the </w:t>
      </w:r>
      <w:proofErr w:type="spellStart"/>
      <w:r w:rsidRPr="00EE4C03">
        <w:rPr>
          <w:rFonts w:asciiTheme="minorHAnsi" w:hAnsiTheme="minorHAnsi" w:cs="Arial"/>
          <w:color w:val="323232"/>
          <w:sz w:val="20"/>
          <w:szCs w:val="20"/>
          <w:lang w:val="en-GB"/>
        </w:rPr>
        <w:fldChar w:fldCharType="begin"/>
      </w:r>
      <w:r w:rsidRPr="00EE4C03">
        <w:rPr>
          <w:rFonts w:asciiTheme="minorHAnsi" w:hAnsiTheme="minorHAnsi" w:cs="Arial"/>
          <w:color w:val="323232"/>
          <w:sz w:val="20"/>
          <w:szCs w:val="20"/>
          <w:lang w:val="en-GB"/>
        </w:rPr>
        <w:instrText xml:space="preserve"> HYPERLINK "https://www.sciencedirect.com/topics/medicine-and-dentistry/coltivirus" \o "Learn more about Coltivirus from ScienceDirect's AI-generated Topic Pages" </w:instrText>
      </w:r>
      <w:r w:rsidRPr="00EE4C03">
        <w:rPr>
          <w:rFonts w:asciiTheme="minorHAnsi" w:hAnsiTheme="minorHAnsi" w:cs="Arial"/>
          <w:color w:val="323232"/>
          <w:sz w:val="20"/>
          <w:szCs w:val="20"/>
          <w:lang w:val="en-GB"/>
        </w:rPr>
        <w:fldChar w:fldCharType="separate"/>
      </w:r>
      <w:r w:rsidRPr="00EE4C03">
        <w:rPr>
          <w:rStyle w:val="Hyperlink"/>
          <w:rFonts w:asciiTheme="minorHAnsi" w:hAnsiTheme="minorHAnsi" w:cs="Arial"/>
          <w:color w:val="2E2E2E"/>
          <w:sz w:val="20"/>
          <w:szCs w:val="20"/>
          <w:lang w:val="en-GB"/>
        </w:rPr>
        <w:t>coltiviruses</w:t>
      </w:r>
      <w:proofErr w:type="spellEnd"/>
      <w:r w:rsidRPr="00EE4C03">
        <w:rPr>
          <w:rFonts w:asciiTheme="minorHAnsi" w:hAnsiTheme="minorHAnsi" w:cs="Arial"/>
          <w:color w:val="323232"/>
          <w:sz w:val="20"/>
          <w:szCs w:val="20"/>
          <w:lang w:val="en-GB"/>
        </w:rPr>
        <w:fldChar w:fldCharType="end"/>
      </w:r>
      <w:r w:rsidRPr="00EE4C03">
        <w:rPr>
          <w:rFonts w:asciiTheme="minorHAnsi" w:hAnsiTheme="minorHAnsi" w:cs="Arial"/>
          <w:color w:val="323232"/>
          <w:sz w:val="20"/>
          <w:szCs w:val="20"/>
          <w:lang w:val="en-GB"/>
        </w:rPr>
        <w:t>, with those from the two ORFs of AQRV-G segment 7, than with the product of the single ORF from AQRV-A, support the hypothesis of insertion of a non-coding region and separation of the long ORF in the ancestral segment into 2 ORFs. The previously published co-speciation hypothesis (</w:t>
      </w:r>
      <w:bookmarkStart w:id="0" w:name="bbib11"/>
      <w:proofErr w:type="spellStart"/>
      <w:r w:rsidRPr="00EE4C03">
        <w:rPr>
          <w:rFonts w:asciiTheme="minorHAnsi" w:hAnsiTheme="minorHAnsi" w:cs="Arial"/>
          <w:sz w:val="20"/>
          <w:szCs w:val="20"/>
          <w:lang w:val="en-GB"/>
        </w:rPr>
        <w:fldChar w:fldCharType="begin"/>
      </w:r>
      <w:r w:rsidRPr="00EE4C03">
        <w:rPr>
          <w:rFonts w:asciiTheme="minorHAnsi" w:hAnsiTheme="minorHAnsi" w:cs="Arial"/>
          <w:sz w:val="20"/>
          <w:szCs w:val="20"/>
          <w:lang w:val="en-GB"/>
        </w:rPr>
        <w:instrText xml:space="preserve"> HYPERLINK "https://www.sciencedirect.com/science/article/pii/S0042682207008136?via%3Dihub" \l "bib11" </w:instrText>
      </w:r>
      <w:r w:rsidRPr="00EE4C03">
        <w:rPr>
          <w:rFonts w:asciiTheme="minorHAnsi" w:hAnsiTheme="minorHAnsi" w:cs="Arial"/>
          <w:sz w:val="20"/>
          <w:szCs w:val="20"/>
          <w:lang w:val="en-GB"/>
        </w:rPr>
        <w:fldChar w:fldCharType="separate"/>
      </w:r>
      <w:r w:rsidRPr="00EE4C03">
        <w:rPr>
          <w:rStyle w:val="Hyperlink"/>
          <w:rFonts w:asciiTheme="minorHAnsi" w:hAnsiTheme="minorHAnsi" w:cs="Arial"/>
          <w:color w:val="0C7DBB"/>
          <w:sz w:val="20"/>
          <w:szCs w:val="20"/>
          <w:lang w:val="en-GB"/>
        </w:rPr>
        <w:t>Attoui</w:t>
      </w:r>
      <w:proofErr w:type="spellEnd"/>
      <w:r w:rsidRPr="00EE4C03">
        <w:rPr>
          <w:rStyle w:val="Hyperlink"/>
          <w:rFonts w:asciiTheme="minorHAnsi" w:hAnsiTheme="minorHAnsi" w:cs="Arial"/>
          <w:color w:val="0C7DBB"/>
          <w:sz w:val="20"/>
          <w:szCs w:val="20"/>
          <w:lang w:val="en-GB"/>
        </w:rPr>
        <w:t xml:space="preserve"> et al., 2002a</w:t>
      </w:r>
      <w:r w:rsidRPr="00EE4C03">
        <w:rPr>
          <w:rFonts w:asciiTheme="minorHAnsi" w:hAnsiTheme="minorHAnsi" w:cs="Arial"/>
          <w:sz w:val="20"/>
          <w:szCs w:val="20"/>
          <w:lang w:val="en-GB"/>
        </w:rPr>
        <w:fldChar w:fldCharType="end"/>
      </w:r>
      <w:bookmarkEnd w:id="0"/>
      <w:r w:rsidRPr="00EE4C03">
        <w:rPr>
          <w:rFonts w:asciiTheme="minorHAnsi" w:hAnsiTheme="minorHAnsi" w:cs="Arial"/>
          <w:color w:val="323232"/>
          <w:sz w:val="20"/>
          <w:szCs w:val="20"/>
          <w:lang w:val="en-GB"/>
        </w:rPr>
        <w:t>) suggested that the ancestral virus is a marine virus, from which the mammalian viruses (presented in this diagram) possibly evolved. </w:t>
      </w:r>
      <w:r w:rsidRPr="00EE4C03">
        <w:rPr>
          <w:rFonts w:asciiTheme="minorHAnsi" w:hAnsiTheme="minorHAnsi" w:cs="Arial"/>
          <w:noProof/>
          <w:sz w:val="20"/>
          <w:szCs w:val="20"/>
          <w:lang w:val="fr-FR" w:eastAsia="fr-FR"/>
        </w:rPr>
        <w:drawing>
          <wp:inline distT="0" distB="0" distL="0" distR="0" wp14:anchorId="1B6A1CAD" wp14:editId="50DADFF4">
            <wp:extent cx="80645" cy="80645"/>
            <wp:effectExtent l="0" t="0" r="0" b="0"/>
            <wp:docPr id="18" name="Image 18" descr="https://ars.els-cdn.com/content/image/1-s2.0-S0042682207008136-f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s.els-cdn.com/content/image/1-s2.0-S0042682207008136-fx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0645" cy="80645"/>
                    </a:xfrm>
                    <a:prstGeom prst="rect">
                      <a:avLst/>
                    </a:prstGeom>
                    <a:noFill/>
                    <a:ln>
                      <a:noFill/>
                    </a:ln>
                  </pic:spPr>
                </pic:pic>
              </a:graphicData>
            </a:graphic>
          </wp:inline>
        </w:drawing>
      </w:r>
      <w:r w:rsidRPr="00EE4C03">
        <w:rPr>
          <w:rFonts w:asciiTheme="minorHAnsi" w:hAnsiTheme="minorHAnsi" w:cs="Arial"/>
          <w:color w:val="323232"/>
          <w:sz w:val="20"/>
          <w:szCs w:val="20"/>
          <w:lang w:val="en-GB"/>
        </w:rPr>
        <w:t>: non-coding regions.</w:t>
      </w:r>
      <w:r w:rsidR="00B33103">
        <w:rPr>
          <w:rFonts w:asciiTheme="minorHAnsi" w:hAnsiTheme="minorHAnsi" w:cs="Arial"/>
          <w:color w:val="323232"/>
          <w:sz w:val="20"/>
          <w:szCs w:val="20"/>
          <w:lang w:val="en-GB"/>
        </w:rPr>
        <w:t xml:space="preserve"> </w:t>
      </w:r>
      <w:r w:rsidRPr="00EE4C03">
        <w:rPr>
          <w:rFonts w:asciiTheme="minorHAnsi" w:hAnsiTheme="minorHAnsi" w:cs="Arial"/>
          <w:color w:val="323232"/>
          <w:sz w:val="20"/>
          <w:szCs w:val="20"/>
          <w:lang w:val="en-GB"/>
        </w:rPr>
        <w:t>B) Alignment and </w:t>
      </w:r>
      <w:hyperlink r:id="rId17" w:tooltip="Learn more about Hydrophobicity from ScienceDirect's AI-generated Topic Pages" w:history="1">
        <w:r w:rsidRPr="00EE4C03">
          <w:rPr>
            <w:rStyle w:val="Hyperlink"/>
            <w:rFonts w:asciiTheme="minorHAnsi" w:hAnsiTheme="minorHAnsi" w:cs="Arial"/>
            <w:color w:val="2E2E2E"/>
            <w:sz w:val="20"/>
            <w:szCs w:val="20"/>
            <w:lang w:val="en-GB"/>
          </w:rPr>
          <w:t>hydrophobicity</w:t>
        </w:r>
      </w:hyperlink>
      <w:r w:rsidRPr="00EE4C03">
        <w:rPr>
          <w:rFonts w:asciiTheme="minorHAnsi" w:hAnsiTheme="minorHAnsi" w:cs="Arial"/>
          <w:color w:val="323232"/>
          <w:sz w:val="20"/>
          <w:szCs w:val="20"/>
          <w:lang w:val="en-GB"/>
        </w:rPr>
        <w:t> profiles of the VP12 of </w:t>
      </w:r>
      <w:proofErr w:type="spellStart"/>
      <w:r w:rsidRPr="00EE4C03">
        <w:rPr>
          <w:rFonts w:asciiTheme="minorHAnsi" w:hAnsiTheme="minorHAnsi" w:cs="Arial"/>
          <w:color w:val="323232"/>
          <w:sz w:val="20"/>
          <w:szCs w:val="20"/>
          <w:lang w:val="en-GB"/>
        </w:rPr>
        <w:fldChar w:fldCharType="begin"/>
      </w:r>
      <w:r w:rsidRPr="00EE4C03">
        <w:rPr>
          <w:rFonts w:asciiTheme="minorHAnsi" w:hAnsiTheme="minorHAnsi" w:cs="Arial"/>
          <w:color w:val="323232"/>
          <w:sz w:val="20"/>
          <w:szCs w:val="20"/>
          <w:lang w:val="en-GB"/>
        </w:rPr>
        <w:instrText xml:space="preserve"> HYPERLINK "https://www.sciencedirect.com/topics/medicine-and-dentistry/coltivirus" \o "Learn more about Coltivirus from ScienceDirect's AI-generated Topic Pages" </w:instrText>
      </w:r>
      <w:r w:rsidRPr="00EE4C03">
        <w:rPr>
          <w:rFonts w:asciiTheme="minorHAnsi" w:hAnsiTheme="minorHAnsi" w:cs="Arial"/>
          <w:color w:val="323232"/>
          <w:sz w:val="20"/>
          <w:szCs w:val="20"/>
          <w:lang w:val="en-GB"/>
        </w:rPr>
        <w:fldChar w:fldCharType="separate"/>
      </w:r>
      <w:r w:rsidRPr="00EE4C03">
        <w:rPr>
          <w:rStyle w:val="Hyperlink"/>
          <w:rFonts w:asciiTheme="minorHAnsi" w:hAnsiTheme="minorHAnsi" w:cs="Arial"/>
          <w:color w:val="2E2E2E"/>
          <w:sz w:val="20"/>
          <w:szCs w:val="20"/>
          <w:lang w:val="en-GB"/>
        </w:rPr>
        <w:t>coltiviruses</w:t>
      </w:r>
      <w:proofErr w:type="spellEnd"/>
      <w:r w:rsidRPr="00EE4C03">
        <w:rPr>
          <w:rFonts w:asciiTheme="minorHAnsi" w:hAnsiTheme="minorHAnsi" w:cs="Arial"/>
          <w:color w:val="323232"/>
          <w:sz w:val="20"/>
          <w:szCs w:val="20"/>
          <w:lang w:val="en-GB"/>
        </w:rPr>
        <w:fldChar w:fldCharType="end"/>
      </w:r>
      <w:r w:rsidRPr="00EE4C03">
        <w:rPr>
          <w:rFonts w:asciiTheme="minorHAnsi" w:hAnsiTheme="minorHAnsi" w:cs="Arial"/>
          <w:color w:val="323232"/>
          <w:sz w:val="20"/>
          <w:szCs w:val="20"/>
          <w:lang w:val="en-GB"/>
        </w:rPr>
        <w:t xml:space="preserve"> and the NS16 of </w:t>
      </w:r>
      <w:proofErr w:type="spellStart"/>
      <w:r w:rsidRPr="00EE4C03">
        <w:rPr>
          <w:rFonts w:asciiTheme="minorHAnsi" w:hAnsiTheme="minorHAnsi" w:cs="Arial"/>
          <w:color w:val="323232"/>
          <w:sz w:val="20"/>
          <w:szCs w:val="20"/>
          <w:lang w:val="en-GB"/>
        </w:rPr>
        <w:t>aquareoviruses</w:t>
      </w:r>
      <w:proofErr w:type="spellEnd"/>
      <w:r w:rsidRPr="00EE4C03">
        <w:rPr>
          <w:rFonts w:asciiTheme="minorHAnsi" w:hAnsiTheme="minorHAnsi" w:cs="Arial"/>
          <w:color w:val="323232"/>
          <w:sz w:val="20"/>
          <w:szCs w:val="20"/>
          <w:lang w:val="en-GB"/>
        </w:rPr>
        <w:t xml:space="preserve"> (identical or highly similar residues are shown in red). (A) Alignment of the full-length </w:t>
      </w:r>
      <w:hyperlink r:id="rId18" w:tooltip="Learn more about Peptide Sequence from ScienceDirect's AI-generated Topic Pages" w:history="1">
        <w:r w:rsidRPr="00EE4C03">
          <w:rPr>
            <w:rStyle w:val="Hyperlink"/>
            <w:rFonts w:asciiTheme="minorHAnsi" w:hAnsiTheme="minorHAnsi" w:cs="Arial"/>
            <w:color w:val="2E2E2E"/>
            <w:sz w:val="20"/>
            <w:szCs w:val="20"/>
            <w:lang w:val="en-GB"/>
          </w:rPr>
          <w:t>amino acid sequence</w:t>
        </w:r>
      </w:hyperlink>
      <w:r w:rsidRPr="00EE4C03">
        <w:rPr>
          <w:rFonts w:asciiTheme="minorHAnsi" w:hAnsiTheme="minorHAnsi" w:cs="Arial"/>
          <w:color w:val="323232"/>
          <w:sz w:val="20"/>
          <w:szCs w:val="20"/>
          <w:lang w:val="en-GB"/>
        </w:rPr>
        <w:t> of the VP12 (accession number </w:t>
      </w:r>
      <w:hyperlink r:id="rId19" w:tgtFrame="_blank" w:history="1">
        <w:r w:rsidRPr="00EE4C03">
          <w:rPr>
            <w:rStyle w:val="Hyperlink"/>
            <w:rFonts w:asciiTheme="minorHAnsi" w:hAnsiTheme="minorHAnsi" w:cs="Arial"/>
            <w:color w:val="0C7DBB"/>
            <w:sz w:val="20"/>
            <w:szCs w:val="20"/>
            <w:lang w:val="en-GB"/>
          </w:rPr>
          <w:t>U53227</w:t>
        </w:r>
      </w:hyperlink>
      <w:r w:rsidRPr="00EE4C03">
        <w:rPr>
          <w:rFonts w:asciiTheme="minorHAnsi" w:hAnsiTheme="minorHAnsi" w:cs="Arial"/>
          <w:color w:val="323232"/>
          <w:sz w:val="20"/>
          <w:szCs w:val="20"/>
          <w:lang w:val="en-GB"/>
        </w:rPr>
        <w:t>) protein of CTFV (Colorado tick fever virus) and EYAV (</w:t>
      </w:r>
      <w:proofErr w:type="spellStart"/>
      <w:r w:rsidRPr="00EE4C03">
        <w:rPr>
          <w:rFonts w:asciiTheme="minorHAnsi" w:hAnsiTheme="minorHAnsi" w:cs="Arial"/>
          <w:color w:val="323232"/>
          <w:sz w:val="20"/>
          <w:szCs w:val="20"/>
          <w:lang w:val="en-GB"/>
        </w:rPr>
        <w:t>Eyach</w:t>
      </w:r>
      <w:proofErr w:type="spellEnd"/>
      <w:r w:rsidRPr="00EE4C03">
        <w:rPr>
          <w:rFonts w:asciiTheme="minorHAnsi" w:hAnsiTheme="minorHAnsi" w:cs="Arial"/>
          <w:color w:val="323232"/>
          <w:sz w:val="20"/>
          <w:szCs w:val="20"/>
          <w:lang w:val="en-GB"/>
        </w:rPr>
        <w:t xml:space="preserve"> virus), and a comparison to that of NS16 of AGCRV (American </w:t>
      </w:r>
      <w:hyperlink r:id="rId20" w:tooltip="Learn more about Grass Carp from ScienceDirect's AI-generated Topic Pages" w:history="1">
        <w:r w:rsidRPr="00EE4C03">
          <w:rPr>
            <w:rStyle w:val="Hyperlink"/>
            <w:rFonts w:asciiTheme="minorHAnsi" w:hAnsiTheme="minorHAnsi" w:cs="Arial"/>
            <w:color w:val="2E2E2E"/>
            <w:sz w:val="20"/>
            <w:szCs w:val="20"/>
            <w:lang w:val="en-GB"/>
          </w:rPr>
          <w:t>grass carp</w:t>
        </w:r>
      </w:hyperlink>
      <w:r w:rsidRPr="00EE4C03">
        <w:rPr>
          <w:rFonts w:asciiTheme="minorHAnsi" w:hAnsiTheme="minorHAnsi" w:cs="Arial"/>
          <w:color w:val="323232"/>
          <w:sz w:val="20"/>
          <w:szCs w:val="20"/>
          <w:lang w:val="en-GB"/>
        </w:rPr>
        <w:t xml:space="preserve"> reovirus), GCRV (grass carp reovirus) and GSRV (golden shiner reovirus). Identical or similar residues (between proteins of </w:t>
      </w:r>
      <w:proofErr w:type="spellStart"/>
      <w:r w:rsidRPr="00EE4C03">
        <w:rPr>
          <w:rFonts w:asciiTheme="minorHAnsi" w:hAnsiTheme="minorHAnsi" w:cs="Arial"/>
          <w:color w:val="323232"/>
          <w:sz w:val="20"/>
          <w:szCs w:val="20"/>
          <w:lang w:val="en-GB"/>
        </w:rPr>
        <w:t>aquareoviruses</w:t>
      </w:r>
      <w:proofErr w:type="spellEnd"/>
      <w:r w:rsidRPr="00EE4C03">
        <w:rPr>
          <w:rFonts w:asciiTheme="minorHAnsi" w:hAnsiTheme="minorHAnsi" w:cs="Arial"/>
          <w:color w:val="323232"/>
          <w:sz w:val="20"/>
          <w:szCs w:val="20"/>
          <w:lang w:val="en-GB"/>
        </w:rPr>
        <w:t xml:space="preserve"> and </w:t>
      </w:r>
      <w:proofErr w:type="spellStart"/>
      <w:r w:rsidRPr="00EE4C03">
        <w:rPr>
          <w:rFonts w:asciiTheme="minorHAnsi" w:hAnsiTheme="minorHAnsi" w:cs="Arial"/>
          <w:color w:val="323232"/>
          <w:sz w:val="20"/>
          <w:szCs w:val="20"/>
          <w:lang w:val="en-GB"/>
        </w:rPr>
        <w:t>coltiviruses</w:t>
      </w:r>
      <w:proofErr w:type="spellEnd"/>
      <w:r w:rsidRPr="00EE4C03">
        <w:rPr>
          <w:rFonts w:asciiTheme="minorHAnsi" w:hAnsiTheme="minorHAnsi" w:cs="Arial"/>
          <w:color w:val="323232"/>
          <w:sz w:val="20"/>
          <w:szCs w:val="20"/>
          <w:lang w:val="en-GB"/>
        </w:rPr>
        <w:t>) in the alignments are shown in red. Similar residues are defined as those that preserve the chemical character or the structural character of the amino acid. (B) The grey plot represents the hydrophobicity profile of VP12 of CTFV. The black plot represents the hydrophobicity profile of NS16 of AGCRV. The blue plot represents the hydrophobicity profile of the </w:t>
      </w:r>
      <w:hyperlink r:id="rId21" w:tooltip="Learn more about Protein P14 from ScienceDirect's AI-generated Topic Pages" w:history="1">
        <w:r w:rsidRPr="00EE4C03">
          <w:rPr>
            <w:rStyle w:val="Hyperlink"/>
            <w:rFonts w:asciiTheme="minorHAnsi" w:hAnsiTheme="minorHAnsi" w:cs="Arial"/>
            <w:color w:val="2E2E2E"/>
            <w:sz w:val="20"/>
            <w:szCs w:val="20"/>
            <w:lang w:val="en-GB"/>
          </w:rPr>
          <w:t>p14 protein</w:t>
        </w:r>
      </w:hyperlink>
      <w:r w:rsidRPr="00EE4C03">
        <w:rPr>
          <w:rFonts w:asciiTheme="minorHAnsi" w:hAnsiTheme="minorHAnsi" w:cs="Arial"/>
          <w:color w:val="323232"/>
          <w:sz w:val="20"/>
          <w:szCs w:val="20"/>
          <w:lang w:val="en-GB"/>
        </w:rPr>
        <w:t> of reptilian </w:t>
      </w:r>
      <w:proofErr w:type="spellStart"/>
      <w:r w:rsidRPr="00EE4C03">
        <w:rPr>
          <w:rFonts w:asciiTheme="minorHAnsi" w:hAnsiTheme="minorHAnsi" w:cs="Arial"/>
          <w:color w:val="323232"/>
          <w:sz w:val="20"/>
          <w:szCs w:val="20"/>
          <w:lang w:val="en-GB"/>
        </w:rPr>
        <w:fldChar w:fldCharType="begin"/>
      </w:r>
      <w:r w:rsidRPr="00EE4C03">
        <w:rPr>
          <w:rFonts w:asciiTheme="minorHAnsi" w:hAnsiTheme="minorHAnsi" w:cs="Arial"/>
          <w:color w:val="323232"/>
          <w:sz w:val="20"/>
          <w:szCs w:val="20"/>
          <w:lang w:val="en-GB"/>
        </w:rPr>
        <w:instrText xml:space="preserve"> HYPERLINK "https://www.sciencedirect.com/topics/medicine-and-dentistry/orthoreovirus" \o "Learn more about Orthoreovirus from ScienceDirect's AI-generated Topic Pages" </w:instrText>
      </w:r>
      <w:r w:rsidRPr="00EE4C03">
        <w:rPr>
          <w:rFonts w:asciiTheme="minorHAnsi" w:hAnsiTheme="minorHAnsi" w:cs="Arial"/>
          <w:color w:val="323232"/>
          <w:sz w:val="20"/>
          <w:szCs w:val="20"/>
          <w:lang w:val="en-GB"/>
        </w:rPr>
        <w:fldChar w:fldCharType="separate"/>
      </w:r>
      <w:r w:rsidRPr="00EE4C03">
        <w:rPr>
          <w:rStyle w:val="Hyperlink"/>
          <w:rFonts w:asciiTheme="minorHAnsi" w:hAnsiTheme="minorHAnsi" w:cs="Arial"/>
          <w:color w:val="2E2E2E"/>
          <w:sz w:val="20"/>
          <w:szCs w:val="20"/>
          <w:lang w:val="en-GB"/>
        </w:rPr>
        <w:t>orthoreovirus</w:t>
      </w:r>
      <w:proofErr w:type="spellEnd"/>
      <w:r w:rsidRPr="00EE4C03">
        <w:rPr>
          <w:rFonts w:asciiTheme="minorHAnsi" w:hAnsiTheme="minorHAnsi" w:cs="Arial"/>
          <w:color w:val="323232"/>
          <w:sz w:val="20"/>
          <w:szCs w:val="20"/>
          <w:lang w:val="en-GB"/>
        </w:rPr>
        <w:fldChar w:fldCharType="end"/>
      </w:r>
      <w:r w:rsidRPr="00EE4C03">
        <w:rPr>
          <w:rFonts w:asciiTheme="minorHAnsi" w:hAnsiTheme="minorHAnsi" w:cs="Arial"/>
          <w:color w:val="323232"/>
          <w:sz w:val="20"/>
          <w:szCs w:val="20"/>
          <w:lang w:val="en-GB"/>
        </w:rPr>
        <w:t xml:space="preserve">. The thick red bar indicates the trans-membrane domain (residues 36–68) of NS16 (48 to 76) of the VP12, were predicted by </w:t>
      </w:r>
      <w:proofErr w:type="spellStart"/>
      <w:r w:rsidRPr="00EE4C03">
        <w:rPr>
          <w:rFonts w:asciiTheme="minorHAnsi" w:hAnsiTheme="minorHAnsi" w:cs="Arial"/>
          <w:color w:val="323232"/>
          <w:sz w:val="20"/>
          <w:szCs w:val="20"/>
          <w:lang w:val="en-GB"/>
        </w:rPr>
        <w:t>Winpep</w:t>
      </w:r>
      <w:proofErr w:type="spellEnd"/>
      <w:r w:rsidRPr="00EE4C03">
        <w:rPr>
          <w:rFonts w:asciiTheme="minorHAnsi" w:hAnsiTheme="minorHAnsi" w:cs="Arial"/>
          <w:color w:val="323232"/>
          <w:sz w:val="20"/>
          <w:szCs w:val="20"/>
          <w:lang w:val="en-GB"/>
        </w:rPr>
        <w:t xml:space="preserve"> software program (</w:t>
      </w:r>
      <w:bookmarkStart w:id="1" w:name="bbib32"/>
      <w:r w:rsidRPr="00EE4C03">
        <w:rPr>
          <w:rFonts w:asciiTheme="minorHAnsi" w:hAnsiTheme="minorHAnsi" w:cs="Arial"/>
          <w:sz w:val="20"/>
          <w:szCs w:val="20"/>
          <w:lang w:val="en-GB"/>
        </w:rPr>
        <w:fldChar w:fldCharType="begin"/>
      </w:r>
      <w:r w:rsidRPr="00EE4C03">
        <w:rPr>
          <w:rFonts w:asciiTheme="minorHAnsi" w:hAnsiTheme="minorHAnsi" w:cs="Arial"/>
          <w:sz w:val="20"/>
          <w:szCs w:val="20"/>
          <w:lang w:val="en-GB"/>
        </w:rPr>
        <w:instrText xml:space="preserve"> HYPERLINK "https://www.sciencedirect.com/science/article/pii/S0042682207008136?via%3Dihub" \l "bib32" </w:instrText>
      </w:r>
      <w:r w:rsidRPr="00EE4C03">
        <w:rPr>
          <w:rFonts w:asciiTheme="minorHAnsi" w:hAnsiTheme="minorHAnsi" w:cs="Arial"/>
          <w:sz w:val="20"/>
          <w:szCs w:val="20"/>
          <w:lang w:val="en-GB"/>
        </w:rPr>
        <w:fldChar w:fldCharType="separate"/>
      </w:r>
      <w:r w:rsidRPr="00EE4C03">
        <w:rPr>
          <w:rStyle w:val="Hyperlink"/>
          <w:rFonts w:asciiTheme="minorHAnsi" w:hAnsiTheme="minorHAnsi" w:cs="Arial"/>
          <w:color w:val="0C7DBB"/>
          <w:sz w:val="20"/>
          <w:szCs w:val="20"/>
          <w:lang w:val="en-GB"/>
        </w:rPr>
        <w:t>Hennig, 2001</w:t>
      </w:r>
      <w:r w:rsidRPr="00EE4C03">
        <w:rPr>
          <w:rFonts w:asciiTheme="minorHAnsi" w:hAnsiTheme="minorHAnsi" w:cs="Arial"/>
          <w:sz w:val="20"/>
          <w:szCs w:val="20"/>
          <w:lang w:val="en-GB"/>
        </w:rPr>
        <w:fldChar w:fldCharType="end"/>
      </w:r>
      <w:bookmarkEnd w:id="1"/>
      <w:r w:rsidRPr="00EE4C03">
        <w:rPr>
          <w:rFonts w:asciiTheme="minorHAnsi" w:hAnsiTheme="minorHAnsi" w:cs="Arial"/>
          <w:color w:val="323232"/>
          <w:sz w:val="20"/>
          <w:szCs w:val="20"/>
          <w:lang w:val="en-GB"/>
        </w:rPr>
        <w:t xml:space="preserve">). The p14 of reptilian </w:t>
      </w:r>
      <w:proofErr w:type="spellStart"/>
      <w:r w:rsidRPr="00EE4C03">
        <w:rPr>
          <w:rFonts w:asciiTheme="minorHAnsi" w:hAnsiTheme="minorHAnsi" w:cs="Arial"/>
          <w:color w:val="323232"/>
          <w:sz w:val="20"/>
          <w:szCs w:val="20"/>
          <w:lang w:val="en-GB"/>
        </w:rPr>
        <w:t>orthoreovirus</w:t>
      </w:r>
      <w:proofErr w:type="spellEnd"/>
      <w:r w:rsidRPr="00EE4C03">
        <w:rPr>
          <w:rFonts w:asciiTheme="minorHAnsi" w:hAnsiTheme="minorHAnsi" w:cs="Arial"/>
          <w:color w:val="323232"/>
          <w:sz w:val="20"/>
          <w:szCs w:val="20"/>
          <w:lang w:val="en-GB"/>
        </w:rPr>
        <w:t xml:space="preserve"> also contains a trans-membrane domain (positions 39–57). The </w:t>
      </w:r>
      <w:proofErr w:type="spellStart"/>
      <w:r w:rsidRPr="00EE4C03">
        <w:rPr>
          <w:rFonts w:asciiTheme="minorHAnsi" w:hAnsiTheme="minorHAnsi" w:cs="Arial"/>
          <w:color w:val="323232"/>
          <w:sz w:val="20"/>
          <w:szCs w:val="20"/>
          <w:lang w:val="en-GB"/>
        </w:rPr>
        <w:t>aquareovirus</w:t>
      </w:r>
      <w:proofErr w:type="spellEnd"/>
      <w:r w:rsidRPr="00EE4C03">
        <w:rPr>
          <w:rFonts w:asciiTheme="minorHAnsi" w:hAnsiTheme="minorHAnsi" w:cs="Arial"/>
          <w:color w:val="323232"/>
          <w:sz w:val="20"/>
          <w:szCs w:val="20"/>
          <w:lang w:val="en-GB"/>
        </w:rPr>
        <w:t xml:space="preserve"> NS16, CTFV VP12 and reptilian </w:t>
      </w:r>
      <w:proofErr w:type="spellStart"/>
      <w:r w:rsidRPr="00EE4C03">
        <w:rPr>
          <w:rFonts w:asciiTheme="minorHAnsi" w:hAnsiTheme="minorHAnsi" w:cs="Arial"/>
          <w:color w:val="323232"/>
          <w:sz w:val="20"/>
          <w:szCs w:val="20"/>
          <w:lang w:val="en-GB"/>
        </w:rPr>
        <w:t>orthoreovirus</w:t>
      </w:r>
      <w:proofErr w:type="spellEnd"/>
      <w:r w:rsidRPr="00EE4C03">
        <w:rPr>
          <w:rFonts w:asciiTheme="minorHAnsi" w:hAnsiTheme="minorHAnsi" w:cs="Arial"/>
          <w:color w:val="323232"/>
          <w:sz w:val="20"/>
          <w:szCs w:val="20"/>
          <w:lang w:val="en-GB"/>
        </w:rPr>
        <w:t xml:space="preserve"> P14 all contain a proline-rich motif towards the </w:t>
      </w:r>
      <w:hyperlink r:id="rId22" w:tooltip="Learn more about Carboxy Terminal Sequence from ScienceDirect's AI-generated Topic Pages" w:history="1">
        <w:r w:rsidRPr="00EE4C03">
          <w:rPr>
            <w:rStyle w:val="Hyperlink"/>
            <w:rFonts w:asciiTheme="minorHAnsi" w:hAnsiTheme="minorHAnsi" w:cs="Arial"/>
            <w:color w:val="2E2E2E"/>
            <w:sz w:val="20"/>
            <w:szCs w:val="20"/>
            <w:lang w:val="en-GB"/>
          </w:rPr>
          <w:t>COOH terminus</w:t>
        </w:r>
      </w:hyperlink>
      <w:r w:rsidRPr="00EE4C03">
        <w:rPr>
          <w:rFonts w:asciiTheme="minorHAnsi" w:hAnsiTheme="minorHAnsi" w:cs="Arial"/>
          <w:color w:val="323232"/>
          <w:sz w:val="20"/>
          <w:szCs w:val="20"/>
          <w:lang w:val="en-GB"/>
        </w:rPr>
        <w:t> of the proteins.</w:t>
      </w:r>
    </w:p>
    <w:p w14:paraId="01394519" w14:textId="77777777" w:rsidR="00A47040" w:rsidRPr="00EE4C03" w:rsidRDefault="00A47040" w:rsidP="00A47040">
      <w:pPr>
        <w:ind w:left="-993"/>
        <w:rPr>
          <w:rFonts w:asciiTheme="minorHAnsi" w:hAnsiTheme="minorHAnsi" w:cs="Arial"/>
          <w:b/>
          <w:sz w:val="22"/>
          <w:szCs w:val="22"/>
          <w:lang w:val="en-GB"/>
        </w:rPr>
      </w:pPr>
    </w:p>
    <w:p w14:paraId="0D1C9266" w14:textId="77777777" w:rsidR="00A47040" w:rsidRPr="006D49F5" w:rsidRDefault="00A47040" w:rsidP="00A47040">
      <w:pPr>
        <w:ind w:left="993"/>
        <w:rPr>
          <w:rFonts w:ascii="Calibri" w:hAnsi="Calibri"/>
          <w:color w:val="201F1E"/>
          <w:shd w:val="clear" w:color="auto" w:fill="FFFFFF"/>
          <w:lang w:val="en-GB"/>
        </w:rPr>
      </w:pPr>
    </w:p>
    <w:p w14:paraId="1C28FD05" w14:textId="77777777" w:rsidR="00A47040" w:rsidRPr="006D49F5" w:rsidRDefault="00A47040" w:rsidP="00A47040">
      <w:pPr>
        <w:ind w:left="993"/>
        <w:rPr>
          <w:rFonts w:ascii="Calibri" w:hAnsi="Calibri"/>
          <w:color w:val="201F1E"/>
          <w:shd w:val="clear" w:color="auto" w:fill="FFFFFF"/>
          <w:lang w:val="en-GB"/>
        </w:rPr>
      </w:pPr>
      <w:r w:rsidRPr="006D49F5">
        <w:rPr>
          <w:noProof/>
          <w:lang w:val="fr-FR" w:eastAsia="fr-FR"/>
        </w:rPr>
        <w:lastRenderedPageBreak/>
        <w:drawing>
          <wp:inline distT="0" distB="0" distL="0" distR="0" wp14:anchorId="77CE7BF0" wp14:editId="4775A065">
            <wp:extent cx="5667271" cy="5004787"/>
            <wp:effectExtent l="0" t="0" r="0" b="571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167" t="17375" r="41231" b="7862"/>
                    <a:stretch/>
                  </pic:blipFill>
                  <pic:spPr bwMode="auto">
                    <a:xfrm>
                      <a:off x="0" y="0"/>
                      <a:ext cx="5675591" cy="5012134"/>
                    </a:xfrm>
                    <a:prstGeom prst="rect">
                      <a:avLst/>
                    </a:prstGeom>
                    <a:ln>
                      <a:noFill/>
                    </a:ln>
                    <a:extLst>
                      <a:ext uri="{53640926-AAD7-44D8-BBD7-CCE9431645EC}">
                        <a14:shadowObscured xmlns:a14="http://schemas.microsoft.com/office/drawing/2010/main"/>
                      </a:ext>
                    </a:extLst>
                  </pic:spPr>
                </pic:pic>
              </a:graphicData>
            </a:graphic>
          </wp:inline>
        </w:drawing>
      </w:r>
    </w:p>
    <w:p w14:paraId="6B7F5D00" w14:textId="77777777" w:rsidR="00A47040" w:rsidRPr="00195216" w:rsidRDefault="00A47040" w:rsidP="00A47040">
      <w:pPr>
        <w:jc w:val="both"/>
        <w:rPr>
          <w:rFonts w:asciiTheme="minorHAnsi" w:hAnsiTheme="minorHAnsi"/>
          <w:color w:val="201F1E"/>
          <w:shd w:val="clear" w:color="auto" w:fill="FFFFFF"/>
          <w:lang w:val="en-GB"/>
        </w:rPr>
      </w:pPr>
    </w:p>
    <w:p w14:paraId="101FC9B1" w14:textId="68FD9B9B" w:rsidR="00A47040" w:rsidRPr="00EE4C03" w:rsidRDefault="00A47040" w:rsidP="00A47040">
      <w:pPr>
        <w:jc w:val="both"/>
        <w:rPr>
          <w:rFonts w:asciiTheme="minorHAnsi" w:hAnsiTheme="minorHAnsi"/>
          <w:sz w:val="20"/>
          <w:szCs w:val="20"/>
          <w:lang w:val="en-GB"/>
        </w:rPr>
      </w:pPr>
      <w:r w:rsidRPr="00EE4C03">
        <w:rPr>
          <w:rFonts w:asciiTheme="minorHAnsi" w:hAnsiTheme="minorHAnsi"/>
          <w:b/>
          <w:sz w:val="20"/>
          <w:szCs w:val="20"/>
          <w:lang w:val="en-GB"/>
        </w:rPr>
        <w:t xml:space="preserve">Figure </w:t>
      </w:r>
      <w:r w:rsidR="006011A4">
        <w:rPr>
          <w:rFonts w:asciiTheme="minorHAnsi" w:hAnsiTheme="minorHAnsi"/>
          <w:b/>
          <w:sz w:val="20"/>
          <w:szCs w:val="20"/>
          <w:lang w:val="en-GB"/>
        </w:rPr>
        <w:t>4</w:t>
      </w:r>
      <w:r w:rsidRPr="00EE4C03">
        <w:rPr>
          <w:rFonts w:asciiTheme="minorHAnsi" w:hAnsiTheme="minorHAnsi"/>
          <w:b/>
          <w:sz w:val="20"/>
          <w:szCs w:val="20"/>
          <w:lang w:val="en-GB"/>
        </w:rPr>
        <w:t>:</w:t>
      </w:r>
      <w:r w:rsidRPr="00EE4C03">
        <w:rPr>
          <w:rFonts w:asciiTheme="minorHAnsi" w:hAnsiTheme="minorHAnsi"/>
          <w:sz w:val="20"/>
          <w:szCs w:val="20"/>
          <w:lang w:val="en-GB"/>
        </w:rPr>
        <w:t xml:space="preserve"> Alignments of VP8* of rotavirus A (</w:t>
      </w:r>
      <w:r w:rsidRPr="00EE4C03">
        <w:rPr>
          <w:rFonts w:asciiTheme="minorHAnsi" w:hAnsiTheme="minorHAnsi"/>
          <w:i/>
          <w:sz w:val="20"/>
          <w:szCs w:val="20"/>
          <w:lang w:val="en-GB"/>
        </w:rPr>
        <w:t>Rotavirus</w:t>
      </w:r>
      <w:r w:rsidRPr="00EE4C03">
        <w:rPr>
          <w:rFonts w:asciiTheme="minorHAnsi" w:hAnsiTheme="minorHAnsi"/>
          <w:sz w:val="20"/>
          <w:szCs w:val="20"/>
          <w:lang w:val="en-GB"/>
        </w:rPr>
        <w:t>) with VP9 of BAV (</w:t>
      </w:r>
      <w:proofErr w:type="spellStart"/>
      <w:r w:rsidRPr="00EE4C03">
        <w:rPr>
          <w:rFonts w:asciiTheme="minorHAnsi" w:hAnsiTheme="minorHAnsi"/>
          <w:i/>
          <w:sz w:val="20"/>
          <w:szCs w:val="20"/>
          <w:lang w:val="en-GB"/>
        </w:rPr>
        <w:t>Seadornavirus</w:t>
      </w:r>
      <w:proofErr w:type="spellEnd"/>
      <w:r w:rsidRPr="00EE4C03">
        <w:rPr>
          <w:rFonts w:asciiTheme="minorHAnsi" w:hAnsiTheme="minorHAnsi"/>
          <w:sz w:val="20"/>
          <w:szCs w:val="20"/>
          <w:lang w:val="en-GB"/>
        </w:rPr>
        <w:t xml:space="preserve">) and VP5* of rotavirus with VP10 of BAV. (a) Alignment of rotavirus VP8* (residues 1–239 of the </w:t>
      </w:r>
      <w:proofErr w:type="spellStart"/>
      <w:r w:rsidRPr="00EE4C03">
        <w:rPr>
          <w:rFonts w:asciiTheme="minorHAnsi" w:hAnsiTheme="minorHAnsi"/>
          <w:sz w:val="20"/>
          <w:szCs w:val="20"/>
          <w:lang w:val="en-GB"/>
        </w:rPr>
        <w:t>uncleaved</w:t>
      </w:r>
      <w:proofErr w:type="spellEnd"/>
      <w:r w:rsidRPr="00EE4C03">
        <w:rPr>
          <w:rFonts w:asciiTheme="minorHAnsi" w:hAnsiTheme="minorHAnsi"/>
          <w:sz w:val="20"/>
          <w:szCs w:val="20"/>
          <w:lang w:val="en-GB"/>
        </w:rPr>
        <w:t xml:space="preserve"> rotavirus VP4) with BAV VP9; (b) alignment of rotavirus VP5* (residues 289–521 of the cleaved rotavirus VP5*) with BAV VP10. Both alignments were generated by CLUSTAL W. Identical residues are indicated by asterisks and similar residues are highlighted in grey. Amino acid identity of 20%</w:t>
      </w:r>
      <w:r w:rsidR="00B33103">
        <w:rPr>
          <w:rFonts w:asciiTheme="minorHAnsi" w:hAnsiTheme="minorHAnsi"/>
          <w:sz w:val="20"/>
          <w:szCs w:val="20"/>
          <w:lang w:val="en-GB"/>
        </w:rPr>
        <w:t xml:space="preserve"> </w:t>
      </w:r>
      <w:r w:rsidRPr="00EE4C03">
        <w:rPr>
          <w:rFonts w:asciiTheme="minorHAnsi" w:hAnsiTheme="minorHAnsi"/>
          <w:sz w:val="20"/>
          <w:szCs w:val="20"/>
          <w:lang w:val="en-GB"/>
        </w:rPr>
        <w:t>was found between rotavirus VP8 and BAV VP9 and 26% between rotavirus VP5* and BAV VP10.</w:t>
      </w:r>
    </w:p>
    <w:p w14:paraId="2E8950C3" w14:textId="77777777" w:rsidR="00A47040" w:rsidRPr="00195216" w:rsidRDefault="00A47040" w:rsidP="00A47040">
      <w:pPr>
        <w:jc w:val="both"/>
        <w:rPr>
          <w:rFonts w:asciiTheme="minorHAnsi" w:hAnsiTheme="minorHAnsi"/>
          <w:lang w:val="en-GB"/>
        </w:rPr>
      </w:pPr>
    </w:p>
    <w:p w14:paraId="64EC0AED" w14:textId="77777777" w:rsidR="00A47040" w:rsidRPr="00195216" w:rsidRDefault="00A47040" w:rsidP="00A47040">
      <w:pPr>
        <w:jc w:val="both"/>
        <w:rPr>
          <w:rFonts w:asciiTheme="minorHAnsi" w:hAnsiTheme="minorHAnsi"/>
          <w:color w:val="201F1E"/>
          <w:shd w:val="clear" w:color="auto" w:fill="FFFFFF"/>
          <w:lang w:val="en-GB"/>
        </w:rPr>
      </w:pPr>
    </w:p>
    <w:p w14:paraId="4E6C07E1" w14:textId="77777777" w:rsidR="00A47040" w:rsidRPr="00195216" w:rsidRDefault="00A47040" w:rsidP="00A47040">
      <w:pPr>
        <w:jc w:val="both"/>
        <w:rPr>
          <w:rFonts w:asciiTheme="minorHAnsi" w:hAnsiTheme="minorHAnsi"/>
          <w:color w:val="201F1E"/>
          <w:shd w:val="clear" w:color="auto" w:fill="FFFFFF"/>
          <w:lang w:val="en-GB"/>
        </w:rPr>
      </w:pPr>
    </w:p>
    <w:p w14:paraId="21771E27" w14:textId="77777777" w:rsidR="00A47040" w:rsidRPr="006D49F5" w:rsidRDefault="00A47040" w:rsidP="00A47040">
      <w:pPr>
        <w:ind w:left="993"/>
        <w:rPr>
          <w:rFonts w:ascii="Calibri" w:hAnsi="Calibri"/>
          <w:color w:val="201F1E"/>
          <w:shd w:val="clear" w:color="auto" w:fill="FFFFFF"/>
          <w:lang w:val="en-GB"/>
        </w:rPr>
      </w:pPr>
      <w:r w:rsidRPr="006D49F5">
        <w:rPr>
          <w:noProof/>
          <w:lang w:val="fr-FR" w:eastAsia="fr-FR"/>
        </w:rPr>
        <w:lastRenderedPageBreak/>
        <w:drawing>
          <wp:inline distT="0" distB="0" distL="0" distR="0" wp14:anchorId="0697266D" wp14:editId="6FA9CE01">
            <wp:extent cx="3938954" cy="4378059"/>
            <wp:effectExtent l="0" t="0" r="4445" b="381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36135" t="21512" r="28982" b="9532"/>
                    <a:stretch/>
                  </pic:blipFill>
                  <pic:spPr bwMode="auto">
                    <a:xfrm>
                      <a:off x="0" y="0"/>
                      <a:ext cx="3963695" cy="4405558"/>
                    </a:xfrm>
                    <a:prstGeom prst="rect">
                      <a:avLst/>
                    </a:prstGeom>
                    <a:ln>
                      <a:noFill/>
                    </a:ln>
                    <a:extLst>
                      <a:ext uri="{53640926-AAD7-44D8-BBD7-CCE9431645EC}">
                        <a14:shadowObscured xmlns:a14="http://schemas.microsoft.com/office/drawing/2010/main"/>
                      </a:ext>
                    </a:extLst>
                  </pic:spPr>
                </pic:pic>
              </a:graphicData>
            </a:graphic>
          </wp:inline>
        </w:drawing>
      </w:r>
    </w:p>
    <w:p w14:paraId="71CC88B8" w14:textId="24C1574D" w:rsidR="00A47040" w:rsidRPr="00EE4C03" w:rsidRDefault="00A47040" w:rsidP="00A47040">
      <w:pPr>
        <w:jc w:val="both"/>
        <w:rPr>
          <w:rFonts w:ascii="Calibri" w:hAnsi="Calibri"/>
          <w:color w:val="201F1E"/>
          <w:sz w:val="20"/>
          <w:szCs w:val="20"/>
          <w:shd w:val="clear" w:color="auto" w:fill="FFFFFF"/>
          <w:lang w:val="en-GB"/>
        </w:rPr>
      </w:pPr>
      <w:r w:rsidRPr="00EE4C03">
        <w:rPr>
          <w:rFonts w:ascii="Calibri" w:hAnsi="Calibri"/>
          <w:b/>
          <w:color w:val="201F1E"/>
          <w:sz w:val="20"/>
          <w:szCs w:val="20"/>
          <w:shd w:val="clear" w:color="auto" w:fill="FFFFFF"/>
          <w:lang w:val="en-GB"/>
        </w:rPr>
        <w:t xml:space="preserve">Figure </w:t>
      </w:r>
      <w:r w:rsidR="006011A4">
        <w:rPr>
          <w:rFonts w:ascii="Calibri" w:hAnsi="Calibri"/>
          <w:b/>
          <w:color w:val="201F1E"/>
          <w:sz w:val="20"/>
          <w:szCs w:val="20"/>
          <w:shd w:val="clear" w:color="auto" w:fill="FFFFFF"/>
          <w:lang w:val="en-GB"/>
        </w:rPr>
        <w:t>5</w:t>
      </w:r>
      <w:r w:rsidRPr="00EE4C03">
        <w:rPr>
          <w:rFonts w:ascii="Calibri" w:hAnsi="Calibri"/>
          <w:b/>
          <w:color w:val="201F1E"/>
          <w:sz w:val="20"/>
          <w:szCs w:val="20"/>
          <w:shd w:val="clear" w:color="auto" w:fill="FFFFFF"/>
          <w:lang w:val="en-GB"/>
        </w:rPr>
        <w:t>:</w:t>
      </w:r>
      <w:r w:rsidRPr="00EE4C03">
        <w:rPr>
          <w:rFonts w:ascii="Calibri" w:hAnsi="Calibri"/>
          <w:color w:val="201F1E"/>
          <w:sz w:val="20"/>
          <w:szCs w:val="20"/>
          <w:shd w:val="clear" w:color="auto" w:fill="FFFFFF"/>
          <w:lang w:val="en-GB"/>
        </w:rPr>
        <w:t xml:space="preserve"> Structural Relationship between VP9 and Rotavirus VP8Comparison of VP9 with rotavirus VP8 (</w:t>
      </w:r>
      <w:proofErr w:type="spellStart"/>
      <w:r w:rsidRPr="00EE4C03">
        <w:rPr>
          <w:rFonts w:ascii="Calibri" w:hAnsi="Calibri"/>
          <w:color w:val="201F1E"/>
          <w:sz w:val="20"/>
          <w:szCs w:val="20"/>
          <w:shd w:val="clear" w:color="auto" w:fill="FFFFFF"/>
          <w:lang w:val="en-GB"/>
        </w:rPr>
        <w:t>Dormitzer</w:t>
      </w:r>
      <w:proofErr w:type="spellEnd"/>
      <w:r w:rsidRPr="00EE4C03">
        <w:rPr>
          <w:rFonts w:ascii="Calibri" w:hAnsi="Calibri"/>
          <w:color w:val="201F1E"/>
          <w:sz w:val="20"/>
          <w:szCs w:val="20"/>
          <w:shd w:val="clear" w:color="auto" w:fill="FFFFFF"/>
          <w:lang w:val="en-GB"/>
        </w:rPr>
        <w:t xml:space="preserve"> et al., 2002). The two molecules are drawn separately for clarity (top:</w:t>
      </w:r>
      <w:r>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residues 125–283 of VP9; bottom: residues 108–224 of VP8 bottom). The relative orientation is that determined by SHP (Stuart et al., 1979),</w:t>
      </w:r>
      <w:r>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which matches 79 Cαatoms with an rms deviation of 3.5 Å. The topologically similar core region is drawn in green and represented as a</w:t>
      </w:r>
      <w:r>
        <w:rPr>
          <w:rFonts w:ascii="Calibri" w:hAnsi="Calibri"/>
          <w:color w:val="201F1E"/>
          <w:sz w:val="20"/>
          <w:szCs w:val="20"/>
          <w:shd w:val="clear" w:color="auto" w:fill="FFFFFF"/>
          <w:lang w:val="en-GB"/>
        </w:rPr>
        <w:t xml:space="preserve"> solid </w:t>
      </w:r>
      <w:r w:rsidRPr="00EE4C03">
        <w:rPr>
          <w:rFonts w:ascii="Calibri" w:hAnsi="Calibri"/>
          <w:color w:val="201F1E"/>
          <w:sz w:val="20"/>
          <w:szCs w:val="20"/>
          <w:shd w:val="clear" w:color="auto" w:fill="FFFFFF"/>
          <w:lang w:val="en-GB"/>
        </w:rPr>
        <w:t>object.</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The insertion in VP9</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relative</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to</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the</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conserved</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core</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is</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drawn</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in</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semi</w:t>
      </w:r>
      <w:r>
        <w:rPr>
          <w:rFonts w:ascii="Calibri" w:hAnsi="Calibri"/>
          <w:color w:val="201F1E"/>
          <w:sz w:val="20"/>
          <w:szCs w:val="20"/>
          <w:shd w:val="clear" w:color="auto" w:fill="FFFFFF"/>
          <w:lang w:val="en-GB"/>
        </w:rPr>
        <w:t>-</w:t>
      </w:r>
      <w:r w:rsidRPr="00EE4C03">
        <w:rPr>
          <w:rFonts w:ascii="Calibri" w:hAnsi="Calibri"/>
          <w:color w:val="201F1E"/>
          <w:sz w:val="20"/>
          <w:szCs w:val="20"/>
          <w:shd w:val="clear" w:color="auto" w:fill="FFFFFF"/>
          <w:lang w:val="en-GB"/>
        </w:rPr>
        <w:t>transparent</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red,</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while</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the</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insertion</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in</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VP8</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is</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drawn</w:t>
      </w:r>
      <w:r w:rsidR="00B33103">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in</w:t>
      </w:r>
      <w:r>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semi</w:t>
      </w:r>
      <w:r>
        <w:rPr>
          <w:rFonts w:ascii="Calibri" w:hAnsi="Calibri"/>
          <w:color w:val="201F1E"/>
          <w:sz w:val="20"/>
          <w:szCs w:val="20"/>
          <w:shd w:val="clear" w:color="auto" w:fill="FFFFFF"/>
          <w:lang w:val="en-GB"/>
        </w:rPr>
        <w:t>-</w:t>
      </w:r>
      <w:r w:rsidRPr="00EE4C03">
        <w:rPr>
          <w:rFonts w:ascii="Calibri" w:hAnsi="Calibri"/>
          <w:color w:val="201F1E"/>
          <w:sz w:val="20"/>
          <w:szCs w:val="20"/>
          <w:shd w:val="clear" w:color="auto" w:fill="FFFFFF"/>
          <w:lang w:val="en-GB"/>
        </w:rPr>
        <w:t>transparent blue. For clarity, a topological diagram of each molecule is als</w:t>
      </w:r>
      <w:r>
        <w:rPr>
          <w:rFonts w:ascii="Calibri" w:hAnsi="Calibri"/>
          <w:color w:val="201F1E"/>
          <w:sz w:val="20"/>
          <w:szCs w:val="20"/>
          <w:shd w:val="clear" w:color="auto" w:fill="FFFFFF"/>
          <w:lang w:val="en-GB"/>
        </w:rPr>
        <w:t xml:space="preserve">o </w:t>
      </w:r>
      <w:r w:rsidRPr="00EE4C03">
        <w:rPr>
          <w:rFonts w:ascii="Calibri" w:hAnsi="Calibri"/>
          <w:color w:val="201F1E"/>
          <w:sz w:val="20"/>
          <w:szCs w:val="20"/>
          <w:shd w:val="clear" w:color="auto" w:fill="FFFFFF"/>
          <w:lang w:val="en-GB"/>
        </w:rPr>
        <w:t>drawn, colo</w:t>
      </w:r>
      <w:r>
        <w:rPr>
          <w:rFonts w:ascii="Calibri" w:hAnsi="Calibri"/>
          <w:color w:val="201F1E"/>
          <w:sz w:val="20"/>
          <w:szCs w:val="20"/>
          <w:shd w:val="clear" w:color="auto" w:fill="FFFFFF"/>
          <w:lang w:val="en-GB"/>
        </w:rPr>
        <w:t>u</w:t>
      </w:r>
      <w:r w:rsidRPr="00EE4C03">
        <w:rPr>
          <w:rFonts w:ascii="Calibri" w:hAnsi="Calibri"/>
          <w:color w:val="201F1E"/>
          <w:sz w:val="20"/>
          <w:szCs w:val="20"/>
          <w:shd w:val="clear" w:color="auto" w:fill="FFFFFF"/>
          <w:lang w:val="en-GB"/>
        </w:rPr>
        <w:t>red as drawn in the stereo cartoons, with the</w:t>
      </w:r>
      <w:r>
        <w:rPr>
          <w:rFonts w:ascii="Calibri" w:hAnsi="Calibri"/>
          <w:color w:val="201F1E"/>
          <w:sz w:val="20"/>
          <w:szCs w:val="20"/>
          <w:shd w:val="clear" w:color="auto" w:fill="FFFFFF"/>
          <w:lang w:val="en-GB"/>
        </w:rPr>
        <w:t xml:space="preserve"> </w:t>
      </w:r>
      <w:r w:rsidRPr="00EE4C03">
        <w:rPr>
          <w:rFonts w:ascii="Calibri" w:hAnsi="Calibri"/>
          <w:color w:val="201F1E"/>
          <w:sz w:val="20"/>
          <w:szCs w:val="20"/>
          <w:shd w:val="clear" w:color="auto" w:fill="FFFFFF"/>
          <w:lang w:val="en-GB"/>
        </w:rPr>
        <w:t>conserved core in green and insertions in red and blue for VP9 and VP8, respectively.</w:t>
      </w:r>
    </w:p>
    <w:p w14:paraId="4EA5F0C8" w14:textId="77777777" w:rsidR="00A47040" w:rsidRPr="00195216" w:rsidRDefault="00A47040" w:rsidP="00A47040">
      <w:pPr>
        <w:rPr>
          <w:rFonts w:ascii="Arial" w:hAnsi="Arial" w:cs="Arial"/>
          <w:b/>
          <w:sz w:val="22"/>
          <w:szCs w:val="22"/>
          <w:lang w:val="en-GB"/>
        </w:rPr>
      </w:pPr>
    </w:p>
    <w:p w14:paraId="4F12FEE6" w14:textId="77777777" w:rsidR="00A47040" w:rsidRDefault="00A47040" w:rsidP="00A47040">
      <w:pPr>
        <w:ind w:left="-993"/>
        <w:rPr>
          <w:rFonts w:ascii="Arial" w:hAnsi="Arial" w:cs="Arial"/>
          <w:b/>
        </w:rPr>
      </w:pPr>
    </w:p>
    <w:p w14:paraId="26C99A05" w14:textId="77777777" w:rsidR="00A47040" w:rsidRDefault="00A47040" w:rsidP="00A47040">
      <w:pPr>
        <w:ind w:left="-993"/>
        <w:rPr>
          <w:rFonts w:ascii="Arial" w:hAnsi="Arial" w:cs="Arial"/>
          <w:b/>
        </w:rPr>
      </w:pPr>
    </w:p>
    <w:p w14:paraId="1F266AD7" w14:textId="77777777" w:rsidR="00A47040" w:rsidRDefault="00A47040" w:rsidP="00A47040">
      <w:pPr>
        <w:ind w:left="-993"/>
        <w:rPr>
          <w:rFonts w:ascii="Arial" w:hAnsi="Arial" w:cs="Arial"/>
          <w:b/>
        </w:rPr>
      </w:pPr>
    </w:p>
    <w:p w14:paraId="1FDD765A" w14:textId="77777777" w:rsidR="00A47040" w:rsidRDefault="00A47040" w:rsidP="00A47040">
      <w:pPr>
        <w:ind w:left="-993"/>
        <w:rPr>
          <w:rFonts w:ascii="Arial" w:hAnsi="Arial" w:cs="Arial"/>
          <w:b/>
        </w:rPr>
      </w:pPr>
    </w:p>
    <w:p w14:paraId="0E120FAC" w14:textId="77777777" w:rsidR="00A47040" w:rsidRDefault="00A47040" w:rsidP="00A47040">
      <w:pPr>
        <w:ind w:left="-993"/>
        <w:rPr>
          <w:rFonts w:ascii="Arial" w:hAnsi="Arial" w:cs="Arial"/>
          <w:b/>
        </w:rPr>
      </w:pPr>
    </w:p>
    <w:p w14:paraId="65EFFD11" w14:textId="77777777" w:rsidR="00A47040" w:rsidRDefault="00A47040" w:rsidP="00A47040">
      <w:pPr>
        <w:ind w:left="-993"/>
        <w:rPr>
          <w:rFonts w:ascii="Arial" w:hAnsi="Arial" w:cs="Arial"/>
          <w:b/>
        </w:rPr>
      </w:pPr>
    </w:p>
    <w:p w14:paraId="42CC6F3C" w14:textId="77777777" w:rsidR="00A47040" w:rsidRDefault="00A47040" w:rsidP="00A47040">
      <w:pPr>
        <w:ind w:left="-993"/>
        <w:rPr>
          <w:rFonts w:ascii="Arial" w:hAnsi="Arial" w:cs="Arial"/>
          <w:b/>
        </w:rPr>
      </w:pPr>
    </w:p>
    <w:p w14:paraId="37D42684" w14:textId="77777777" w:rsidR="00A47040" w:rsidRDefault="00A47040" w:rsidP="00A47040">
      <w:pPr>
        <w:ind w:left="-993"/>
        <w:rPr>
          <w:rFonts w:ascii="Arial" w:hAnsi="Arial" w:cs="Arial"/>
          <w:b/>
        </w:rPr>
      </w:pPr>
    </w:p>
    <w:p w14:paraId="60D667FF" w14:textId="77777777" w:rsidR="00A47040" w:rsidRDefault="00A47040" w:rsidP="00A47040">
      <w:pPr>
        <w:ind w:left="-993"/>
        <w:rPr>
          <w:rFonts w:ascii="Arial" w:hAnsi="Arial" w:cs="Arial"/>
          <w:b/>
        </w:rPr>
      </w:pPr>
    </w:p>
    <w:p w14:paraId="1C609DDF" w14:textId="77777777" w:rsidR="00A47040" w:rsidRDefault="00A47040" w:rsidP="00A47040">
      <w:pPr>
        <w:ind w:left="-993"/>
        <w:rPr>
          <w:rFonts w:ascii="Arial" w:hAnsi="Arial" w:cs="Arial"/>
          <w:b/>
        </w:rPr>
      </w:pPr>
    </w:p>
    <w:p w14:paraId="41952DA2" w14:textId="77777777" w:rsidR="00A47040" w:rsidRDefault="00A47040" w:rsidP="00A47040">
      <w:pPr>
        <w:ind w:left="-993"/>
        <w:rPr>
          <w:rFonts w:ascii="Arial" w:hAnsi="Arial" w:cs="Arial"/>
          <w:b/>
        </w:rPr>
      </w:pPr>
    </w:p>
    <w:p w14:paraId="13046D7B" w14:textId="77777777" w:rsidR="00A47040" w:rsidRDefault="00A47040" w:rsidP="00A47040">
      <w:pPr>
        <w:ind w:left="-993"/>
        <w:rPr>
          <w:rFonts w:ascii="Arial" w:hAnsi="Arial" w:cs="Arial"/>
          <w:b/>
        </w:rPr>
      </w:pPr>
    </w:p>
    <w:p w14:paraId="2BE8C20E" w14:textId="77777777" w:rsidR="00A47040" w:rsidRDefault="00A47040" w:rsidP="00A47040">
      <w:pPr>
        <w:ind w:left="-993"/>
        <w:rPr>
          <w:rFonts w:ascii="Arial" w:hAnsi="Arial" w:cs="Arial"/>
          <w:b/>
        </w:rPr>
      </w:pPr>
    </w:p>
    <w:p w14:paraId="1B6959AC" w14:textId="77777777" w:rsidR="00A47040" w:rsidRDefault="00A47040" w:rsidP="00A47040">
      <w:pPr>
        <w:ind w:left="-993"/>
        <w:rPr>
          <w:rFonts w:ascii="Arial" w:hAnsi="Arial" w:cs="Arial"/>
          <w:b/>
        </w:rPr>
      </w:pPr>
    </w:p>
    <w:p w14:paraId="33A1D302" w14:textId="77777777" w:rsidR="00A47040" w:rsidRDefault="00A47040" w:rsidP="00A47040">
      <w:pPr>
        <w:ind w:left="-993"/>
        <w:rPr>
          <w:rFonts w:ascii="Arial" w:hAnsi="Arial" w:cs="Arial"/>
          <w:b/>
        </w:rPr>
      </w:pPr>
    </w:p>
    <w:p w14:paraId="6228BE0E" w14:textId="77777777" w:rsidR="00A47040" w:rsidRDefault="00A47040" w:rsidP="00A47040">
      <w:pPr>
        <w:ind w:left="-993"/>
        <w:rPr>
          <w:rFonts w:ascii="Arial" w:hAnsi="Arial" w:cs="Arial"/>
          <w:b/>
        </w:rPr>
      </w:pPr>
    </w:p>
    <w:p w14:paraId="5010001E" w14:textId="77777777" w:rsidR="00A47040" w:rsidRDefault="00A47040" w:rsidP="00A47040">
      <w:pPr>
        <w:ind w:left="-993"/>
        <w:rPr>
          <w:rFonts w:ascii="Arial" w:hAnsi="Arial" w:cs="Arial"/>
          <w:b/>
        </w:rPr>
      </w:pPr>
    </w:p>
    <w:p w14:paraId="10E1615B" w14:textId="77777777" w:rsidR="00A47040" w:rsidRPr="006D49F5" w:rsidRDefault="00A47040" w:rsidP="00A47040">
      <w:pPr>
        <w:rPr>
          <w:rFonts w:ascii="Calibri" w:hAnsi="Calibri"/>
          <w:b/>
          <w:bCs/>
          <w:color w:val="201F1E"/>
          <w:shd w:val="clear" w:color="auto" w:fill="FFFFFF"/>
          <w:lang w:val="en-GB"/>
        </w:rPr>
      </w:pPr>
      <w:r w:rsidRPr="006D49F5">
        <w:rPr>
          <w:rFonts w:ascii="Calibri" w:hAnsi="Calibri"/>
          <w:b/>
          <w:bCs/>
          <w:color w:val="201F1E"/>
          <w:shd w:val="clear" w:color="auto" w:fill="FFFFFF"/>
          <w:lang w:val="en-GB"/>
        </w:rPr>
        <w:lastRenderedPageBreak/>
        <w:t xml:space="preserve">Table 1: A comparison of the replication strategies / properties of the dsRNA viruses </w:t>
      </w:r>
    </w:p>
    <w:tbl>
      <w:tblPr>
        <w:tblW w:w="11208" w:type="dxa"/>
        <w:tblInd w:w="-1003" w:type="dxa"/>
        <w:tblLayout w:type="fixed"/>
        <w:tblCellMar>
          <w:left w:w="0" w:type="dxa"/>
          <w:right w:w="0" w:type="dxa"/>
        </w:tblCellMar>
        <w:tblLook w:val="0600" w:firstRow="0" w:lastRow="0" w:firstColumn="0" w:lastColumn="0" w:noHBand="1" w:noVBand="1"/>
      </w:tblPr>
      <w:tblGrid>
        <w:gridCol w:w="1804"/>
        <w:gridCol w:w="2581"/>
        <w:gridCol w:w="2126"/>
        <w:gridCol w:w="850"/>
        <w:gridCol w:w="1134"/>
        <w:gridCol w:w="1560"/>
        <w:gridCol w:w="567"/>
        <w:gridCol w:w="586"/>
      </w:tblGrid>
      <w:tr w:rsidR="00A47040" w:rsidRPr="006D49F5" w14:paraId="4772BBA2" w14:textId="77777777" w:rsidTr="00432E30">
        <w:trPr>
          <w:trHeight w:val="570"/>
        </w:trPr>
        <w:tc>
          <w:tcPr>
            <w:tcW w:w="1804"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3160AD76"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i/>
                <w:iCs/>
                <w:color w:val="201F1E"/>
                <w:highlight w:val="darkGray"/>
                <w:shd w:val="clear" w:color="auto" w:fill="FFFFFF"/>
                <w:lang w:val="en-GB"/>
              </w:rPr>
              <w:t>Family</w:t>
            </w:r>
          </w:p>
        </w:tc>
        <w:tc>
          <w:tcPr>
            <w:tcW w:w="2581"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64EB53B1"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polymerase strategy</w:t>
            </w:r>
          </w:p>
        </w:tc>
        <w:tc>
          <w:tcPr>
            <w:tcW w:w="2126"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32F6A69C"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dsRNA organisation</w:t>
            </w:r>
          </w:p>
        </w:tc>
        <w:tc>
          <w:tcPr>
            <w:tcW w:w="850"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3B628B6F" w14:textId="77777777" w:rsidR="00A47040" w:rsidRPr="006D49F5" w:rsidRDefault="00A47040" w:rsidP="00432E30">
            <w:pPr>
              <w:ind w:right="-6"/>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dsRNA CAP</w:t>
            </w:r>
          </w:p>
        </w:tc>
        <w:tc>
          <w:tcPr>
            <w:tcW w:w="1134"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4E8BF638"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mRNA</w:t>
            </w:r>
          </w:p>
        </w:tc>
        <w:tc>
          <w:tcPr>
            <w:tcW w:w="1560"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6A719477"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IRES</w:t>
            </w:r>
          </w:p>
        </w:tc>
        <w:tc>
          <w:tcPr>
            <w:tcW w:w="567"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22597612"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T1 (T2)</w:t>
            </w:r>
          </w:p>
        </w:tc>
        <w:tc>
          <w:tcPr>
            <w:tcW w:w="586" w:type="dxa"/>
            <w:tcBorders>
              <w:top w:val="single" w:sz="8" w:space="0" w:color="FFFFFF"/>
              <w:left w:val="single" w:sz="8" w:space="0" w:color="FFFFFF"/>
              <w:bottom w:val="single" w:sz="8" w:space="0" w:color="FFFFFF"/>
              <w:right w:val="single" w:sz="8" w:space="0" w:color="FFFFFF"/>
            </w:tcBorders>
            <w:shd w:val="clear" w:color="auto" w:fill="AEAAAA" w:themeFill="background2" w:themeFillShade="BF"/>
            <w:tcMar>
              <w:top w:w="8" w:type="dxa"/>
              <w:left w:w="8" w:type="dxa"/>
              <w:bottom w:w="0" w:type="dxa"/>
              <w:right w:w="8" w:type="dxa"/>
            </w:tcMar>
            <w:vAlign w:val="center"/>
            <w:hideMark/>
          </w:tcPr>
          <w:p w14:paraId="5D134609" w14:textId="77777777" w:rsidR="00A47040" w:rsidRPr="006D49F5" w:rsidRDefault="00A47040" w:rsidP="00432E30">
            <w:pPr>
              <w:ind w:left="142"/>
              <w:jc w:val="center"/>
              <w:rPr>
                <w:rFonts w:ascii="Calibri" w:hAnsi="Calibri"/>
                <w:color w:val="201F1E"/>
                <w:highlight w:val="darkGray"/>
                <w:shd w:val="clear" w:color="auto" w:fill="FFFFFF"/>
                <w:lang w:val="en-GB"/>
              </w:rPr>
            </w:pPr>
            <w:r w:rsidRPr="006D49F5">
              <w:rPr>
                <w:rFonts w:ascii="Calibri" w:hAnsi="Calibri"/>
                <w:b/>
                <w:bCs/>
                <w:color w:val="201F1E"/>
                <w:highlight w:val="darkGray"/>
                <w:shd w:val="clear" w:color="auto" w:fill="FFFFFF"/>
                <w:lang w:val="en-GB"/>
              </w:rPr>
              <w:t>T13</w:t>
            </w:r>
          </w:p>
        </w:tc>
      </w:tr>
      <w:tr w:rsidR="00A47040" w:rsidRPr="006D49F5" w14:paraId="3A8816E2" w14:textId="77777777" w:rsidTr="00432E30">
        <w:trPr>
          <w:trHeight w:val="486"/>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7951311"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b/>
                <w:bCs/>
                <w:i/>
                <w:iCs/>
                <w:color w:val="201F1E"/>
                <w:shd w:val="clear" w:color="auto" w:fill="FFFFFF"/>
                <w:lang w:val="en-GB"/>
              </w:rPr>
              <w:t>Birnaviridae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D092527"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color w:val="201F1E"/>
                <w:shd w:val="clear" w:color="auto" w:fill="FFFFFF"/>
                <w:lang w:val="en-GB"/>
              </w:rPr>
              <w:t>RdRp-VPg</w:t>
            </w:r>
            <w:proofErr w:type="spellEnd"/>
            <w:r w:rsidRPr="006D49F5">
              <w:rPr>
                <w:rFonts w:ascii="Calibri" w:hAnsi="Calibri"/>
                <w:color w:val="201F1E"/>
                <w:shd w:val="clear" w:color="auto" w:fill="FFFFFF"/>
                <w:lang w:val="en-GB"/>
              </w:rPr>
              <w:t xml:space="preserve">, RT activity, </w:t>
            </w:r>
            <w:r w:rsidRPr="006D49F5">
              <w:rPr>
                <w:rFonts w:ascii="Calibri" w:hAnsi="Calibri"/>
                <w:color w:val="201F1E"/>
                <w:shd w:val="clear" w:color="auto" w:fill="FFFFFF"/>
                <w:lang w:val="en-GB"/>
              </w:rPr>
              <w:br/>
              <w:t>semi-conservative transcription. Palm motif A-B-C rearranged to C-A-B</w:t>
            </w: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2E328EC"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2 linear molecules of dsRNA 2.8-3.6Kb</w:t>
            </w: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0FA5EB2F"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6B3C30E1"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Presence of a VPG</w:t>
            </w: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F2C1A86" w14:textId="77777777" w:rsidR="00A47040" w:rsidRPr="006D49F5" w:rsidRDefault="00A47040" w:rsidP="00432E30">
            <w:pPr>
              <w:ind w:left="142"/>
              <w:jc w:val="center"/>
              <w:rPr>
                <w:rFonts w:ascii="Calibri" w:hAnsi="Calibri"/>
                <w:color w:val="201F1E"/>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5A02915F"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2F8FCBBE"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r>
      <w:tr w:rsidR="00A47040" w:rsidRPr="006D49F5" w14:paraId="4EEFC970" w14:textId="77777777" w:rsidTr="00432E30">
        <w:trPr>
          <w:trHeight w:val="531"/>
        </w:trPr>
        <w:tc>
          <w:tcPr>
            <w:tcW w:w="180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11E2B44C"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b/>
                <w:bCs/>
                <w:i/>
                <w:iCs/>
                <w:color w:val="201F1E"/>
                <w:highlight w:val="lightGray"/>
                <w:shd w:val="clear" w:color="auto" w:fill="FFFFFF"/>
                <w:lang w:val="en-GB"/>
              </w:rPr>
              <w:t>Totiviridae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12B7311" w14:textId="77777777" w:rsidR="00A47040" w:rsidRPr="00B5162B" w:rsidRDefault="00A47040" w:rsidP="00432E30">
            <w:pPr>
              <w:ind w:left="142"/>
              <w:jc w:val="center"/>
              <w:rPr>
                <w:rFonts w:ascii="Calibri" w:hAnsi="Calibri"/>
                <w:color w:val="201F1E"/>
                <w:highlight w:val="lightGray"/>
                <w:shd w:val="clear" w:color="auto" w:fill="FFFFFF"/>
                <w:lang w:val="fr-FR"/>
              </w:rPr>
            </w:pPr>
            <w:r w:rsidRPr="00B5162B">
              <w:rPr>
                <w:rFonts w:ascii="Calibri" w:hAnsi="Calibri"/>
                <w:color w:val="201F1E"/>
                <w:highlight w:val="lightGray"/>
                <w:shd w:val="clear" w:color="auto" w:fill="FFFFFF"/>
                <w:lang w:val="fr-FR"/>
              </w:rPr>
              <w:t>Gag-</w:t>
            </w:r>
            <w:proofErr w:type="spellStart"/>
            <w:r w:rsidRPr="00B5162B">
              <w:rPr>
                <w:rFonts w:ascii="Calibri" w:hAnsi="Calibri"/>
                <w:color w:val="201F1E"/>
                <w:highlight w:val="lightGray"/>
                <w:shd w:val="clear" w:color="auto" w:fill="FFFFFF"/>
                <w:lang w:val="fr-FR"/>
              </w:rPr>
              <w:t>pol</w:t>
            </w:r>
            <w:proofErr w:type="spellEnd"/>
            <w:r w:rsidRPr="00B5162B">
              <w:rPr>
                <w:rFonts w:ascii="Calibri" w:hAnsi="Calibri"/>
                <w:color w:val="201F1E"/>
                <w:highlight w:val="lightGray"/>
                <w:shd w:val="clear" w:color="auto" w:fill="FFFFFF"/>
                <w:lang w:val="fr-FR"/>
              </w:rPr>
              <w:t xml:space="preserve"> fusion </w:t>
            </w:r>
            <w:proofErr w:type="spellStart"/>
            <w:r w:rsidRPr="00B5162B">
              <w:rPr>
                <w:rFonts w:ascii="Calibri" w:hAnsi="Calibri"/>
                <w:color w:val="201F1E"/>
                <w:highlight w:val="lightGray"/>
                <w:shd w:val="clear" w:color="auto" w:fill="FFFFFF"/>
                <w:lang w:val="fr-FR"/>
              </w:rPr>
              <w:t>protein</w:t>
            </w:r>
            <w:proofErr w:type="spellEnd"/>
            <w:r w:rsidRPr="00B5162B">
              <w:rPr>
                <w:rFonts w:ascii="Calibri" w:hAnsi="Calibri"/>
                <w:color w:val="201F1E"/>
                <w:highlight w:val="lightGray"/>
                <w:shd w:val="clear" w:color="auto" w:fill="FFFFFF"/>
                <w:lang w:val="fr-FR"/>
              </w:rPr>
              <w:t>. Conservative transcription</w:t>
            </w:r>
          </w:p>
        </w:tc>
        <w:tc>
          <w:tcPr>
            <w:tcW w:w="212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AEA3A81"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single linear molecule of dsRNA, 7.5 Kb</w:t>
            </w:r>
          </w:p>
        </w:tc>
        <w:tc>
          <w:tcPr>
            <w:tcW w:w="85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6D32CD9"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c>
          <w:tcPr>
            <w:tcW w:w="113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2E6C4D56"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not capped,</w:t>
            </w:r>
          </w:p>
        </w:tc>
        <w:tc>
          <w:tcPr>
            <w:tcW w:w="156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0BDFA12E"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yes</w:t>
            </w:r>
          </w:p>
        </w:tc>
        <w:tc>
          <w:tcPr>
            <w:tcW w:w="567"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1D371963"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yes</w:t>
            </w:r>
          </w:p>
        </w:tc>
        <w:tc>
          <w:tcPr>
            <w:tcW w:w="58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65D59CDD"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r>
      <w:tr w:rsidR="00A47040" w:rsidRPr="006D49F5" w14:paraId="77CEA718" w14:textId="77777777" w:rsidTr="00432E30">
        <w:trPr>
          <w:trHeight w:val="486"/>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600FB0E4"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b/>
                <w:bCs/>
                <w:i/>
                <w:iCs/>
                <w:color w:val="201F1E"/>
                <w:shd w:val="clear" w:color="auto" w:fill="FFFFFF"/>
                <w:lang w:val="en-GB"/>
              </w:rPr>
              <w:t>Cystoviridae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5502078C"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color w:val="201F1E"/>
                <w:shd w:val="clear" w:color="auto" w:fill="FFFFFF"/>
                <w:lang w:val="en-GB"/>
              </w:rPr>
              <w:t>RdRp</w:t>
            </w:r>
            <w:proofErr w:type="spellEnd"/>
            <w:r w:rsidRPr="006D49F5">
              <w:rPr>
                <w:rFonts w:ascii="Calibri" w:hAnsi="Calibri"/>
                <w:color w:val="201F1E"/>
                <w:shd w:val="clear" w:color="auto" w:fill="FFFFFF"/>
                <w:lang w:val="en-GB"/>
              </w:rPr>
              <w:t>, semi-conservative</w:t>
            </w:r>
            <w:r w:rsidRPr="006D49F5">
              <w:rPr>
                <w:rFonts w:ascii="Calibri" w:hAnsi="Calibri"/>
                <w:color w:val="201F1E"/>
                <w:shd w:val="clear" w:color="auto" w:fill="FFFFFF"/>
                <w:lang w:val="en-GB"/>
              </w:rPr>
              <w:br/>
              <w:t xml:space="preserve"> transcription</w:t>
            </w: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9E87534"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3 molecules of linear dsRNA 2.6 to 6.7 Kb</w:t>
            </w: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5E52294"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26C8E09"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not capped</w:t>
            </w: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991DC4A" w14:textId="77777777" w:rsidR="00A47040" w:rsidRPr="006D49F5" w:rsidRDefault="00A47040" w:rsidP="00432E30">
            <w:pPr>
              <w:ind w:left="142"/>
              <w:jc w:val="center"/>
              <w:rPr>
                <w:rFonts w:ascii="Calibri" w:hAnsi="Calibri"/>
                <w:color w:val="201F1E"/>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BBCE7CF"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915E3BE"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r>
      <w:tr w:rsidR="00A47040" w:rsidRPr="006D49F5" w14:paraId="5B8EB236" w14:textId="77777777" w:rsidTr="00432E30">
        <w:trPr>
          <w:trHeight w:val="533"/>
        </w:trPr>
        <w:tc>
          <w:tcPr>
            <w:tcW w:w="180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DED30F7"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b/>
                <w:bCs/>
                <w:i/>
                <w:iCs/>
                <w:color w:val="201F1E"/>
                <w:highlight w:val="lightGray"/>
                <w:shd w:val="clear" w:color="auto" w:fill="FFFFFF"/>
                <w:lang w:val="en-GB"/>
              </w:rPr>
              <w:t>Picobirnaviridae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1F7C4747"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color w:val="201F1E"/>
                <w:highlight w:val="lightGray"/>
                <w:shd w:val="clear" w:color="auto" w:fill="FFFFFF"/>
                <w:lang w:val="en-GB"/>
              </w:rPr>
              <w:t>RdRp</w:t>
            </w:r>
            <w:proofErr w:type="spellEnd"/>
          </w:p>
        </w:tc>
        <w:tc>
          <w:tcPr>
            <w:tcW w:w="212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DC73692"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 xml:space="preserve">2 </w:t>
            </w:r>
            <w:proofErr w:type="spellStart"/>
            <w:r w:rsidRPr="006D49F5">
              <w:rPr>
                <w:rFonts w:ascii="Calibri" w:hAnsi="Calibri"/>
                <w:color w:val="201F1E"/>
                <w:highlight w:val="lightGray"/>
                <w:shd w:val="clear" w:color="auto" w:fill="FFFFFF"/>
                <w:lang w:val="en-GB"/>
              </w:rPr>
              <w:t>molcules</w:t>
            </w:r>
            <w:proofErr w:type="spellEnd"/>
            <w:r w:rsidRPr="006D49F5">
              <w:rPr>
                <w:rFonts w:ascii="Calibri" w:hAnsi="Calibri"/>
                <w:color w:val="201F1E"/>
                <w:highlight w:val="lightGray"/>
                <w:shd w:val="clear" w:color="auto" w:fill="FFFFFF"/>
                <w:lang w:val="en-GB"/>
              </w:rPr>
              <w:t xml:space="preserve"> of </w:t>
            </w:r>
            <w:proofErr w:type="spellStart"/>
            <w:r w:rsidRPr="006D49F5">
              <w:rPr>
                <w:rFonts w:ascii="Calibri" w:hAnsi="Calibri"/>
                <w:color w:val="201F1E"/>
                <w:highlight w:val="lightGray"/>
                <w:shd w:val="clear" w:color="auto" w:fill="FFFFFF"/>
                <w:lang w:val="en-GB"/>
              </w:rPr>
              <w:t>linera</w:t>
            </w:r>
            <w:proofErr w:type="spellEnd"/>
            <w:r w:rsidRPr="006D49F5">
              <w:rPr>
                <w:rFonts w:ascii="Calibri" w:hAnsi="Calibri"/>
                <w:color w:val="201F1E"/>
                <w:highlight w:val="lightGray"/>
                <w:shd w:val="clear" w:color="auto" w:fill="FFFFFF"/>
                <w:lang w:val="en-GB"/>
              </w:rPr>
              <w:t xml:space="preserve"> dsRNA 1.5-2.6 Kb</w:t>
            </w:r>
          </w:p>
        </w:tc>
        <w:tc>
          <w:tcPr>
            <w:tcW w:w="85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5E857FB0"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2807E7F"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568195C4"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45B72EB"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yes</w:t>
            </w:r>
          </w:p>
        </w:tc>
        <w:tc>
          <w:tcPr>
            <w:tcW w:w="58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03547EBC"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r>
      <w:tr w:rsidR="00A47040" w:rsidRPr="006D49F5" w14:paraId="66D41CF1" w14:textId="77777777" w:rsidTr="00432E30">
        <w:trPr>
          <w:trHeight w:val="486"/>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0C579924"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b/>
                <w:bCs/>
                <w:i/>
                <w:iCs/>
                <w:color w:val="201F1E"/>
                <w:shd w:val="clear" w:color="auto" w:fill="FFFFFF"/>
                <w:lang w:val="en-GB"/>
              </w:rPr>
              <w:t>Chrysoviridae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79AA431"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color w:val="201F1E"/>
                <w:shd w:val="clear" w:color="auto" w:fill="FFFFFF"/>
                <w:lang w:val="en-GB"/>
              </w:rPr>
              <w:t>RdRp</w:t>
            </w:r>
            <w:proofErr w:type="spellEnd"/>
            <w:r w:rsidRPr="006D49F5">
              <w:rPr>
                <w:rFonts w:ascii="Calibri" w:hAnsi="Calibri"/>
                <w:color w:val="201F1E"/>
                <w:shd w:val="clear" w:color="auto" w:fill="FFFFFF"/>
                <w:lang w:val="en-GB"/>
              </w:rPr>
              <w:t>, conservative transcription</w:t>
            </w: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2299A26D"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 xml:space="preserve">4 linear molecules of dsRNA, </w:t>
            </w:r>
            <w:r w:rsidRPr="006D49F5">
              <w:rPr>
                <w:rFonts w:ascii="Calibri" w:hAnsi="Calibri"/>
                <w:color w:val="201F1E"/>
                <w:shd w:val="clear" w:color="auto" w:fill="FFFFFF"/>
                <w:lang w:val="en-GB"/>
              </w:rPr>
              <w:br/>
            </w:r>
            <w:proofErr w:type="spellStart"/>
            <w:r w:rsidRPr="006D49F5">
              <w:rPr>
                <w:rFonts w:ascii="Calibri" w:hAnsi="Calibri"/>
                <w:color w:val="201F1E"/>
                <w:shd w:val="clear" w:color="auto" w:fill="FFFFFF"/>
                <w:lang w:val="en-GB"/>
              </w:rPr>
              <w:t>encapsidated</w:t>
            </w:r>
            <w:proofErr w:type="spellEnd"/>
            <w:r w:rsidRPr="006D49F5">
              <w:rPr>
                <w:rFonts w:ascii="Calibri" w:hAnsi="Calibri"/>
                <w:color w:val="201F1E"/>
                <w:shd w:val="clear" w:color="auto" w:fill="FFFFFF"/>
                <w:lang w:val="en-GB"/>
              </w:rPr>
              <w:t xml:space="preserve"> in separate particles</w:t>
            </w: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AF8F308"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B906607"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not capped</w:t>
            </w: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2DA6F894"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99B1E07"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EDBF1B2"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r>
      <w:tr w:rsidR="00A47040" w:rsidRPr="006D49F5" w14:paraId="1EF37C1F" w14:textId="77777777" w:rsidTr="00432E30">
        <w:trPr>
          <w:trHeight w:val="486"/>
        </w:trPr>
        <w:tc>
          <w:tcPr>
            <w:tcW w:w="180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2673D3D"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b/>
                <w:bCs/>
                <w:i/>
                <w:iCs/>
                <w:color w:val="201F1E"/>
                <w:highlight w:val="lightGray"/>
                <w:shd w:val="clear" w:color="auto" w:fill="FFFFFF"/>
                <w:lang w:val="en-GB"/>
              </w:rPr>
              <w:t>Partitiviridae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DA53861"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color w:val="201F1E"/>
                <w:highlight w:val="lightGray"/>
                <w:shd w:val="clear" w:color="auto" w:fill="FFFFFF"/>
                <w:lang w:val="en-GB"/>
              </w:rPr>
              <w:t>RdRp</w:t>
            </w:r>
            <w:proofErr w:type="spellEnd"/>
            <w:r w:rsidRPr="006D49F5">
              <w:rPr>
                <w:rFonts w:ascii="Calibri" w:hAnsi="Calibri"/>
                <w:color w:val="201F1E"/>
                <w:highlight w:val="lightGray"/>
                <w:shd w:val="clear" w:color="auto" w:fill="FFFFFF"/>
                <w:lang w:val="en-GB"/>
              </w:rPr>
              <w:t>, semi-conservative</w:t>
            </w:r>
            <w:r w:rsidRPr="006D49F5">
              <w:rPr>
                <w:rFonts w:ascii="Calibri" w:hAnsi="Calibri"/>
                <w:color w:val="201F1E"/>
                <w:highlight w:val="lightGray"/>
                <w:shd w:val="clear" w:color="auto" w:fill="FFFFFF"/>
                <w:lang w:val="en-GB"/>
              </w:rPr>
              <w:br/>
              <w:t xml:space="preserve"> mechanism</w:t>
            </w:r>
          </w:p>
        </w:tc>
        <w:tc>
          <w:tcPr>
            <w:tcW w:w="212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670DEBE"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 xml:space="preserve">2 linear molecules </w:t>
            </w:r>
          </w:p>
          <w:p w14:paraId="731E0273"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 xml:space="preserve">1.4–2.4 </w:t>
            </w:r>
            <w:proofErr w:type="spellStart"/>
            <w:r w:rsidRPr="006D49F5">
              <w:rPr>
                <w:rFonts w:ascii="Calibri" w:hAnsi="Calibri"/>
                <w:color w:val="201F1E"/>
                <w:highlight w:val="lightGray"/>
                <w:shd w:val="clear" w:color="auto" w:fill="FFFFFF"/>
                <w:lang w:val="en-GB"/>
              </w:rPr>
              <w:t>kbp</w:t>
            </w:r>
            <w:proofErr w:type="spellEnd"/>
            <w:r w:rsidRPr="006D49F5">
              <w:rPr>
                <w:rFonts w:ascii="Calibri" w:hAnsi="Calibri"/>
                <w:color w:val="201F1E"/>
                <w:highlight w:val="lightGray"/>
                <w:shd w:val="clear" w:color="auto" w:fill="FFFFFF"/>
                <w:lang w:val="en-GB"/>
              </w:rPr>
              <w:t xml:space="preserve"> </w:t>
            </w:r>
            <w:r w:rsidRPr="006D49F5">
              <w:rPr>
                <w:rFonts w:ascii="Calibri" w:hAnsi="Calibri"/>
                <w:color w:val="201F1E"/>
                <w:highlight w:val="lightGray"/>
                <w:shd w:val="clear" w:color="auto" w:fill="FFFFFF"/>
                <w:lang w:val="en-GB"/>
              </w:rPr>
              <w:br/>
            </w:r>
            <w:proofErr w:type="spellStart"/>
            <w:r w:rsidRPr="006D49F5">
              <w:rPr>
                <w:rFonts w:ascii="Calibri" w:hAnsi="Calibri"/>
                <w:color w:val="201F1E"/>
                <w:highlight w:val="lightGray"/>
                <w:shd w:val="clear" w:color="auto" w:fill="FFFFFF"/>
                <w:lang w:val="en-GB"/>
              </w:rPr>
              <w:t>encapsidated</w:t>
            </w:r>
            <w:proofErr w:type="spellEnd"/>
            <w:r w:rsidRPr="006D49F5">
              <w:rPr>
                <w:rFonts w:ascii="Calibri" w:hAnsi="Calibri"/>
                <w:color w:val="201F1E"/>
                <w:highlight w:val="lightGray"/>
                <w:shd w:val="clear" w:color="auto" w:fill="FFFFFF"/>
                <w:lang w:val="en-GB"/>
              </w:rPr>
              <w:t xml:space="preserve"> in separate particles</w:t>
            </w:r>
          </w:p>
        </w:tc>
        <w:tc>
          <w:tcPr>
            <w:tcW w:w="85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6150F767"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A300D8B"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 xml:space="preserve">stretches of </w:t>
            </w:r>
            <w:proofErr w:type="spellStart"/>
            <w:r w:rsidRPr="006D49F5">
              <w:rPr>
                <w:rFonts w:ascii="Calibri" w:hAnsi="Calibri"/>
                <w:color w:val="201F1E"/>
                <w:highlight w:val="lightGray"/>
                <w:shd w:val="clear" w:color="auto" w:fill="FFFFFF"/>
                <w:lang w:val="en-GB"/>
              </w:rPr>
              <w:t>polyA</w:t>
            </w:r>
            <w:proofErr w:type="spellEnd"/>
          </w:p>
        </w:tc>
        <w:tc>
          <w:tcPr>
            <w:tcW w:w="156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2084999D"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c>
          <w:tcPr>
            <w:tcW w:w="567"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1A05E94A"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yes</w:t>
            </w:r>
          </w:p>
        </w:tc>
        <w:tc>
          <w:tcPr>
            <w:tcW w:w="58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6FD379C5"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r>
      <w:tr w:rsidR="00A47040" w:rsidRPr="006D49F5" w14:paraId="30EE8539" w14:textId="77777777" w:rsidTr="00432E30">
        <w:trPr>
          <w:trHeight w:val="498"/>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DED66FB"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b/>
                <w:bCs/>
                <w:i/>
                <w:iCs/>
                <w:color w:val="201F1E"/>
                <w:shd w:val="clear" w:color="auto" w:fill="FFFFFF"/>
                <w:lang w:val="en-GB"/>
              </w:rPr>
              <w:t>Endornaviridae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794B474"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color w:val="201F1E"/>
                <w:shd w:val="clear" w:color="auto" w:fill="FFFFFF"/>
                <w:lang w:val="en-GB"/>
              </w:rPr>
              <w:t>RdRp</w:t>
            </w:r>
            <w:proofErr w:type="spellEnd"/>
            <w:r w:rsidRPr="006D49F5">
              <w:rPr>
                <w:rFonts w:ascii="Calibri" w:hAnsi="Calibri"/>
                <w:color w:val="201F1E"/>
                <w:shd w:val="clear" w:color="auto" w:fill="FFFFFF"/>
                <w:lang w:val="en-GB"/>
              </w:rPr>
              <w:t>, semi-conservative</w:t>
            </w:r>
            <w:r w:rsidRPr="006D49F5">
              <w:rPr>
                <w:rFonts w:ascii="Calibri" w:hAnsi="Calibri"/>
                <w:color w:val="201F1E"/>
                <w:shd w:val="clear" w:color="auto" w:fill="FFFFFF"/>
                <w:lang w:val="en-GB"/>
              </w:rPr>
              <w:br/>
              <w:t>transcription</w:t>
            </w: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EDB96FD" w14:textId="12405E35"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single linear molecule of</w:t>
            </w:r>
            <w:r w:rsidR="00B33103">
              <w:rPr>
                <w:rFonts w:ascii="Calibri" w:hAnsi="Calibri"/>
                <w:color w:val="201F1E"/>
                <w:shd w:val="clear" w:color="auto" w:fill="FFFFFF"/>
                <w:lang w:val="en-GB"/>
              </w:rPr>
              <w:t xml:space="preserve"> </w:t>
            </w:r>
            <w:r w:rsidRPr="006D49F5">
              <w:rPr>
                <w:rFonts w:ascii="Calibri" w:hAnsi="Calibri"/>
                <w:color w:val="201F1E"/>
                <w:shd w:val="clear" w:color="auto" w:fill="FFFFFF"/>
                <w:lang w:val="en-GB"/>
              </w:rPr>
              <w:t>dsRNA,</w:t>
            </w:r>
            <w:r w:rsidR="00B33103">
              <w:rPr>
                <w:rFonts w:ascii="Calibri" w:hAnsi="Calibri"/>
                <w:color w:val="201F1E"/>
                <w:shd w:val="clear" w:color="auto" w:fill="FFFFFF"/>
                <w:lang w:val="en-GB"/>
              </w:rPr>
              <w:t xml:space="preserve"> </w:t>
            </w:r>
            <w:r w:rsidRPr="006D49F5">
              <w:rPr>
                <w:rFonts w:ascii="Calibri" w:hAnsi="Calibri"/>
                <w:color w:val="201F1E"/>
                <w:shd w:val="clear" w:color="auto" w:fill="FFFFFF"/>
                <w:lang w:val="en-GB"/>
              </w:rPr>
              <w:t>14- 17,6 Kb</w:t>
            </w: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093C4161" w14:textId="77777777" w:rsidR="00A47040" w:rsidRPr="006D49F5" w:rsidRDefault="00A47040" w:rsidP="00432E30">
            <w:pPr>
              <w:ind w:left="142"/>
              <w:jc w:val="center"/>
              <w:rPr>
                <w:rFonts w:ascii="Calibri" w:hAnsi="Calibri"/>
                <w:color w:val="201F1E"/>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67A4D511" w14:textId="77777777" w:rsidR="00A47040" w:rsidRPr="006D49F5" w:rsidRDefault="00A47040" w:rsidP="00432E30">
            <w:pPr>
              <w:ind w:left="142"/>
              <w:jc w:val="center"/>
              <w:rPr>
                <w:rFonts w:ascii="Calibri" w:hAnsi="Calibri"/>
                <w:color w:val="201F1E"/>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98EDB2C" w14:textId="77777777" w:rsidR="00A47040" w:rsidRPr="006D49F5" w:rsidRDefault="00A47040" w:rsidP="00432E30">
            <w:pPr>
              <w:ind w:left="142"/>
              <w:jc w:val="center"/>
              <w:rPr>
                <w:rFonts w:ascii="Calibri" w:hAnsi="Calibri"/>
                <w:color w:val="201F1E"/>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87AF356"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5FD6079A"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r>
      <w:tr w:rsidR="00A47040" w:rsidRPr="006D49F5" w14:paraId="7335FD7A" w14:textId="77777777" w:rsidTr="00432E30">
        <w:trPr>
          <w:trHeight w:val="498"/>
        </w:trPr>
        <w:tc>
          <w:tcPr>
            <w:tcW w:w="180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979B339"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b/>
                <w:bCs/>
                <w:i/>
                <w:iCs/>
                <w:color w:val="201F1E"/>
                <w:highlight w:val="lightGray"/>
                <w:shd w:val="clear" w:color="auto" w:fill="FFFFFF"/>
                <w:lang w:val="en-GB"/>
              </w:rPr>
              <w:t>Quadriviriade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5CDD718A"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color w:val="201F1E"/>
                <w:highlight w:val="lightGray"/>
                <w:shd w:val="clear" w:color="auto" w:fill="FFFFFF"/>
                <w:lang w:val="en-GB"/>
              </w:rPr>
              <w:t>RdRp</w:t>
            </w:r>
            <w:proofErr w:type="spellEnd"/>
          </w:p>
        </w:tc>
        <w:tc>
          <w:tcPr>
            <w:tcW w:w="212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659A130"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 xml:space="preserve">4 linear molecules of dsRNA, 3.7 to 4.9 </w:t>
            </w:r>
            <w:proofErr w:type="spellStart"/>
            <w:r w:rsidRPr="006D49F5">
              <w:rPr>
                <w:rFonts w:ascii="Calibri" w:hAnsi="Calibri"/>
                <w:color w:val="201F1E"/>
                <w:highlight w:val="lightGray"/>
                <w:shd w:val="clear" w:color="auto" w:fill="FFFFFF"/>
                <w:lang w:val="en-GB"/>
              </w:rPr>
              <w:t>kbp</w:t>
            </w:r>
            <w:proofErr w:type="spellEnd"/>
          </w:p>
        </w:tc>
        <w:tc>
          <w:tcPr>
            <w:tcW w:w="85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2789710D"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5EC2C58E"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121BD83"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6703E21"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58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0B0C556D" w14:textId="77777777" w:rsidR="00A47040" w:rsidRPr="006D49F5" w:rsidRDefault="00A47040" w:rsidP="00432E30">
            <w:pPr>
              <w:ind w:left="142"/>
              <w:jc w:val="center"/>
              <w:rPr>
                <w:rFonts w:ascii="Calibri" w:hAnsi="Calibri"/>
                <w:color w:val="201F1E"/>
                <w:highlight w:val="lightGray"/>
                <w:shd w:val="clear" w:color="auto" w:fill="FFFFFF"/>
                <w:lang w:val="en-GB"/>
              </w:rPr>
            </w:pPr>
          </w:p>
        </w:tc>
      </w:tr>
      <w:tr w:rsidR="00A47040" w:rsidRPr="006D49F5" w14:paraId="58023429" w14:textId="77777777" w:rsidTr="00432E30">
        <w:trPr>
          <w:trHeight w:val="304"/>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94A2B13" w14:textId="77777777" w:rsidR="00A47040" w:rsidRPr="006D49F5" w:rsidRDefault="00A47040" w:rsidP="00432E30">
            <w:pPr>
              <w:ind w:left="142"/>
              <w:jc w:val="center"/>
              <w:rPr>
                <w:rFonts w:ascii="Calibri" w:hAnsi="Calibri"/>
                <w:color w:val="201F1E"/>
                <w:shd w:val="clear" w:color="auto" w:fill="FFFFFF"/>
                <w:lang w:val="en-GB"/>
              </w:rPr>
            </w:pPr>
            <w:proofErr w:type="spellStart"/>
            <w:r w:rsidRPr="006D49F5">
              <w:rPr>
                <w:rFonts w:ascii="Calibri" w:hAnsi="Calibri"/>
                <w:b/>
                <w:bCs/>
                <w:i/>
                <w:iCs/>
                <w:color w:val="201F1E"/>
                <w:shd w:val="clear" w:color="auto" w:fill="FFFFFF"/>
                <w:lang w:val="en-GB"/>
              </w:rPr>
              <w:t>Amalgaviridae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2D637E8D"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Gag-pol fusion protein</w:t>
            </w: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5CFAAA6F"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single linear molecule of dsRNA, 3.5 Kb</w:t>
            </w: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7693B8B" w14:textId="77777777" w:rsidR="00A47040" w:rsidRPr="006D49F5" w:rsidRDefault="00A47040" w:rsidP="00432E30">
            <w:pPr>
              <w:ind w:left="142"/>
              <w:jc w:val="center"/>
              <w:rPr>
                <w:rFonts w:ascii="Calibri" w:hAnsi="Calibri"/>
                <w:color w:val="201F1E"/>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B1E0775" w14:textId="77777777" w:rsidR="00A47040" w:rsidRPr="006D49F5" w:rsidRDefault="00A47040" w:rsidP="00432E30">
            <w:pPr>
              <w:ind w:left="142"/>
              <w:jc w:val="center"/>
              <w:rPr>
                <w:rFonts w:ascii="Calibri" w:hAnsi="Calibri"/>
                <w:color w:val="201F1E"/>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0A10E3AE" w14:textId="77777777" w:rsidR="00A47040" w:rsidRPr="006D49F5" w:rsidRDefault="00A47040" w:rsidP="00432E30">
            <w:pPr>
              <w:ind w:left="142"/>
              <w:jc w:val="center"/>
              <w:rPr>
                <w:rFonts w:ascii="Calibri" w:hAnsi="Calibri"/>
                <w:color w:val="201F1E"/>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4FB4B53" w14:textId="77777777" w:rsidR="00A47040" w:rsidRPr="006D49F5" w:rsidRDefault="00A47040" w:rsidP="00432E30">
            <w:pPr>
              <w:ind w:left="142"/>
              <w:jc w:val="center"/>
              <w:rPr>
                <w:rFonts w:ascii="Calibri" w:hAnsi="Calibri"/>
                <w:color w:val="201F1E"/>
                <w:shd w:val="clear" w:color="auto" w:fill="FFFFFF"/>
                <w:lang w:val="en-GB"/>
              </w:rPr>
            </w:pP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7858312" w14:textId="77777777" w:rsidR="00A47040" w:rsidRPr="006D49F5" w:rsidRDefault="00A47040" w:rsidP="00432E30">
            <w:pPr>
              <w:ind w:left="142"/>
              <w:jc w:val="center"/>
              <w:rPr>
                <w:rFonts w:ascii="Calibri" w:hAnsi="Calibri"/>
                <w:color w:val="201F1E"/>
                <w:shd w:val="clear" w:color="auto" w:fill="FFFFFF"/>
                <w:lang w:val="en-GB"/>
              </w:rPr>
            </w:pPr>
          </w:p>
        </w:tc>
      </w:tr>
      <w:tr w:rsidR="00A47040" w:rsidRPr="006D49F5" w14:paraId="6852D71C" w14:textId="77777777" w:rsidTr="00432E30">
        <w:trPr>
          <w:trHeight w:val="498"/>
        </w:trPr>
        <w:tc>
          <w:tcPr>
            <w:tcW w:w="180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6797F504"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b/>
                <w:bCs/>
                <w:i/>
                <w:iCs/>
                <w:color w:val="201F1E"/>
                <w:highlight w:val="lightGray"/>
                <w:shd w:val="clear" w:color="auto" w:fill="FFFFFF"/>
                <w:lang w:val="en-GB"/>
              </w:rPr>
              <w:t>Megabirnaviridae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4B9F786A"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color w:val="201F1E"/>
                <w:highlight w:val="lightGray"/>
                <w:shd w:val="clear" w:color="auto" w:fill="FFFFFF"/>
                <w:lang w:val="en-GB"/>
              </w:rPr>
              <w:t>RdRp</w:t>
            </w:r>
            <w:proofErr w:type="spellEnd"/>
          </w:p>
        </w:tc>
        <w:tc>
          <w:tcPr>
            <w:tcW w:w="212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FDB4BCE" w14:textId="51645CCB"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2 molecules of dsRNA, 7 and</w:t>
            </w:r>
            <w:r w:rsidR="00B33103">
              <w:rPr>
                <w:rFonts w:ascii="Calibri" w:hAnsi="Calibri"/>
                <w:color w:val="201F1E"/>
                <w:highlight w:val="lightGray"/>
                <w:shd w:val="clear" w:color="auto" w:fill="FFFFFF"/>
                <w:lang w:val="en-GB"/>
              </w:rPr>
              <w:t xml:space="preserve"> </w:t>
            </w:r>
            <w:r w:rsidRPr="006D49F5">
              <w:rPr>
                <w:rFonts w:ascii="Calibri" w:hAnsi="Calibri"/>
                <w:color w:val="201F1E"/>
                <w:highlight w:val="lightGray"/>
                <w:shd w:val="clear" w:color="auto" w:fill="FFFFFF"/>
                <w:lang w:val="en-GB"/>
              </w:rPr>
              <w:t xml:space="preserve">9 </w:t>
            </w:r>
            <w:proofErr w:type="spellStart"/>
            <w:r w:rsidRPr="006D49F5">
              <w:rPr>
                <w:rFonts w:ascii="Calibri" w:hAnsi="Calibri"/>
                <w:color w:val="201F1E"/>
                <w:highlight w:val="lightGray"/>
                <w:shd w:val="clear" w:color="auto" w:fill="FFFFFF"/>
                <w:lang w:val="en-GB"/>
              </w:rPr>
              <w:t>Kb</w:t>
            </w:r>
            <w:proofErr w:type="spellEnd"/>
            <w:r w:rsidRPr="006D49F5">
              <w:rPr>
                <w:rFonts w:ascii="Calibri" w:hAnsi="Calibri"/>
                <w:color w:val="201F1E"/>
                <w:highlight w:val="lightGray"/>
                <w:shd w:val="clear" w:color="auto" w:fill="FFFFFF"/>
                <w:lang w:val="en-GB"/>
              </w:rPr>
              <w:t>,</w:t>
            </w:r>
            <w:r w:rsidR="00B33103">
              <w:rPr>
                <w:rFonts w:ascii="Calibri" w:hAnsi="Calibri"/>
                <w:color w:val="201F1E"/>
                <w:highlight w:val="lightGray"/>
                <w:shd w:val="clear" w:color="auto" w:fill="FFFFFF"/>
                <w:lang w:val="en-GB"/>
              </w:rPr>
              <w:t xml:space="preserve"> </w:t>
            </w:r>
            <w:r w:rsidRPr="006D49F5">
              <w:rPr>
                <w:rFonts w:ascii="Calibri" w:hAnsi="Calibri"/>
                <w:color w:val="201F1E"/>
                <w:highlight w:val="lightGray"/>
                <w:shd w:val="clear" w:color="auto" w:fill="FFFFFF"/>
                <w:lang w:val="en-GB"/>
              </w:rPr>
              <w:t xml:space="preserve">separately </w:t>
            </w:r>
            <w:proofErr w:type="spellStart"/>
            <w:r w:rsidRPr="006D49F5">
              <w:rPr>
                <w:rFonts w:ascii="Calibri" w:hAnsi="Calibri"/>
                <w:color w:val="201F1E"/>
                <w:highlight w:val="lightGray"/>
                <w:shd w:val="clear" w:color="auto" w:fill="FFFFFF"/>
                <w:lang w:val="en-GB"/>
              </w:rPr>
              <w:t>encapsidated</w:t>
            </w:r>
            <w:proofErr w:type="spellEnd"/>
          </w:p>
        </w:tc>
        <w:tc>
          <w:tcPr>
            <w:tcW w:w="85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5AF7FABF"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65B5437"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28BAB23A"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1D541272"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58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D545BCF" w14:textId="77777777" w:rsidR="00A47040" w:rsidRPr="006D49F5" w:rsidRDefault="00A47040" w:rsidP="00432E30">
            <w:pPr>
              <w:ind w:left="142"/>
              <w:jc w:val="center"/>
              <w:rPr>
                <w:rFonts w:ascii="Calibri" w:hAnsi="Calibri"/>
                <w:color w:val="201F1E"/>
                <w:highlight w:val="lightGray"/>
                <w:shd w:val="clear" w:color="auto" w:fill="FFFFFF"/>
                <w:lang w:val="en-GB"/>
              </w:rPr>
            </w:pPr>
          </w:p>
        </w:tc>
      </w:tr>
      <w:tr w:rsidR="00A47040" w:rsidRPr="006D49F5" w14:paraId="029815FB" w14:textId="77777777" w:rsidTr="00432E30">
        <w:trPr>
          <w:trHeight w:val="304"/>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D132EE1"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b/>
                <w:bCs/>
                <w:i/>
                <w:iCs/>
                <w:color w:val="201F1E"/>
                <w:shd w:val="clear" w:color="auto" w:fill="FFFFFF"/>
                <w:lang w:val="en-GB"/>
              </w:rPr>
              <w:t>Reoviridae</w:t>
            </w:r>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3FA422E"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Conservative transcription</w:t>
            </w: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62C9D3BF"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9-12 linear molecules of dsRNA</w:t>
            </w: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3CD3C19"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238772A3"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capped</w:t>
            </w: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E458BE4" w14:textId="77777777" w:rsidR="00A47040" w:rsidRPr="006D49F5" w:rsidRDefault="00A47040" w:rsidP="00432E30">
            <w:pPr>
              <w:ind w:right="-15"/>
              <w:jc w:val="center"/>
              <w:rPr>
                <w:rFonts w:ascii="Calibri" w:hAnsi="Calibri"/>
                <w:color w:val="201F1E"/>
                <w:shd w:val="clear" w:color="auto" w:fill="FFFFFF"/>
                <w:lang w:val="en-GB"/>
              </w:rPr>
            </w:pPr>
            <w:r w:rsidRPr="006D49F5">
              <w:rPr>
                <w:rFonts w:ascii="Calibri" w:hAnsi="Calibri"/>
                <w:color w:val="201F1E"/>
                <w:shd w:val="clear" w:color="auto" w:fill="FFFFFF"/>
                <w:lang w:val="en-GB"/>
              </w:rPr>
              <w:t>(</w:t>
            </w:r>
            <w:proofErr w:type="spellStart"/>
            <w:r w:rsidRPr="006D49F5">
              <w:rPr>
                <w:rFonts w:ascii="Calibri" w:hAnsi="Calibri"/>
                <w:color w:val="201F1E"/>
                <w:shd w:val="clear" w:color="auto" w:fill="FFFFFF"/>
                <w:lang w:val="en-GB"/>
              </w:rPr>
              <w:t>mycoreoviruses</w:t>
            </w:r>
            <w:proofErr w:type="spellEnd"/>
            <w:r w:rsidRPr="006D49F5">
              <w:rPr>
                <w:rFonts w:ascii="Calibri" w:hAnsi="Calibri"/>
                <w:color w:val="201F1E"/>
                <w:shd w:val="clear" w:color="auto" w:fill="FFFFFF"/>
                <w:lang w:val="en-GB"/>
              </w:rPr>
              <w:t xml:space="preserve">) </w:t>
            </w:r>
          </w:p>
          <w:p w14:paraId="6D1477E7" w14:textId="77777777" w:rsidR="00A47040" w:rsidRPr="006D49F5" w:rsidRDefault="00A47040" w:rsidP="00432E30">
            <w:pPr>
              <w:jc w:val="center"/>
              <w:rPr>
                <w:rFonts w:ascii="Calibri" w:hAnsi="Calibri"/>
                <w:color w:val="201F1E"/>
                <w:shd w:val="clear" w:color="auto" w:fill="FFFFFF"/>
                <w:lang w:val="en-GB"/>
              </w:rPr>
            </w:pPr>
            <w:r w:rsidRPr="006D49F5">
              <w:rPr>
                <w:rFonts w:ascii="Calibri" w:hAnsi="Calibri"/>
                <w:color w:val="201F1E"/>
                <w:shd w:val="clear" w:color="auto" w:fill="FFFFFF"/>
                <w:lang w:val="en-GB"/>
              </w:rPr>
              <w:t>no</w:t>
            </w: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4548BD19"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28B3C61" w14:textId="77777777" w:rsidR="00A47040" w:rsidRPr="006D49F5" w:rsidRDefault="00A47040" w:rsidP="00432E30">
            <w:pPr>
              <w:ind w:left="142"/>
              <w:jc w:val="center"/>
              <w:rPr>
                <w:rFonts w:ascii="Calibri" w:hAnsi="Calibri"/>
                <w:color w:val="201F1E"/>
                <w:shd w:val="clear" w:color="auto" w:fill="FFFFFF"/>
                <w:lang w:val="en-GB"/>
              </w:rPr>
            </w:pPr>
            <w:r w:rsidRPr="006D49F5">
              <w:rPr>
                <w:rFonts w:ascii="Calibri" w:hAnsi="Calibri"/>
                <w:color w:val="201F1E"/>
                <w:shd w:val="clear" w:color="auto" w:fill="FFFFFF"/>
                <w:lang w:val="en-GB"/>
              </w:rPr>
              <w:t>yes</w:t>
            </w:r>
          </w:p>
        </w:tc>
      </w:tr>
      <w:tr w:rsidR="00A47040" w:rsidRPr="006D49F5" w14:paraId="447F0DAC" w14:textId="77777777" w:rsidTr="00432E30">
        <w:trPr>
          <w:trHeight w:val="52"/>
        </w:trPr>
        <w:tc>
          <w:tcPr>
            <w:tcW w:w="180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F8FEF44" w14:textId="77777777" w:rsidR="00A47040" w:rsidRPr="006D49F5" w:rsidRDefault="00A47040" w:rsidP="00432E30">
            <w:pPr>
              <w:ind w:left="142"/>
              <w:jc w:val="center"/>
              <w:rPr>
                <w:rFonts w:ascii="Calibri" w:hAnsi="Calibri"/>
                <w:color w:val="201F1E"/>
                <w:shd w:val="clear" w:color="auto" w:fill="FFFFFF"/>
                <w:lang w:val="en-GB"/>
              </w:rPr>
            </w:pPr>
          </w:p>
        </w:tc>
        <w:tc>
          <w:tcPr>
            <w:tcW w:w="2581"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6FDAB634" w14:textId="77777777" w:rsidR="00A47040" w:rsidRPr="006D49F5" w:rsidRDefault="00A47040" w:rsidP="00432E30">
            <w:pPr>
              <w:ind w:left="142"/>
              <w:jc w:val="center"/>
              <w:rPr>
                <w:rFonts w:ascii="Calibri" w:hAnsi="Calibri"/>
                <w:color w:val="201F1E"/>
                <w:shd w:val="clear" w:color="auto" w:fill="FFFFFF"/>
                <w:lang w:val="en-GB"/>
              </w:rPr>
            </w:pPr>
          </w:p>
        </w:tc>
        <w:tc>
          <w:tcPr>
            <w:tcW w:w="212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48CEA11" w14:textId="77777777" w:rsidR="00A47040" w:rsidRPr="006D49F5" w:rsidRDefault="00A47040" w:rsidP="00432E30">
            <w:pPr>
              <w:ind w:left="142"/>
              <w:jc w:val="center"/>
              <w:rPr>
                <w:rFonts w:ascii="Calibri" w:hAnsi="Calibri"/>
                <w:color w:val="201F1E"/>
                <w:shd w:val="clear" w:color="auto" w:fill="FFFFFF"/>
                <w:lang w:val="en-GB"/>
              </w:rPr>
            </w:pPr>
          </w:p>
        </w:tc>
        <w:tc>
          <w:tcPr>
            <w:tcW w:w="85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CFC6DB6" w14:textId="77777777" w:rsidR="00A47040" w:rsidRPr="006D49F5" w:rsidRDefault="00A47040" w:rsidP="00432E30">
            <w:pPr>
              <w:ind w:left="142"/>
              <w:jc w:val="center"/>
              <w:rPr>
                <w:rFonts w:ascii="Calibri" w:hAnsi="Calibri"/>
                <w:color w:val="201F1E"/>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1B09A94C" w14:textId="77777777" w:rsidR="00A47040" w:rsidRPr="006D49F5" w:rsidRDefault="00A47040" w:rsidP="00432E30">
            <w:pPr>
              <w:ind w:left="142"/>
              <w:jc w:val="center"/>
              <w:rPr>
                <w:rFonts w:ascii="Calibri" w:hAnsi="Calibri"/>
                <w:color w:val="201F1E"/>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5CB09BB4" w14:textId="77777777" w:rsidR="00A47040" w:rsidRPr="006D49F5" w:rsidRDefault="00A47040" w:rsidP="00432E30">
            <w:pPr>
              <w:ind w:left="142"/>
              <w:jc w:val="center"/>
              <w:rPr>
                <w:rFonts w:ascii="Calibri" w:hAnsi="Calibri"/>
                <w:color w:val="201F1E"/>
                <w:shd w:val="clear" w:color="auto" w:fill="FFFFFF"/>
                <w:lang w:val="en-GB"/>
              </w:rPr>
            </w:pPr>
          </w:p>
        </w:tc>
        <w:tc>
          <w:tcPr>
            <w:tcW w:w="567"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7E523316" w14:textId="77777777" w:rsidR="00A47040" w:rsidRPr="006D49F5" w:rsidRDefault="00A47040" w:rsidP="00432E30">
            <w:pPr>
              <w:ind w:left="142"/>
              <w:jc w:val="center"/>
              <w:rPr>
                <w:rFonts w:ascii="Calibri" w:hAnsi="Calibri"/>
                <w:color w:val="201F1E"/>
                <w:shd w:val="clear" w:color="auto" w:fill="FFFFFF"/>
                <w:lang w:val="en-GB"/>
              </w:rPr>
            </w:pPr>
          </w:p>
        </w:tc>
        <w:tc>
          <w:tcPr>
            <w:tcW w:w="586" w:type="dxa"/>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center"/>
            <w:hideMark/>
          </w:tcPr>
          <w:p w14:paraId="327EC602" w14:textId="77777777" w:rsidR="00A47040" w:rsidRPr="006D49F5" w:rsidRDefault="00A47040" w:rsidP="00432E30">
            <w:pPr>
              <w:ind w:left="142"/>
              <w:jc w:val="center"/>
              <w:rPr>
                <w:rFonts w:ascii="Calibri" w:hAnsi="Calibri"/>
                <w:color w:val="201F1E"/>
                <w:shd w:val="clear" w:color="auto" w:fill="FFFFFF"/>
                <w:lang w:val="en-GB"/>
              </w:rPr>
            </w:pPr>
          </w:p>
        </w:tc>
      </w:tr>
      <w:tr w:rsidR="00A47040" w:rsidRPr="006D49F5" w14:paraId="495EFBBD" w14:textId="77777777" w:rsidTr="00432E30">
        <w:trPr>
          <w:trHeight w:val="304"/>
        </w:trPr>
        <w:tc>
          <w:tcPr>
            <w:tcW w:w="180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593C5C3F"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b/>
                <w:bCs/>
                <w:i/>
                <w:iCs/>
                <w:color w:val="201F1E"/>
                <w:highlight w:val="lightGray"/>
                <w:shd w:val="clear" w:color="auto" w:fill="FFFFFF"/>
                <w:lang w:val="en-GB"/>
              </w:rPr>
              <w:t>Hypoviridae</w:t>
            </w:r>
            <w:proofErr w:type="spellEnd"/>
          </w:p>
        </w:tc>
        <w:tc>
          <w:tcPr>
            <w:tcW w:w="2581"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7BABB1C7" w14:textId="77777777" w:rsidR="00A47040" w:rsidRPr="006D49F5" w:rsidRDefault="00A47040" w:rsidP="00432E30">
            <w:pPr>
              <w:ind w:left="142"/>
              <w:jc w:val="center"/>
              <w:rPr>
                <w:rFonts w:ascii="Calibri" w:hAnsi="Calibri"/>
                <w:color w:val="201F1E"/>
                <w:highlight w:val="lightGray"/>
                <w:shd w:val="clear" w:color="auto" w:fill="FFFFFF"/>
                <w:lang w:val="en-GB"/>
              </w:rPr>
            </w:pPr>
            <w:proofErr w:type="spellStart"/>
            <w:r w:rsidRPr="006D49F5">
              <w:rPr>
                <w:rFonts w:ascii="Calibri" w:hAnsi="Calibri"/>
                <w:color w:val="201F1E"/>
                <w:highlight w:val="lightGray"/>
                <w:shd w:val="clear" w:color="auto" w:fill="FFFFFF"/>
                <w:lang w:val="en-GB"/>
              </w:rPr>
              <w:t>RdRp</w:t>
            </w:r>
            <w:proofErr w:type="spellEnd"/>
          </w:p>
        </w:tc>
        <w:tc>
          <w:tcPr>
            <w:tcW w:w="212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04D017C8"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Linear dsRNA 9-13Kb</w:t>
            </w:r>
          </w:p>
        </w:tc>
        <w:tc>
          <w:tcPr>
            <w:tcW w:w="85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E2D0A21"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134"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60EA6FD9" w14:textId="77777777" w:rsidR="00A47040" w:rsidRPr="006D49F5" w:rsidRDefault="00A47040" w:rsidP="00432E30">
            <w:pPr>
              <w:ind w:left="142"/>
              <w:jc w:val="center"/>
              <w:rPr>
                <w:rFonts w:ascii="Calibri" w:hAnsi="Calibri"/>
                <w:color w:val="201F1E"/>
                <w:highlight w:val="lightGray"/>
                <w:shd w:val="clear" w:color="auto" w:fill="FFFFFF"/>
                <w:lang w:val="en-GB"/>
              </w:rPr>
            </w:pPr>
          </w:p>
        </w:tc>
        <w:tc>
          <w:tcPr>
            <w:tcW w:w="1560"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1CD1CC33"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yes</w:t>
            </w:r>
          </w:p>
        </w:tc>
        <w:tc>
          <w:tcPr>
            <w:tcW w:w="567"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37937760"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c>
          <w:tcPr>
            <w:tcW w:w="586" w:type="dxa"/>
            <w:tcBorders>
              <w:top w:val="single" w:sz="8" w:space="0" w:color="FFFFFF"/>
              <w:left w:val="single" w:sz="8" w:space="0" w:color="FFFFFF"/>
              <w:bottom w:val="single" w:sz="8" w:space="0" w:color="FFFFFF"/>
              <w:right w:val="single" w:sz="8" w:space="0" w:color="FFFFFF"/>
            </w:tcBorders>
            <w:shd w:val="clear" w:color="auto" w:fill="D0CECE" w:themeFill="background2" w:themeFillShade="E6"/>
            <w:tcMar>
              <w:top w:w="8" w:type="dxa"/>
              <w:left w:w="8" w:type="dxa"/>
              <w:bottom w:w="0" w:type="dxa"/>
              <w:right w:w="8" w:type="dxa"/>
            </w:tcMar>
            <w:vAlign w:val="center"/>
            <w:hideMark/>
          </w:tcPr>
          <w:p w14:paraId="2F577638" w14:textId="77777777" w:rsidR="00A47040" w:rsidRPr="006D49F5" w:rsidRDefault="00A47040" w:rsidP="00432E30">
            <w:pPr>
              <w:ind w:left="142"/>
              <w:jc w:val="center"/>
              <w:rPr>
                <w:rFonts w:ascii="Calibri" w:hAnsi="Calibri"/>
                <w:color w:val="201F1E"/>
                <w:highlight w:val="lightGray"/>
                <w:shd w:val="clear" w:color="auto" w:fill="FFFFFF"/>
                <w:lang w:val="en-GB"/>
              </w:rPr>
            </w:pPr>
            <w:r w:rsidRPr="006D49F5">
              <w:rPr>
                <w:rFonts w:ascii="Calibri" w:hAnsi="Calibri"/>
                <w:color w:val="201F1E"/>
                <w:highlight w:val="lightGray"/>
                <w:shd w:val="clear" w:color="auto" w:fill="FFFFFF"/>
                <w:lang w:val="en-GB"/>
              </w:rPr>
              <w:t>no</w:t>
            </w:r>
          </w:p>
        </w:tc>
      </w:tr>
      <w:tr w:rsidR="00A47040" w:rsidRPr="006D49F5" w14:paraId="1648461F" w14:textId="77777777" w:rsidTr="00432E30">
        <w:trPr>
          <w:trHeight w:val="304"/>
        </w:trPr>
        <w:tc>
          <w:tcPr>
            <w:tcW w:w="11208" w:type="dxa"/>
            <w:gridSpan w:val="8"/>
            <w:tcBorders>
              <w:top w:val="single" w:sz="8" w:space="0" w:color="FFFFFF"/>
              <w:left w:val="single" w:sz="8" w:space="0" w:color="FFFFFF"/>
              <w:bottom w:val="single" w:sz="8" w:space="0" w:color="FFFFFF"/>
              <w:right w:val="single" w:sz="8" w:space="0" w:color="FFFFFF"/>
            </w:tcBorders>
            <w:shd w:val="clear" w:color="auto" w:fill="FFFFFF" w:themeFill="background1"/>
            <w:tcMar>
              <w:top w:w="8" w:type="dxa"/>
              <w:left w:w="8" w:type="dxa"/>
              <w:bottom w:w="0" w:type="dxa"/>
              <w:right w:w="8" w:type="dxa"/>
            </w:tcMar>
            <w:vAlign w:val="bottom"/>
            <w:hideMark/>
          </w:tcPr>
          <w:p w14:paraId="5BEC60BE" w14:textId="77777777" w:rsidR="00A47040" w:rsidRPr="006D49F5" w:rsidRDefault="00A47040" w:rsidP="00432E30">
            <w:pPr>
              <w:ind w:left="142"/>
              <w:rPr>
                <w:rFonts w:ascii="Calibri" w:hAnsi="Calibri"/>
                <w:color w:val="201F1E"/>
                <w:shd w:val="clear" w:color="auto" w:fill="FFFFFF"/>
                <w:lang w:val="en-GB"/>
              </w:rPr>
            </w:pPr>
            <w:r w:rsidRPr="006D49F5">
              <w:rPr>
                <w:rFonts w:ascii="Calibri" w:hAnsi="Calibri"/>
                <w:color w:val="201F1E"/>
                <w:shd w:val="clear" w:color="auto" w:fill="FFFFFF"/>
                <w:lang w:val="en-GB"/>
              </w:rPr>
              <w:t>Semi-conservative, which means that the newly synthesized (+)strand displaces the old one from the RNA duplex</w:t>
            </w:r>
          </w:p>
        </w:tc>
      </w:tr>
    </w:tbl>
    <w:p w14:paraId="6DB6D8B8" w14:textId="77777777" w:rsidR="00A47040" w:rsidRDefault="00A47040" w:rsidP="00A47040">
      <w:pPr>
        <w:spacing w:before="120" w:after="120"/>
        <w:rPr>
          <w:rFonts w:ascii="Arial" w:hAnsi="Arial" w:cs="Arial"/>
          <w:b/>
        </w:rPr>
      </w:pPr>
    </w:p>
    <w:p w14:paraId="1AA4F34C" w14:textId="77777777" w:rsidR="00A47040" w:rsidRDefault="00A47040" w:rsidP="00A47040">
      <w:pPr>
        <w:spacing w:before="120" w:after="120"/>
        <w:rPr>
          <w:rFonts w:ascii="Arial" w:hAnsi="Arial" w:cs="Arial"/>
          <w:b/>
        </w:rPr>
      </w:pPr>
      <w:r w:rsidRPr="009320C8">
        <w:rPr>
          <w:rFonts w:ascii="Arial" w:hAnsi="Arial" w:cs="Arial"/>
          <w:b/>
        </w:rPr>
        <w:t>References</w:t>
      </w:r>
    </w:p>
    <w:p w14:paraId="4516662D" w14:textId="77777777" w:rsidR="00A47040" w:rsidRPr="00534F52" w:rsidRDefault="00A47040" w:rsidP="00A47040">
      <w:pPr>
        <w:pStyle w:val="ListParagraph"/>
        <w:numPr>
          <w:ilvl w:val="0"/>
          <w:numId w:val="5"/>
        </w:numPr>
        <w:tabs>
          <w:tab w:val="left" w:pos="-142"/>
        </w:tabs>
        <w:autoSpaceDE w:val="0"/>
        <w:autoSpaceDN w:val="0"/>
        <w:adjustRightInd w:val="0"/>
        <w:spacing w:before="120" w:after="120"/>
        <w:jc w:val="both"/>
        <w:rPr>
          <w:rFonts w:ascii="Arial" w:hAnsi="Arial" w:cs="Arial"/>
          <w:b/>
        </w:rPr>
      </w:pPr>
      <w:r w:rsidRPr="00B54269">
        <w:rPr>
          <w:rFonts w:ascii="Arial" w:hAnsi="Arial" w:cs="Arial"/>
          <w:bCs/>
          <w:lang w:val="en-US"/>
        </w:rPr>
        <w:lastRenderedPageBreak/>
        <w:t xml:space="preserve">Attoui H, </w:t>
      </w:r>
      <w:r w:rsidRPr="00B54269">
        <w:rPr>
          <w:rFonts w:ascii="Arial" w:hAnsi="Arial" w:cs="Arial"/>
          <w:lang w:val="en-US"/>
        </w:rPr>
        <w:t xml:space="preserve">Mertens PPC, Becnel J, </w:t>
      </w:r>
      <w:proofErr w:type="spellStart"/>
      <w:r w:rsidRPr="00B54269">
        <w:rPr>
          <w:rFonts w:ascii="Arial" w:hAnsi="Arial" w:cs="Arial"/>
          <w:lang w:val="en-US"/>
        </w:rPr>
        <w:t>Belaganahalli</w:t>
      </w:r>
      <w:proofErr w:type="spellEnd"/>
      <w:r w:rsidRPr="00B54269">
        <w:rPr>
          <w:rFonts w:ascii="Arial" w:hAnsi="Arial" w:cs="Arial"/>
          <w:lang w:val="en-US"/>
        </w:rPr>
        <w:t xml:space="preserve"> M, </w:t>
      </w:r>
      <w:proofErr w:type="spellStart"/>
      <w:r w:rsidRPr="00B54269">
        <w:rPr>
          <w:rFonts w:ascii="Arial" w:hAnsi="Arial" w:cs="Arial"/>
          <w:lang w:val="en-US"/>
        </w:rPr>
        <w:t>Bergoin</w:t>
      </w:r>
      <w:proofErr w:type="spellEnd"/>
      <w:r w:rsidRPr="00B54269">
        <w:rPr>
          <w:rFonts w:ascii="Arial" w:hAnsi="Arial" w:cs="Arial"/>
          <w:lang w:val="en-US"/>
        </w:rPr>
        <w:t xml:space="preserve"> M, </w:t>
      </w:r>
      <w:proofErr w:type="spellStart"/>
      <w:r w:rsidRPr="00B54269">
        <w:rPr>
          <w:rFonts w:ascii="Arial" w:hAnsi="Arial" w:cs="Arial"/>
          <w:lang w:val="en-US"/>
        </w:rPr>
        <w:t>Brussaard</w:t>
      </w:r>
      <w:proofErr w:type="spellEnd"/>
      <w:r w:rsidRPr="00B54269">
        <w:rPr>
          <w:rFonts w:ascii="Arial" w:hAnsi="Arial" w:cs="Arial"/>
          <w:lang w:val="en-US"/>
        </w:rPr>
        <w:t xml:space="preserve"> CP, Chappell JD, </w:t>
      </w:r>
      <w:proofErr w:type="spellStart"/>
      <w:r w:rsidRPr="00B54269">
        <w:rPr>
          <w:rFonts w:ascii="Arial" w:hAnsi="Arial" w:cs="Arial"/>
          <w:lang w:val="en-US"/>
        </w:rPr>
        <w:t>Ciarlet</w:t>
      </w:r>
      <w:proofErr w:type="spellEnd"/>
      <w:r w:rsidRPr="00B54269">
        <w:rPr>
          <w:rFonts w:ascii="Arial" w:hAnsi="Arial" w:cs="Arial"/>
          <w:lang w:val="en-US"/>
        </w:rPr>
        <w:t xml:space="preserve"> M, del Vas M, Dermody TS, </w:t>
      </w:r>
      <w:proofErr w:type="spellStart"/>
      <w:r w:rsidRPr="00B54269">
        <w:rPr>
          <w:rFonts w:ascii="Arial" w:hAnsi="Arial" w:cs="Arial"/>
          <w:lang w:val="en-US"/>
        </w:rPr>
        <w:t>Dormitzer</w:t>
      </w:r>
      <w:proofErr w:type="spellEnd"/>
      <w:r w:rsidRPr="00B54269">
        <w:rPr>
          <w:rFonts w:ascii="Arial" w:hAnsi="Arial" w:cs="Arial"/>
          <w:lang w:val="en-US"/>
        </w:rPr>
        <w:t xml:space="preserve"> PR, Duncan R, Fang Q, Graham R, </w:t>
      </w:r>
      <w:proofErr w:type="spellStart"/>
      <w:r w:rsidRPr="00B54269">
        <w:rPr>
          <w:rFonts w:ascii="Arial" w:hAnsi="Arial" w:cs="Arial"/>
          <w:lang w:val="en-US"/>
        </w:rPr>
        <w:t>Guglielmi</w:t>
      </w:r>
      <w:proofErr w:type="spellEnd"/>
      <w:r w:rsidRPr="00B54269">
        <w:rPr>
          <w:rFonts w:ascii="Arial" w:hAnsi="Arial" w:cs="Arial"/>
          <w:lang w:val="en-US"/>
        </w:rPr>
        <w:t xml:space="preserve"> KM, Harding RM, Hillman B, </w:t>
      </w:r>
      <w:proofErr w:type="spellStart"/>
      <w:r w:rsidRPr="00B54269">
        <w:rPr>
          <w:rFonts w:ascii="Arial" w:hAnsi="Arial" w:cs="Arial"/>
          <w:lang w:val="en-US"/>
        </w:rPr>
        <w:t>Makkay</w:t>
      </w:r>
      <w:proofErr w:type="spellEnd"/>
      <w:r w:rsidRPr="00B54269">
        <w:rPr>
          <w:rFonts w:ascii="Arial" w:hAnsi="Arial" w:cs="Arial"/>
          <w:lang w:val="en-US"/>
        </w:rPr>
        <w:t xml:space="preserve"> A, </w:t>
      </w:r>
      <w:proofErr w:type="spellStart"/>
      <w:r w:rsidRPr="00B54269">
        <w:rPr>
          <w:rFonts w:ascii="Arial" w:hAnsi="Arial" w:cs="Arial"/>
          <w:lang w:val="en-US"/>
        </w:rPr>
        <w:t>Marzachì</w:t>
      </w:r>
      <w:proofErr w:type="spellEnd"/>
      <w:r w:rsidRPr="00B54269">
        <w:rPr>
          <w:rFonts w:ascii="Arial" w:hAnsi="Arial" w:cs="Arial"/>
          <w:lang w:val="en-US"/>
        </w:rPr>
        <w:t xml:space="preserve"> C, Matthijnssens J, Milne RG, Mohd Jaafar F, Mori H, </w:t>
      </w:r>
      <w:proofErr w:type="spellStart"/>
      <w:r w:rsidRPr="00B54269">
        <w:rPr>
          <w:rFonts w:ascii="Arial" w:hAnsi="Arial" w:cs="Arial"/>
          <w:lang w:val="en-US"/>
        </w:rPr>
        <w:t>Noordeloos</w:t>
      </w:r>
      <w:proofErr w:type="spellEnd"/>
      <w:r w:rsidRPr="00B54269">
        <w:rPr>
          <w:rFonts w:ascii="Arial" w:hAnsi="Arial" w:cs="Arial"/>
          <w:lang w:val="en-US"/>
        </w:rPr>
        <w:t xml:space="preserve"> AA, </w:t>
      </w:r>
      <w:proofErr w:type="spellStart"/>
      <w:r w:rsidRPr="00B54269">
        <w:rPr>
          <w:rFonts w:ascii="Arial" w:hAnsi="Arial" w:cs="Arial"/>
          <w:lang w:val="en-US"/>
        </w:rPr>
        <w:t>Omura</w:t>
      </w:r>
      <w:proofErr w:type="spellEnd"/>
      <w:r w:rsidRPr="00B54269">
        <w:rPr>
          <w:rFonts w:ascii="Arial" w:hAnsi="Arial" w:cs="Arial"/>
          <w:lang w:val="en-US"/>
        </w:rPr>
        <w:t xml:space="preserve"> T, Patton JT, Rao S, </w:t>
      </w:r>
      <w:proofErr w:type="spellStart"/>
      <w:r w:rsidRPr="00B54269">
        <w:rPr>
          <w:rFonts w:ascii="Arial" w:hAnsi="Arial" w:cs="Arial"/>
          <w:lang w:val="en-US"/>
        </w:rPr>
        <w:t>Maan</w:t>
      </w:r>
      <w:proofErr w:type="spellEnd"/>
      <w:r w:rsidRPr="00B54269">
        <w:rPr>
          <w:rFonts w:ascii="Arial" w:hAnsi="Arial" w:cs="Arial"/>
          <w:lang w:val="en-US"/>
        </w:rPr>
        <w:t xml:space="preserve"> S, Stoltz D, Suzuki N, Upadhyaya NM, Wei C and Zhou H (2011) The Double Stranded RNA Viruses. </w:t>
      </w:r>
      <w:r w:rsidRPr="00B54269">
        <w:rPr>
          <w:rFonts w:ascii="Arial" w:hAnsi="Arial" w:cs="Arial"/>
          <w:lang w:val="en-GB"/>
        </w:rPr>
        <w:t xml:space="preserve">In: King AMQ, Adams MJ, </w:t>
      </w:r>
      <w:r w:rsidRPr="00534F52">
        <w:rPr>
          <w:rFonts w:ascii="Arial" w:hAnsi="Arial" w:cs="Arial"/>
          <w:lang w:val="en-GB"/>
        </w:rPr>
        <w:t>Carstens EB, Lefkowitz EJ (ed). Virus Taxonomy Ninth Report of the International Committee on Taxonomy of Viruses. Academic press, London, pp 497-637.</w:t>
      </w:r>
    </w:p>
    <w:p w14:paraId="075AB5B3" w14:textId="77777777" w:rsidR="00A47040" w:rsidRPr="00534F52" w:rsidRDefault="00A47040" w:rsidP="00A47040">
      <w:pPr>
        <w:pStyle w:val="ListParagraph"/>
        <w:numPr>
          <w:ilvl w:val="0"/>
          <w:numId w:val="5"/>
        </w:numPr>
        <w:tabs>
          <w:tab w:val="left" w:pos="-142"/>
        </w:tabs>
        <w:autoSpaceDE w:val="0"/>
        <w:autoSpaceDN w:val="0"/>
        <w:adjustRightInd w:val="0"/>
        <w:spacing w:before="120" w:after="120"/>
        <w:jc w:val="both"/>
        <w:rPr>
          <w:rFonts w:ascii="Arial" w:hAnsi="Arial" w:cs="Arial"/>
          <w:b/>
          <w:lang w:val="en-US"/>
        </w:rPr>
      </w:pPr>
      <w:r w:rsidRPr="00534F52">
        <w:rPr>
          <w:rFonts w:ascii="Arial" w:hAnsi="Arial" w:cs="Arial"/>
          <w:color w:val="212121"/>
          <w:shd w:val="clear" w:color="auto" w:fill="FFFFFF"/>
          <w:lang w:val="en-US"/>
        </w:rPr>
        <w:t xml:space="preserve">Aiewsakun P, Simmonds P. The genomic underpinnings of eukaryotic virus taxonomy: creating a sequence-based framework for family-level virus classification. Microbiome. 2018 Feb 20;6(1):38. </w:t>
      </w:r>
      <w:proofErr w:type="spellStart"/>
      <w:r w:rsidRPr="00534F52">
        <w:rPr>
          <w:rFonts w:ascii="Arial" w:hAnsi="Arial" w:cs="Arial"/>
          <w:color w:val="212121"/>
          <w:shd w:val="clear" w:color="auto" w:fill="FFFFFF"/>
          <w:lang w:val="en-US"/>
        </w:rPr>
        <w:t>doi</w:t>
      </w:r>
      <w:proofErr w:type="spellEnd"/>
      <w:r w:rsidRPr="00534F52">
        <w:rPr>
          <w:rFonts w:ascii="Arial" w:hAnsi="Arial" w:cs="Arial"/>
          <w:color w:val="212121"/>
          <w:shd w:val="clear" w:color="auto" w:fill="FFFFFF"/>
          <w:lang w:val="en-US"/>
        </w:rPr>
        <w:t>: 10.1186/s40168-018-0422-7. PMID: 29458427; PMCID: PMC5819261.</w:t>
      </w:r>
    </w:p>
    <w:p w14:paraId="3DF95657" w14:textId="77777777" w:rsidR="00A47040" w:rsidRPr="00D32230" w:rsidRDefault="00A47040" w:rsidP="00A47040">
      <w:pPr>
        <w:pStyle w:val="ListParagraph"/>
        <w:numPr>
          <w:ilvl w:val="0"/>
          <w:numId w:val="5"/>
        </w:numPr>
        <w:spacing w:before="120" w:after="120"/>
        <w:jc w:val="both"/>
        <w:rPr>
          <w:rFonts w:ascii="Arial" w:hAnsi="Arial" w:cs="Arial"/>
          <w:lang w:val="en-GB"/>
        </w:rPr>
      </w:pPr>
      <w:r w:rsidRPr="00534F52">
        <w:rPr>
          <w:rFonts w:ascii="Arial" w:hAnsi="Arial" w:cs="Arial"/>
          <w:lang w:val="en-GB"/>
        </w:rPr>
        <w:t xml:space="preserve">The </w:t>
      </w:r>
      <w:proofErr w:type="spellStart"/>
      <w:r w:rsidRPr="00534F52">
        <w:rPr>
          <w:rFonts w:ascii="Arial" w:hAnsi="Arial" w:cs="Arial"/>
          <w:i/>
          <w:lang w:val="en-GB"/>
        </w:rPr>
        <w:t>Reovirales</w:t>
      </w:r>
      <w:proofErr w:type="spellEnd"/>
      <w:r w:rsidRPr="00534F52">
        <w:rPr>
          <w:rFonts w:ascii="Arial" w:hAnsi="Arial" w:cs="Arial"/>
          <w:i/>
          <w:lang w:val="en-GB"/>
        </w:rPr>
        <w:t xml:space="preserve">, </w:t>
      </w:r>
      <w:r w:rsidRPr="00534F52">
        <w:rPr>
          <w:rFonts w:ascii="Arial" w:hAnsi="Arial" w:cs="Arial"/>
          <w:lang w:val="en-GB"/>
        </w:rPr>
        <w:t xml:space="preserve">a new taxonomic order: families </w:t>
      </w:r>
      <w:proofErr w:type="spellStart"/>
      <w:r w:rsidRPr="00534F52">
        <w:rPr>
          <w:rFonts w:ascii="Arial" w:hAnsi="Arial" w:cs="Arial"/>
          <w:i/>
          <w:lang w:val="en-GB"/>
        </w:rPr>
        <w:t>Sedoroeviridae</w:t>
      </w:r>
      <w:proofErr w:type="spellEnd"/>
      <w:r w:rsidRPr="00D32230">
        <w:rPr>
          <w:rFonts w:ascii="Arial" w:hAnsi="Arial" w:cs="Arial"/>
          <w:lang w:val="en-GB"/>
        </w:rPr>
        <w:t xml:space="preserve"> and </w:t>
      </w:r>
      <w:proofErr w:type="spellStart"/>
      <w:r w:rsidRPr="00D32230">
        <w:rPr>
          <w:rFonts w:ascii="Arial" w:hAnsi="Arial" w:cs="Arial"/>
          <w:i/>
          <w:lang w:val="en-GB"/>
        </w:rPr>
        <w:t>Spinareoviridae</w:t>
      </w:r>
      <w:proofErr w:type="spellEnd"/>
      <w:r w:rsidRPr="00D32230">
        <w:rPr>
          <w:rFonts w:ascii="Arial" w:hAnsi="Arial" w:cs="Arial"/>
          <w:lang w:val="en-GB"/>
        </w:rPr>
        <w:t xml:space="preserve"> (2018). 13</w:t>
      </w:r>
      <w:r w:rsidRPr="00D32230">
        <w:rPr>
          <w:rFonts w:ascii="Arial" w:hAnsi="Arial" w:cs="Arial"/>
          <w:vertAlign w:val="superscript"/>
          <w:lang w:val="en-GB"/>
        </w:rPr>
        <w:t>th</w:t>
      </w:r>
      <w:r w:rsidRPr="00D32230">
        <w:rPr>
          <w:rFonts w:ascii="Arial" w:hAnsi="Arial" w:cs="Arial"/>
          <w:lang w:val="en-GB"/>
        </w:rPr>
        <w:t xml:space="preserve"> international double-stranded RNA virus symposium, 24-28 September 2018, </w:t>
      </w:r>
      <w:proofErr w:type="spellStart"/>
      <w:r w:rsidRPr="00D32230">
        <w:rPr>
          <w:rFonts w:ascii="Arial" w:hAnsi="Arial" w:cs="Arial"/>
          <w:lang w:val="en-GB"/>
        </w:rPr>
        <w:t>Houffalize</w:t>
      </w:r>
      <w:proofErr w:type="spellEnd"/>
      <w:r w:rsidRPr="00D32230">
        <w:rPr>
          <w:rFonts w:ascii="Arial" w:hAnsi="Arial" w:cs="Arial"/>
          <w:lang w:val="en-GB"/>
        </w:rPr>
        <w:t>, Belgium.</w:t>
      </w:r>
    </w:p>
    <w:p w14:paraId="310CD483" w14:textId="77777777" w:rsidR="00A47040" w:rsidRPr="004B2189" w:rsidRDefault="00A47040" w:rsidP="00A47040">
      <w:pPr>
        <w:pStyle w:val="ListParagraph"/>
        <w:numPr>
          <w:ilvl w:val="0"/>
          <w:numId w:val="5"/>
        </w:numPr>
        <w:rPr>
          <w:rFonts w:ascii="Arial" w:hAnsi="Arial" w:cs="Arial"/>
          <w:b/>
          <w:sz w:val="22"/>
          <w:szCs w:val="22"/>
          <w:lang w:val="en-US"/>
        </w:rPr>
      </w:pPr>
      <w:r w:rsidRPr="00D32230">
        <w:rPr>
          <w:rFonts w:ascii="Arial" w:hAnsi="Arial" w:cs="Arial"/>
          <w:color w:val="212121"/>
          <w:shd w:val="clear" w:color="auto" w:fill="FFFFFF"/>
          <w:lang w:val="en-US"/>
        </w:rPr>
        <w:t xml:space="preserve">Mohd Jaafar F, Goodwin AE, </w:t>
      </w:r>
      <w:proofErr w:type="spellStart"/>
      <w:r w:rsidRPr="00D32230">
        <w:rPr>
          <w:rFonts w:ascii="Arial" w:hAnsi="Arial" w:cs="Arial"/>
          <w:color w:val="212121"/>
          <w:shd w:val="clear" w:color="auto" w:fill="FFFFFF"/>
          <w:lang w:val="en-US"/>
        </w:rPr>
        <w:t>Belhouchet</w:t>
      </w:r>
      <w:proofErr w:type="spellEnd"/>
      <w:r w:rsidRPr="00D32230">
        <w:rPr>
          <w:rFonts w:ascii="Arial" w:hAnsi="Arial" w:cs="Arial"/>
          <w:color w:val="212121"/>
          <w:shd w:val="clear" w:color="auto" w:fill="FFFFFF"/>
          <w:lang w:val="en-US"/>
        </w:rPr>
        <w:t xml:space="preserve"> M, Merry G, Fang Q, </w:t>
      </w:r>
      <w:proofErr w:type="spellStart"/>
      <w:r w:rsidRPr="00D32230">
        <w:rPr>
          <w:rFonts w:ascii="Arial" w:hAnsi="Arial" w:cs="Arial"/>
          <w:color w:val="212121"/>
          <w:shd w:val="clear" w:color="auto" w:fill="FFFFFF"/>
          <w:lang w:val="en-US"/>
        </w:rPr>
        <w:t>Cantaloube</w:t>
      </w:r>
      <w:proofErr w:type="spellEnd"/>
      <w:r w:rsidRPr="00D32230">
        <w:rPr>
          <w:rFonts w:ascii="Arial" w:hAnsi="Arial" w:cs="Arial"/>
          <w:color w:val="212121"/>
          <w:shd w:val="clear" w:color="auto" w:fill="FFFFFF"/>
          <w:lang w:val="en-US"/>
        </w:rPr>
        <w:t xml:space="preserve"> JF, </w:t>
      </w:r>
      <w:proofErr w:type="spellStart"/>
      <w:r w:rsidRPr="00D32230">
        <w:rPr>
          <w:rFonts w:ascii="Arial" w:hAnsi="Arial" w:cs="Arial"/>
          <w:color w:val="212121"/>
          <w:shd w:val="clear" w:color="auto" w:fill="FFFFFF"/>
          <w:lang w:val="en-US"/>
        </w:rPr>
        <w:t>Biagini</w:t>
      </w:r>
      <w:proofErr w:type="spellEnd"/>
      <w:r w:rsidRPr="00D32230">
        <w:rPr>
          <w:rFonts w:ascii="Arial" w:hAnsi="Arial" w:cs="Arial"/>
          <w:color w:val="212121"/>
          <w:shd w:val="clear" w:color="auto" w:fill="FFFFFF"/>
          <w:lang w:val="en-US"/>
        </w:rPr>
        <w:t xml:space="preserve"> P, de </w:t>
      </w:r>
      <w:proofErr w:type="spellStart"/>
      <w:r w:rsidRPr="00D32230">
        <w:rPr>
          <w:rFonts w:ascii="Arial" w:hAnsi="Arial" w:cs="Arial"/>
          <w:color w:val="212121"/>
          <w:shd w:val="clear" w:color="auto" w:fill="FFFFFF"/>
          <w:lang w:val="en-US"/>
        </w:rPr>
        <w:t>Micco</w:t>
      </w:r>
      <w:proofErr w:type="spellEnd"/>
      <w:r w:rsidRPr="00D32230">
        <w:rPr>
          <w:rFonts w:ascii="Arial" w:hAnsi="Arial" w:cs="Arial"/>
          <w:color w:val="212121"/>
          <w:shd w:val="clear" w:color="auto" w:fill="FFFFFF"/>
          <w:lang w:val="en-US"/>
        </w:rPr>
        <w:t xml:space="preserve"> P, Mertens PP, Attoui H. Complete </w:t>
      </w:r>
      <w:proofErr w:type="spellStart"/>
      <w:r w:rsidRPr="00D32230">
        <w:rPr>
          <w:rFonts w:ascii="Arial" w:hAnsi="Arial" w:cs="Arial"/>
          <w:color w:val="212121"/>
          <w:shd w:val="clear" w:color="auto" w:fill="FFFFFF"/>
          <w:lang w:val="en-US"/>
        </w:rPr>
        <w:t>characterisation</w:t>
      </w:r>
      <w:proofErr w:type="spellEnd"/>
      <w:r w:rsidRPr="00D32230">
        <w:rPr>
          <w:rFonts w:ascii="Arial" w:hAnsi="Arial" w:cs="Arial"/>
          <w:color w:val="212121"/>
          <w:shd w:val="clear" w:color="auto" w:fill="FFFFFF"/>
          <w:lang w:val="en-US"/>
        </w:rPr>
        <w:t xml:space="preserve"> of the American grass carp reovirus genome (genus </w:t>
      </w:r>
      <w:proofErr w:type="spellStart"/>
      <w:r w:rsidRPr="00D32230">
        <w:rPr>
          <w:rFonts w:ascii="Arial" w:hAnsi="Arial" w:cs="Arial"/>
          <w:color w:val="212121"/>
          <w:shd w:val="clear" w:color="auto" w:fill="FFFFFF"/>
          <w:lang w:val="en-US"/>
        </w:rPr>
        <w:t>Aquareovirus</w:t>
      </w:r>
      <w:proofErr w:type="spellEnd"/>
      <w:r w:rsidRPr="00D32230">
        <w:rPr>
          <w:rFonts w:ascii="Arial" w:hAnsi="Arial" w:cs="Arial"/>
          <w:color w:val="212121"/>
          <w:shd w:val="clear" w:color="auto" w:fill="FFFFFF"/>
          <w:lang w:val="en-US"/>
        </w:rPr>
        <w:t xml:space="preserve">: family Reoviridae) reveals an evolutionary link between </w:t>
      </w:r>
      <w:proofErr w:type="spellStart"/>
      <w:r w:rsidRPr="00D32230">
        <w:rPr>
          <w:rFonts w:ascii="Arial" w:hAnsi="Arial" w:cs="Arial"/>
          <w:color w:val="212121"/>
          <w:shd w:val="clear" w:color="auto" w:fill="FFFFFF"/>
          <w:lang w:val="en-US"/>
        </w:rPr>
        <w:t>aquareoviruses</w:t>
      </w:r>
      <w:proofErr w:type="spellEnd"/>
      <w:r w:rsidRPr="00D32230">
        <w:rPr>
          <w:rFonts w:ascii="Arial" w:hAnsi="Arial" w:cs="Arial"/>
          <w:color w:val="212121"/>
          <w:shd w:val="clear" w:color="auto" w:fill="FFFFFF"/>
          <w:lang w:val="en-US"/>
        </w:rPr>
        <w:t xml:space="preserve"> and </w:t>
      </w:r>
      <w:proofErr w:type="spellStart"/>
      <w:r w:rsidRPr="00D32230">
        <w:rPr>
          <w:rFonts w:ascii="Arial" w:hAnsi="Arial" w:cs="Arial"/>
          <w:color w:val="212121"/>
          <w:shd w:val="clear" w:color="auto" w:fill="FFFFFF"/>
          <w:lang w:val="en-US"/>
        </w:rPr>
        <w:t>coltiviruses</w:t>
      </w:r>
      <w:proofErr w:type="spellEnd"/>
      <w:r w:rsidRPr="00D32230">
        <w:rPr>
          <w:rFonts w:ascii="Arial" w:hAnsi="Arial" w:cs="Arial"/>
          <w:color w:val="212121"/>
          <w:shd w:val="clear" w:color="auto" w:fill="FFFFFF"/>
          <w:lang w:val="en-US"/>
        </w:rPr>
        <w:t xml:space="preserve">. </w:t>
      </w:r>
      <w:r w:rsidRPr="004B2189">
        <w:rPr>
          <w:rFonts w:ascii="Arial" w:hAnsi="Arial" w:cs="Arial"/>
          <w:color w:val="212121"/>
          <w:shd w:val="clear" w:color="auto" w:fill="FFFFFF"/>
          <w:lang w:val="en-US"/>
        </w:rPr>
        <w:t xml:space="preserve">Virology. 2008 Apr 10;373(2):310-21. </w:t>
      </w:r>
      <w:proofErr w:type="spellStart"/>
      <w:r w:rsidRPr="004B2189">
        <w:rPr>
          <w:rFonts w:ascii="Arial" w:hAnsi="Arial" w:cs="Arial"/>
          <w:color w:val="212121"/>
          <w:shd w:val="clear" w:color="auto" w:fill="FFFFFF"/>
          <w:lang w:val="en-US"/>
        </w:rPr>
        <w:t>doi</w:t>
      </w:r>
      <w:proofErr w:type="spellEnd"/>
      <w:r w:rsidRPr="004B2189">
        <w:rPr>
          <w:rFonts w:ascii="Arial" w:hAnsi="Arial" w:cs="Arial"/>
          <w:color w:val="212121"/>
          <w:shd w:val="clear" w:color="auto" w:fill="FFFFFF"/>
          <w:lang w:val="en-US"/>
        </w:rPr>
        <w:t xml:space="preserve">: 10.1016/j.virol.2007.12.006. </w:t>
      </w:r>
      <w:proofErr w:type="spellStart"/>
      <w:r w:rsidRPr="004B2189">
        <w:rPr>
          <w:rFonts w:ascii="Arial" w:hAnsi="Arial" w:cs="Arial"/>
          <w:color w:val="212121"/>
          <w:shd w:val="clear" w:color="auto" w:fill="FFFFFF"/>
          <w:lang w:val="en-US"/>
        </w:rPr>
        <w:t>Epub</w:t>
      </w:r>
      <w:proofErr w:type="spellEnd"/>
      <w:r w:rsidRPr="004B2189">
        <w:rPr>
          <w:rFonts w:ascii="Arial" w:hAnsi="Arial" w:cs="Arial"/>
          <w:color w:val="212121"/>
          <w:shd w:val="clear" w:color="auto" w:fill="FFFFFF"/>
          <w:lang w:val="en-US"/>
        </w:rPr>
        <w:t xml:space="preserve"> 2008 Jan 14. PMID: 18191982.</w:t>
      </w:r>
    </w:p>
    <w:p w14:paraId="6DA32913" w14:textId="77777777" w:rsidR="00A47040" w:rsidRPr="00D32230" w:rsidRDefault="00A47040" w:rsidP="00A47040">
      <w:pPr>
        <w:pStyle w:val="ListParagraph"/>
        <w:numPr>
          <w:ilvl w:val="0"/>
          <w:numId w:val="5"/>
        </w:numPr>
        <w:rPr>
          <w:rFonts w:ascii="Arial" w:hAnsi="Arial" w:cs="Arial"/>
          <w:color w:val="212121"/>
          <w:shd w:val="clear" w:color="auto" w:fill="FFFFFF"/>
          <w:lang w:val="en-US"/>
        </w:rPr>
      </w:pPr>
      <w:proofErr w:type="spellStart"/>
      <w:r w:rsidRPr="00D32230">
        <w:rPr>
          <w:rFonts w:ascii="Arial" w:hAnsi="Arial" w:cs="Arial"/>
          <w:color w:val="212121"/>
          <w:shd w:val="clear" w:color="auto" w:fill="FFFFFF"/>
          <w:lang w:val="en-US"/>
        </w:rPr>
        <w:t>Mohd</w:t>
      </w:r>
      <w:proofErr w:type="spellEnd"/>
      <w:r w:rsidRPr="00D32230">
        <w:rPr>
          <w:rFonts w:ascii="Arial" w:hAnsi="Arial" w:cs="Arial"/>
          <w:color w:val="212121"/>
          <w:shd w:val="clear" w:color="auto" w:fill="FFFFFF"/>
          <w:lang w:val="en-US"/>
        </w:rPr>
        <w:t xml:space="preserve"> Jaafar F, </w:t>
      </w:r>
      <w:proofErr w:type="spellStart"/>
      <w:r w:rsidRPr="00D32230">
        <w:rPr>
          <w:rFonts w:ascii="Arial" w:hAnsi="Arial" w:cs="Arial"/>
          <w:color w:val="212121"/>
          <w:shd w:val="clear" w:color="auto" w:fill="FFFFFF"/>
          <w:lang w:val="en-US"/>
        </w:rPr>
        <w:t>Attoui</w:t>
      </w:r>
      <w:proofErr w:type="spellEnd"/>
      <w:r w:rsidRPr="00D32230">
        <w:rPr>
          <w:rFonts w:ascii="Arial" w:hAnsi="Arial" w:cs="Arial"/>
          <w:color w:val="212121"/>
          <w:shd w:val="clear" w:color="auto" w:fill="FFFFFF"/>
          <w:lang w:val="en-US"/>
        </w:rPr>
        <w:t xml:space="preserve"> H, </w:t>
      </w:r>
      <w:proofErr w:type="spellStart"/>
      <w:r w:rsidRPr="00D32230">
        <w:rPr>
          <w:rFonts w:ascii="Arial" w:hAnsi="Arial" w:cs="Arial"/>
          <w:color w:val="212121"/>
          <w:shd w:val="clear" w:color="auto" w:fill="FFFFFF"/>
          <w:lang w:val="en-US"/>
        </w:rPr>
        <w:t>Bahar</w:t>
      </w:r>
      <w:proofErr w:type="spellEnd"/>
      <w:r w:rsidRPr="00D32230">
        <w:rPr>
          <w:rFonts w:ascii="Arial" w:hAnsi="Arial" w:cs="Arial"/>
          <w:color w:val="212121"/>
          <w:shd w:val="clear" w:color="auto" w:fill="FFFFFF"/>
          <w:lang w:val="en-US"/>
        </w:rPr>
        <w:t xml:space="preserve"> MW, Siebold C, Sutton G, Mertens PP, De </w:t>
      </w:r>
      <w:proofErr w:type="spellStart"/>
      <w:r w:rsidRPr="00D32230">
        <w:rPr>
          <w:rFonts w:ascii="Arial" w:hAnsi="Arial" w:cs="Arial"/>
          <w:color w:val="212121"/>
          <w:shd w:val="clear" w:color="auto" w:fill="FFFFFF"/>
          <w:lang w:val="en-US"/>
        </w:rPr>
        <w:t>Micco</w:t>
      </w:r>
      <w:proofErr w:type="spellEnd"/>
      <w:r w:rsidRPr="00D32230">
        <w:rPr>
          <w:rFonts w:ascii="Arial" w:hAnsi="Arial" w:cs="Arial"/>
          <w:color w:val="212121"/>
          <w:shd w:val="clear" w:color="auto" w:fill="FFFFFF"/>
          <w:lang w:val="en-US"/>
        </w:rPr>
        <w:t xml:space="preserve"> P, Stuart DI, Grimes JM, De Lamballerie X. The structure and function of the outer coat protein VP9 of </w:t>
      </w:r>
      <w:proofErr w:type="spellStart"/>
      <w:r w:rsidRPr="00D32230">
        <w:rPr>
          <w:rFonts w:ascii="Arial" w:hAnsi="Arial" w:cs="Arial"/>
          <w:color w:val="212121"/>
          <w:shd w:val="clear" w:color="auto" w:fill="FFFFFF"/>
          <w:lang w:val="en-US"/>
        </w:rPr>
        <w:t>Banna</w:t>
      </w:r>
      <w:proofErr w:type="spellEnd"/>
      <w:r w:rsidRPr="00D32230">
        <w:rPr>
          <w:rFonts w:ascii="Arial" w:hAnsi="Arial" w:cs="Arial"/>
          <w:color w:val="212121"/>
          <w:shd w:val="clear" w:color="auto" w:fill="FFFFFF"/>
          <w:lang w:val="en-US"/>
        </w:rPr>
        <w:t xml:space="preserve"> virus. Structure. 2005</w:t>
      </w:r>
      <w:r>
        <w:rPr>
          <w:rFonts w:ascii="Arial" w:hAnsi="Arial" w:cs="Arial"/>
          <w:color w:val="212121"/>
          <w:shd w:val="clear" w:color="auto" w:fill="FFFFFF"/>
          <w:lang w:val="en-US"/>
        </w:rPr>
        <w:t>a</w:t>
      </w:r>
      <w:r w:rsidRPr="00D32230">
        <w:rPr>
          <w:rFonts w:ascii="Arial" w:hAnsi="Arial" w:cs="Arial"/>
          <w:color w:val="212121"/>
          <w:shd w:val="clear" w:color="auto" w:fill="FFFFFF"/>
          <w:lang w:val="en-US"/>
        </w:rPr>
        <w:t xml:space="preserve"> Jan;13(1):17-28. </w:t>
      </w:r>
      <w:proofErr w:type="spellStart"/>
      <w:r w:rsidRPr="00D32230">
        <w:rPr>
          <w:rFonts w:ascii="Arial" w:hAnsi="Arial" w:cs="Arial"/>
          <w:color w:val="212121"/>
          <w:shd w:val="clear" w:color="auto" w:fill="FFFFFF"/>
          <w:lang w:val="en-US"/>
        </w:rPr>
        <w:t>doi</w:t>
      </w:r>
      <w:proofErr w:type="spellEnd"/>
      <w:r w:rsidRPr="00D32230">
        <w:rPr>
          <w:rFonts w:ascii="Arial" w:hAnsi="Arial" w:cs="Arial"/>
          <w:color w:val="212121"/>
          <w:shd w:val="clear" w:color="auto" w:fill="FFFFFF"/>
          <w:lang w:val="en-US"/>
        </w:rPr>
        <w:t>: 10.1016/j.str.2004.10.017. PMID: 15642258.</w:t>
      </w:r>
    </w:p>
    <w:p w14:paraId="6755726C" w14:textId="77777777" w:rsidR="00A47040" w:rsidRPr="004B2189" w:rsidRDefault="00A47040" w:rsidP="00A47040">
      <w:pPr>
        <w:pStyle w:val="ListParagraph"/>
        <w:numPr>
          <w:ilvl w:val="0"/>
          <w:numId w:val="5"/>
        </w:numPr>
        <w:rPr>
          <w:rFonts w:ascii="Arial" w:hAnsi="Arial" w:cs="Arial"/>
          <w:color w:val="212121"/>
          <w:shd w:val="clear" w:color="auto" w:fill="FFFFFF"/>
          <w:lang w:val="en-US"/>
        </w:rPr>
      </w:pPr>
      <w:r w:rsidRPr="00EE4C03">
        <w:rPr>
          <w:rFonts w:ascii="Arial" w:hAnsi="Arial" w:cs="Arial"/>
          <w:color w:val="212121"/>
          <w:shd w:val="clear" w:color="auto" w:fill="FFFFFF"/>
          <w:lang w:val="en-US"/>
        </w:rPr>
        <w:t xml:space="preserve">Mohd Jaafar F, Attoui H, Mertens PPC, de </w:t>
      </w:r>
      <w:proofErr w:type="spellStart"/>
      <w:r w:rsidRPr="00EE4C03">
        <w:rPr>
          <w:rFonts w:ascii="Arial" w:hAnsi="Arial" w:cs="Arial"/>
          <w:color w:val="212121"/>
          <w:shd w:val="clear" w:color="auto" w:fill="FFFFFF"/>
          <w:lang w:val="en-US"/>
        </w:rPr>
        <w:t>Micco</w:t>
      </w:r>
      <w:proofErr w:type="spellEnd"/>
      <w:r w:rsidRPr="00EE4C03">
        <w:rPr>
          <w:rFonts w:ascii="Arial" w:hAnsi="Arial" w:cs="Arial"/>
          <w:color w:val="212121"/>
          <w:shd w:val="clear" w:color="auto" w:fill="FFFFFF"/>
          <w:lang w:val="en-US"/>
        </w:rPr>
        <w:t xml:space="preserve"> P, de </w:t>
      </w:r>
      <w:proofErr w:type="spellStart"/>
      <w:r w:rsidRPr="00EE4C03">
        <w:rPr>
          <w:rFonts w:ascii="Arial" w:hAnsi="Arial" w:cs="Arial"/>
          <w:color w:val="212121"/>
          <w:shd w:val="clear" w:color="auto" w:fill="FFFFFF"/>
          <w:lang w:val="en-US"/>
        </w:rPr>
        <w:t>Lamballerie</w:t>
      </w:r>
      <w:proofErr w:type="spellEnd"/>
      <w:r w:rsidRPr="00EE4C03">
        <w:rPr>
          <w:rFonts w:ascii="Arial" w:hAnsi="Arial" w:cs="Arial"/>
          <w:color w:val="212121"/>
          <w:shd w:val="clear" w:color="auto" w:fill="FFFFFF"/>
          <w:lang w:val="en-US"/>
        </w:rPr>
        <w:t xml:space="preserve"> X. Structural organization of an encephalitic human isolate of </w:t>
      </w:r>
      <w:proofErr w:type="spellStart"/>
      <w:r w:rsidRPr="00EE4C03">
        <w:rPr>
          <w:rFonts w:ascii="Arial" w:hAnsi="Arial" w:cs="Arial"/>
          <w:color w:val="212121"/>
          <w:shd w:val="clear" w:color="auto" w:fill="FFFFFF"/>
          <w:lang w:val="en-US"/>
        </w:rPr>
        <w:t>Banna</w:t>
      </w:r>
      <w:proofErr w:type="spellEnd"/>
      <w:r w:rsidRPr="00EE4C03">
        <w:rPr>
          <w:rFonts w:ascii="Arial" w:hAnsi="Arial" w:cs="Arial"/>
          <w:color w:val="212121"/>
          <w:shd w:val="clear" w:color="auto" w:fill="FFFFFF"/>
          <w:lang w:val="en-US"/>
        </w:rPr>
        <w:t xml:space="preserve"> virus (genus </w:t>
      </w:r>
      <w:proofErr w:type="spellStart"/>
      <w:r w:rsidRPr="00EE4C03">
        <w:rPr>
          <w:rFonts w:ascii="Arial" w:hAnsi="Arial" w:cs="Arial"/>
          <w:color w:val="212121"/>
          <w:shd w:val="clear" w:color="auto" w:fill="FFFFFF"/>
          <w:lang w:val="en-US"/>
        </w:rPr>
        <w:t>Seadornavirus</w:t>
      </w:r>
      <w:proofErr w:type="spellEnd"/>
      <w:r w:rsidRPr="00EE4C03">
        <w:rPr>
          <w:rFonts w:ascii="Arial" w:hAnsi="Arial" w:cs="Arial"/>
          <w:color w:val="212121"/>
          <w:shd w:val="clear" w:color="auto" w:fill="FFFFFF"/>
          <w:lang w:val="en-US"/>
        </w:rPr>
        <w:t xml:space="preserve">, family Reoviridae). </w:t>
      </w:r>
      <w:r w:rsidRPr="004B2189">
        <w:rPr>
          <w:rFonts w:ascii="Arial" w:hAnsi="Arial" w:cs="Arial"/>
          <w:color w:val="212121"/>
          <w:shd w:val="clear" w:color="auto" w:fill="FFFFFF"/>
          <w:lang w:val="en-US"/>
        </w:rPr>
        <w:t xml:space="preserve">J Gen </w:t>
      </w:r>
      <w:proofErr w:type="spellStart"/>
      <w:r w:rsidRPr="004B2189">
        <w:rPr>
          <w:rFonts w:ascii="Arial" w:hAnsi="Arial" w:cs="Arial"/>
          <w:color w:val="212121"/>
          <w:shd w:val="clear" w:color="auto" w:fill="FFFFFF"/>
          <w:lang w:val="en-US"/>
        </w:rPr>
        <w:t>Virol</w:t>
      </w:r>
      <w:proofErr w:type="spellEnd"/>
      <w:r w:rsidRPr="004B2189">
        <w:rPr>
          <w:rFonts w:ascii="Arial" w:hAnsi="Arial" w:cs="Arial"/>
          <w:color w:val="212121"/>
          <w:shd w:val="clear" w:color="auto" w:fill="FFFFFF"/>
          <w:lang w:val="en-US"/>
        </w:rPr>
        <w:t xml:space="preserve">. 2005b Apr;86(Pt 4):1147-1157. </w:t>
      </w:r>
      <w:proofErr w:type="spellStart"/>
      <w:r w:rsidRPr="004B2189">
        <w:rPr>
          <w:rFonts w:ascii="Arial" w:hAnsi="Arial" w:cs="Arial"/>
          <w:color w:val="212121"/>
          <w:shd w:val="clear" w:color="auto" w:fill="FFFFFF"/>
          <w:lang w:val="en-US"/>
        </w:rPr>
        <w:t>doi</w:t>
      </w:r>
      <w:proofErr w:type="spellEnd"/>
      <w:r w:rsidRPr="004B2189">
        <w:rPr>
          <w:rFonts w:ascii="Arial" w:hAnsi="Arial" w:cs="Arial"/>
          <w:color w:val="212121"/>
          <w:shd w:val="clear" w:color="auto" w:fill="FFFFFF"/>
          <w:lang w:val="en-US"/>
        </w:rPr>
        <w:t>: 10.1099/vir.0.80578-0. PMID: 15784909.</w:t>
      </w:r>
    </w:p>
    <w:p w14:paraId="0ED85087" w14:textId="77777777" w:rsidR="00A47040" w:rsidRPr="00EE4C03" w:rsidRDefault="00A47040" w:rsidP="00A47040">
      <w:pPr>
        <w:pStyle w:val="ListParagraph"/>
        <w:numPr>
          <w:ilvl w:val="0"/>
          <w:numId w:val="5"/>
        </w:numPr>
        <w:rPr>
          <w:rFonts w:ascii="Arial" w:hAnsi="Arial" w:cs="Arial"/>
          <w:color w:val="212121"/>
          <w:shd w:val="clear" w:color="auto" w:fill="FFFFFF"/>
          <w:lang w:val="en-US"/>
        </w:rPr>
      </w:pPr>
      <w:r w:rsidRPr="00EE4C03">
        <w:rPr>
          <w:rFonts w:ascii="Arial" w:hAnsi="Arial" w:cs="Arial"/>
          <w:color w:val="212121"/>
          <w:shd w:val="clear" w:color="auto" w:fill="FFFFFF"/>
          <w:lang w:val="en-US"/>
        </w:rPr>
        <w:t xml:space="preserve">Lang DM, </w:t>
      </w:r>
      <w:proofErr w:type="spellStart"/>
      <w:r w:rsidRPr="00EE4C03">
        <w:rPr>
          <w:rFonts w:ascii="Arial" w:hAnsi="Arial" w:cs="Arial"/>
          <w:color w:val="212121"/>
          <w:shd w:val="clear" w:color="auto" w:fill="FFFFFF"/>
          <w:lang w:val="en-US"/>
        </w:rPr>
        <w:t>Zemla</w:t>
      </w:r>
      <w:proofErr w:type="spellEnd"/>
      <w:r w:rsidRPr="00EE4C03">
        <w:rPr>
          <w:rFonts w:ascii="Arial" w:hAnsi="Arial" w:cs="Arial"/>
          <w:color w:val="212121"/>
          <w:shd w:val="clear" w:color="auto" w:fill="FFFFFF"/>
          <w:lang w:val="en-US"/>
        </w:rPr>
        <w:t xml:space="preserve"> AT, Zhou CL. Highly similar structural frames link the template tunnel and NTP entry tunnel to the exterior surface in RNA-dependent RNA polymerases. Nucleic Acids Res. 2013 Feb 1;41(3):1464-82. </w:t>
      </w:r>
      <w:proofErr w:type="spellStart"/>
      <w:r w:rsidRPr="00EE4C03">
        <w:rPr>
          <w:rFonts w:ascii="Arial" w:hAnsi="Arial" w:cs="Arial"/>
          <w:color w:val="212121"/>
          <w:shd w:val="clear" w:color="auto" w:fill="FFFFFF"/>
          <w:lang w:val="en-US"/>
        </w:rPr>
        <w:t>doi</w:t>
      </w:r>
      <w:proofErr w:type="spellEnd"/>
      <w:r w:rsidRPr="00EE4C03">
        <w:rPr>
          <w:rFonts w:ascii="Arial" w:hAnsi="Arial" w:cs="Arial"/>
          <w:color w:val="212121"/>
          <w:shd w:val="clear" w:color="auto" w:fill="FFFFFF"/>
          <w:lang w:val="en-US"/>
        </w:rPr>
        <w:t>: 10.1093/</w:t>
      </w:r>
      <w:proofErr w:type="spellStart"/>
      <w:r w:rsidRPr="00EE4C03">
        <w:rPr>
          <w:rFonts w:ascii="Arial" w:hAnsi="Arial" w:cs="Arial"/>
          <w:color w:val="212121"/>
          <w:shd w:val="clear" w:color="auto" w:fill="FFFFFF"/>
          <w:lang w:val="en-US"/>
        </w:rPr>
        <w:t>nar</w:t>
      </w:r>
      <w:proofErr w:type="spellEnd"/>
      <w:r w:rsidRPr="00EE4C03">
        <w:rPr>
          <w:rFonts w:ascii="Arial" w:hAnsi="Arial" w:cs="Arial"/>
          <w:color w:val="212121"/>
          <w:shd w:val="clear" w:color="auto" w:fill="FFFFFF"/>
          <w:lang w:val="en-US"/>
        </w:rPr>
        <w:t xml:space="preserve">/gks1251. </w:t>
      </w:r>
      <w:proofErr w:type="spellStart"/>
      <w:r w:rsidRPr="00EE4C03">
        <w:rPr>
          <w:rFonts w:ascii="Arial" w:hAnsi="Arial" w:cs="Arial"/>
          <w:color w:val="212121"/>
          <w:shd w:val="clear" w:color="auto" w:fill="FFFFFF"/>
          <w:lang w:val="en-US"/>
        </w:rPr>
        <w:t>Epub</w:t>
      </w:r>
      <w:proofErr w:type="spellEnd"/>
      <w:r w:rsidRPr="00EE4C03">
        <w:rPr>
          <w:rFonts w:ascii="Arial" w:hAnsi="Arial" w:cs="Arial"/>
          <w:color w:val="212121"/>
          <w:shd w:val="clear" w:color="auto" w:fill="FFFFFF"/>
          <w:lang w:val="en-US"/>
        </w:rPr>
        <w:t xml:space="preserve"> 2012 Dec 28. PMID: 23275546; PMCID: PMC3561941.</w:t>
      </w:r>
    </w:p>
    <w:p w14:paraId="640FE8F6" w14:textId="77777777" w:rsidR="00A47040" w:rsidRPr="00534F52" w:rsidRDefault="00A47040" w:rsidP="00A47040">
      <w:pPr>
        <w:pStyle w:val="ListParagraph"/>
        <w:numPr>
          <w:ilvl w:val="0"/>
          <w:numId w:val="5"/>
        </w:numPr>
        <w:rPr>
          <w:rFonts w:ascii="Arial" w:hAnsi="Arial" w:cs="Arial"/>
          <w:b/>
          <w:sz w:val="22"/>
          <w:szCs w:val="22"/>
        </w:rPr>
      </w:pPr>
      <w:r w:rsidRPr="00D32230">
        <w:rPr>
          <w:rFonts w:ascii="Arial" w:hAnsi="Arial" w:cs="Arial"/>
          <w:color w:val="212121"/>
          <w:shd w:val="clear" w:color="auto" w:fill="FFFFFF"/>
        </w:rPr>
        <w:t xml:space="preserve">Boyce M, </w:t>
      </w:r>
      <w:proofErr w:type="spellStart"/>
      <w:r w:rsidRPr="00D32230">
        <w:rPr>
          <w:rFonts w:ascii="Arial" w:hAnsi="Arial" w:cs="Arial"/>
          <w:color w:val="212121"/>
          <w:shd w:val="clear" w:color="auto" w:fill="FFFFFF"/>
        </w:rPr>
        <w:t>McCrae</w:t>
      </w:r>
      <w:proofErr w:type="spellEnd"/>
      <w:r w:rsidRPr="00D32230">
        <w:rPr>
          <w:rFonts w:ascii="Arial" w:hAnsi="Arial" w:cs="Arial"/>
          <w:color w:val="212121"/>
          <w:shd w:val="clear" w:color="auto" w:fill="FFFFFF"/>
        </w:rPr>
        <w:t xml:space="preserve"> MA, Boyce P, Kim JT. </w:t>
      </w:r>
      <w:r w:rsidRPr="00EE4C03">
        <w:rPr>
          <w:rFonts w:ascii="Arial" w:hAnsi="Arial" w:cs="Arial"/>
          <w:color w:val="212121"/>
          <w:shd w:val="clear" w:color="auto" w:fill="FFFFFF"/>
          <w:lang w:val="en-US"/>
        </w:rPr>
        <w:t xml:space="preserve">Inter-segment complementarity in </w:t>
      </w:r>
      <w:proofErr w:type="spellStart"/>
      <w:r w:rsidRPr="00EE4C03">
        <w:rPr>
          <w:rFonts w:ascii="Arial" w:hAnsi="Arial" w:cs="Arial"/>
          <w:color w:val="212121"/>
          <w:shd w:val="clear" w:color="auto" w:fill="FFFFFF"/>
          <w:lang w:val="en-US"/>
        </w:rPr>
        <w:t>orbiviruses</w:t>
      </w:r>
      <w:proofErr w:type="spellEnd"/>
      <w:r w:rsidRPr="00EE4C03">
        <w:rPr>
          <w:rFonts w:ascii="Arial" w:hAnsi="Arial" w:cs="Arial"/>
          <w:color w:val="212121"/>
          <w:shd w:val="clear" w:color="auto" w:fill="FFFFFF"/>
          <w:lang w:val="en-US"/>
        </w:rPr>
        <w:t xml:space="preserve">: a driver for </w:t>
      </w:r>
      <w:proofErr w:type="spellStart"/>
      <w:r w:rsidRPr="00EE4C03">
        <w:rPr>
          <w:rFonts w:ascii="Arial" w:hAnsi="Arial" w:cs="Arial"/>
          <w:color w:val="212121"/>
          <w:shd w:val="clear" w:color="auto" w:fill="FFFFFF"/>
          <w:lang w:val="en-US"/>
        </w:rPr>
        <w:t>co-ordinated</w:t>
      </w:r>
      <w:proofErr w:type="spellEnd"/>
      <w:r w:rsidRPr="00EE4C03">
        <w:rPr>
          <w:rFonts w:ascii="Arial" w:hAnsi="Arial" w:cs="Arial"/>
          <w:color w:val="212121"/>
          <w:shd w:val="clear" w:color="auto" w:fill="FFFFFF"/>
          <w:lang w:val="en-US"/>
        </w:rPr>
        <w:t xml:space="preserve"> genome packaging in the Reoviridae? </w:t>
      </w:r>
      <w:r w:rsidRPr="00D32230">
        <w:rPr>
          <w:rFonts w:ascii="Arial" w:hAnsi="Arial" w:cs="Arial"/>
          <w:color w:val="212121"/>
          <w:shd w:val="clear" w:color="auto" w:fill="FFFFFF"/>
        </w:rPr>
        <w:t xml:space="preserve">J </w:t>
      </w:r>
      <w:proofErr w:type="spellStart"/>
      <w:r w:rsidRPr="00534F52">
        <w:rPr>
          <w:rFonts w:ascii="Arial" w:hAnsi="Arial" w:cs="Arial"/>
          <w:color w:val="212121"/>
          <w:shd w:val="clear" w:color="auto" w:fill="FFFFFF"/>
        </w:rPr>
        <w:t>Gen</w:t>
      </w:r>
      <w:proofErr w:type="spellEnd"/>
      <w:r w:rsidRPr="00534F52">
        <w:rPr>
          <w:rFonts w:ascii="Arial" w:hAnsi="Arial" w:cs="Arial"/>
          <w:color w:val="212121"/>
          <w:shd w:val="clear" w:color="auto" w:fill="FFFFFF"/>
        </w:rPr>
        <w:t xml:space="preserve"> </w:t>
      </w:r>
      <w:proofErr w:type="spellStart"/>
      <w:r w:rsidRPr="00534F52">
        <w:rPr>
          <w:rFonts w:ascii="Arial" w:hAnsi="Arial" w:cs="Arial"/>
          <w:color w:val="212121"/>
          <w:shd w:val="clear" w:color="auto" w:fill="FFFFFF"/>
        </w:rPr>
        <w:t>Virol</w:t>
      </w:r>
      <w:proofErr w:type="spellEnd"/>
      <w:r w:rsidRPr="00534F52">
        <w:rPr>
          <w:rFonts w:ascii="Arial" w:hAnsi="Arial" w:cs="Arial"/>
          <w:color w:val="212121"/>
          <w:shd w:val="clear" w:color="auto" w:fill="FFFFFF"/>
        </w:rPr>
        <w:t xml:space="preserve">. 2016 May;97(5):1145-1157. </w:t>
      </w:r>
      <w:proofErr w:type="spellStart"/>
      <w:proofErr w:type="gramStart"/>
      <w:r w:rsidRPr="00534F52">
        <w:rPr>
          <w:rFonts w:ascii="Arial" w:hAnsi="Arial" w:cs="Arial"/>
          <w:color w:val="212121"/>
          <w:shd w:val="clear" w:color="auto" w:fill="FFFFFF"/>
        </w:rPr>
        <w:t>doi</w:t>
      </w:r>
      <w:proofErr w:type="spellEnd"/>
      <w:r w:rsidRPr="00534F52">
        <w:rPr>
          <w:rFonts w:ascii="Arial" w:hAnsi="Arial" w:cs="Arial"/>
          <w:color w:val="212121"/>
          <w:shd w:val="clear" w:color="auto" w:fill="FFFFFF"/>
        </w:rPr>
        <w:t>:</w:t>
      </w:r>
      <w:proofErr w:type="gramEnd"/>
      <w:r w:rsidRPr="00534F52">
        <w:rPr>
          <w:rFonts w:ascii="Arial" w:hAnsi="Arial" w:cs="Arial"/>
          <w:color w:val="212121"/>
          <w:shd w:val="clear" w:color="auto" w:fill="FFFFFF"/>
        </w:rPr>
        <w:t xml:space="preserve"> 10.1099/jgv.0.000400. Epub 2016 Jan 12. PMID: 26763979.</w:t>
      </w:r>
    </w:p>
    <w:p w14:paraId="46B6E789" w14:textId="77777777" w:rsidR="00A47040" w:rsidRPr="004B2189" w:rsidRDefault="00A47040" w:rsidP="00A47040">
      <w:pPr>
        <w:pStyle w:val="ListParagraph"/>
        <w:numPr>
          <w:ilvl w:val="0"/>
          <w:numId w:val="5"/>
        </w:numPr>
        <w:rPr>
          <w:rFonts w:ascii="Arial" w:hAnsi="Arial" w:cs="Arial"/>
          <w:b/>
          <w:sz w:val="22"/>
          <w:szCs w:val="22"/>
          <w:lang w:val="en-US"/>
        </w:rPr>
      </w:pPr>
      <w:proofErr w:type="spellStart"/>
      <w:r w:rsidRPr="00534F52">
        <w:rPr>
          <w:rFonts w:ascii="Arial" w:hAnsi="Arial" w:cs="Arial"/>
          <w:color w:val="212121"/>
          <w:shd w:val="clear" w:color="auto" w:fill="FFFFFF"/>
          <w:lang w:val="en-US"/>
        </w:rPr>
        <w:t>Shwed</w:t>
      </w:r>
      <w:proofErr w:type="spellEnd"/>
      <w:r w:rsidRPr="00534F52">
        <w:rPr>
          <w:rFonts w:ascii="Arial" w:hAnsi="Arial" w:cs="Arial"/>
          <w:color w:val="212121"/>
          <w:shd w:val="clear" w:color="auto" w:fill="FFFFFF"/>
          <w:lang w:val="en-US"/>
        </w:rPr>
        <w:t xml:space="preserve"> PS, </w:t>
      </w:r>
      <w:proofErr w:type="spellStart"/>
      <w:r w:rsidRPr="00534F52">
        <w:rPr>
          <w:rFonts w:ascii="Arial" w:hAnsi="Arial" w:cs="Arial"/>
          <w:color w:val="212121"/>
          <w:shd w:val="clear" w:color="auto" w:fill="FFFFFF"/>
          <w:lang w:val="en-US"/>
        </w:rPr>
        <w:t>Dobos</w:t>
      </w:r>
      <w:proofErr w:type="spellEnd"/>
      <w:r w:rsidRPr="00534F52">
        <w:rPr>
          <w:rFonts w:ascii="Arial" w:hAnsi="Arial" w:cs="Arial"/>
          <w:color w:val="212121"/>
          <w:shd w:val="clear" w:color="auto" w:fill="FFFFFF"/>
          <w:lang w:val="en-US"/>
        </w:rPr>
        <w:t xml:space="preserve"> P, Cameron LA, </w:t>
      </w:r>
      <w:proofErr w:type="spellStart"/>
      <w:r w:rsidRPr="00534F52">
        <w:rPr>
          <w:rFonts w:ascii="Arial" w:hAnsi="Arial" w:cs="Arial"/>
          <w:color w:val="212121"/>
          <w:shd w:val="clear" w:color="auto" w:fill="FFFFFF"/>
          <w:lang w:val="en-US"/>
        </w:rPr>
        <w:t>Vakharia</w:t>
      </w:r>
      <w:proofErr w:type="spellEnd"/>
      <w:r w:rsidRPr="00534F52">
        <w:rPr>
          <w:rFonts w:ascii="Arial" w:hAnsi="Arial" w:cs="Arial"/>
          <w:color w:val="212121"/>
          <w:shd w:val="clear" w:color="auto" w:fill="FFFFFF"/>
          <w:lang w:val="en-US"/>
        </w:rPr>
        <w:t xml:space="preserve"> VN, Duncan R. </w:t>
      </w:r>
      <w:proofErr w:type="spellStart"/>
      <w:r w:rsidRPr="00534F52">
        <w:rPr>
          <w:rFonts w:ascii="Arial" w:hAnsi="Arial" w:cs="Arial"/>
          <w:color w:val="212121"/>
          <w:shd w:val="clear" w:color="auto" w:fill="FFFFFF"/>
          <w:lang w:val="en-US"/>
        </w:rPr>
        <w:t>Birnavirus</w:t>
      </w:r>
      <w:proofErr w:type="spellEnd"/>
      <w:r w:rsidRPr="00534F52">
        <w:rPr>
          <w:rFonts w:ascii="Arial" w:hAnsi="Arial" w:cs="Arial"/>
          <w:color w:val="212121"/>
          <w:shd w:val="clear" w:color="auto" w:fill="FFFFFF"/>
          <w:lang w:val="en-US"/>
        </w:rPr>
        <w:t xml:space="preserve"> VP1 proteins form a distinct subgroup of RNA-dependent RNA polymerases lacking a GDD motif. </w:t>
      </w:r>
      <w:r w:rsidRPr="004B2189">
        <w:rPr>
          <w:rFonts w:ascii="Arial" w:hAnsi="Arial" w:cs="Arial"/>
          <w:color w:val="212121"/>
          <w:shd w:val="clear" w:color="auto" w:fill="FFFFFF"/>
          <w:lang w:val="en-US"/>
        </w:rPr>
        <w:t>Virology. 2002 May 10;296(2):241-50. doi: 10.1006/viro.2001.1334. PMID: 12069523.</w:t>
      </w:r>
    </w:p>
    <w:sectPr w:rsidR="00A47040" w:rsidRPr="004B2189">
      <w:headerReference w:type="default" r:id="rId2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A7BEA2" w14:textId="77777777" w:rsidR="00474905" w:rsidRDefault="00474905">
      <w:r>
        <w:separator/>
      </w:r>
    </w:p>
  </w:endnote>
  <w:endnote w:type="continuationSeparator" w:id="0">
    <w:p w14:paraId="2F99A9C8" w14:textId="77777777" w:rsidR="00474905" w:rsidRDefault="004749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sig w:usb0="E0000AFF" w:usb1="500078FF" w:usb2="00000021" w:usb3="00000000" w:csb0="000001BF" w:csb1="00000000"/>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New York">
    <w:altName w:val="Times New Roman"/>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F9C37C" w14:textId="77777777" w:rsidR="00474905" w:rsidRDefault="00474905">
      <w:r>
        <w:separator/>
      </w:r>
    </w:p>
  </w:footnote>
  <w:footnote w:type="continuationSeparator" w:id="0">
    <w:p w14:paraId="17E38483" w14:textId="77777777" w:rsidR="00474905" w:rsidRDefault="004749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432E30" w:rsidRDefault="00432E30">
    <w:pPr>
      <w:pStyle w:val="Header"/>
      <w:jc w:val="right"/>
    </w:pPr>
    <w:r>
      <w:t>October 2020</w:t>
    </w:r>
  </w:p>
  <w:p w14:paraId="798CCB4D" w14:textId="77777777" w:rsidR="00432E30" w:rsidRDefault="00432E3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1A00C4"/>
    <w:multiLevelType w:val="hybridMultilevel"/>
    <w:tmpl w:val="1EC601C4"/>
    <w:lvl w:ilvl="0" w:tplc="040C0001">
      <w:start w:val="1"/>
      <w:numFmt w:val="bullet"/>
      <w:lvlText w:val=""/>
      <w:lvlJc w:val="left"/>
      <w:pPr>
        <w:ind w:left="781" w:hanging="360"/>
      </w:pPr>
      <w:rPr>
        <w:rFonts w:ascii="Symbol" w:hAnsi="Symbol" w:hint="default"/>
      </w:rPr>
    </w:lvl>
    <w:lvl w:ilvl="1" w:tplc="040C0003" w:tentative="1">
      <w:start w:val="1"/>
      <w:numFmt w:val="bullet"/>
      <w:lvlText w:val="o"/>
      <w:lvlJc w:val="left"/>
      <w:pPr>
        <w:ind w:left="1501" w:hanging="360"/>
      </w:pPr>
      <w:rPr>
        <w:rFonts w:ascii="Courier New" w:hAnsi="Courier New" w:cs="Courier New" w:hint="default"/>
      </w:rPr>
    </w:lvl>
    <w:lvl w:ilvl="2" w:tplc="040C0005" w:tentative="1">
      <w:start w:val="1"/>
      <w:numFmt w:val="bullet"/>
      <w:lvlText w:val=""/>
      <w:lvlJc w:val="left"/>
      <w:pPr>
        <w:ind w:left="2221" w:hanging="360"/>
      </w:pPr>
      <w:rPr>
        <w:rFonts w:ascii="Wingdings" w:hAnsi="Wingdings" w:hint="default"/>
      </w:rPr>
    </w:lvl>
    <w:lvl w:ilvl="3" w:tplc="040C0001" w:tentative="1">
      <w:start w:val="1"/>
      <w:numFmt w:val="bullet"/>
      <w:lvlText w:val=""/>
      <w:lvlJc w:val="left"/>
      <w:pPr>
        <w:ind w:left="2941" w:hanging="360"/>
      </w:pPr>
      <w:rPr>
        <w:rFonts w:ascii="Symbol" w:hAnsi="Symbol" w:hint="default"/>
      </w:rPr>
    </w:lvl>
    <w:lvl w:ilvl="4" w:tplc="040C0003" w:tentative="1">
      <w:start w:val="1"/>
      <w:numFmt w:val="bullet"/>
      <w:lvlText w:val="o"/>
      <w:lvlJc w:val="left"/>
      <w:pPr>
        <w:ind w:left="3661" w:hanging="360"/>
      </w:pPr>
      <w:rPr>
        <w:rFonts w:ascii="Courier New" w:hAnsi="Courier New" w:cs="Courier New" w:hint="default"/>
      </w:rPr>
    </w:lvl>
    <w:lvl w:ilvl="5" w:tplc="040C0005" w:tentative="1">
      <w:start w:val="1"/>
      <w:numFmt w:val="bullet"/>
      <w:lvlText w:val=""/>
      <w:lvlJc w:val="left"/>
      <w:pPr>
        <w:ind w:left="4381" w:hanging="360"/>
      </w:pPr>
      <w:rPr>
        <w:rFonts w:ascii="Wingdings" w:hAnsi="Wingdings" w:hint="default"/>
      </w:rPr>
    </w:lvl>
    <w:lvl w:ilvl="6" w:tplc="040C0001" w:tentative="1">
      <w:start w:val="1"/>
      <w:numFmt w:val="bullet"/>
      <w:lvlText w:val=""/>
      <w:lvlJc w:val="left"/>
      <w:pPr>
        <w:ind w:left="5101" w:hanging="360"/>
      </w:pPr>
      <w:rPr>
        <w:rFonts w:ascii="Symbol" w:hAnsi="Symbol" w:hint="default"/>
      </w:rPr>
    </w:lvl>
    <w:lvl w:ilvl="7" w:tplc="040C0003" w:tentative="1">
      <w:start w:val="1"/>
      <w:numFmt w:val="bullet"/>
      <w:lvlText w:val="o"/>
      <w:lvlJc w:val="left"/>
      <w:pPr>
        <w:ind w:left="5821" w:hanging="360"/>
      </w:pPr>
      <w:rPr>
        <w:rFonts w:ascii="Courier New" w:hAnsi="Courier New" w:cs="Courier New" w:hint="default"/>
      </w:rPr>
    </w:lvl>
    <w:lvl w:ilvl="8" w:tplc="040C0005" w:tentative="1">
      <w:start w:val="1"/>
      <w:numFmt w:val="bullet"/>
      <w:lvlText w:val=""/>
      <w:lvlJc w:val="left"/>
      <w:pPr>
        <w:ind w:left="6541" w:hanging="360"/>
      </w:pPr>
      <w:rPr>
        <w:rFonts w:ascii="Wingdings" w:hAnsi="Wingdings" w:hint="default"/>
      </w:rPr>
    </w:lvl>
  </w:abstractNum>
  <w:abstractNum w:abstractNumId="1" w15:restartNumberingAfterBreak="0">
    <w:nsid w:val="1BD312B1"/>
    <w:multiLevelType w:val="hybridMultilevel"/>
    <w:tmpl w:val="8FA2E0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8A92267"/>
    <w:multiLevelType w:val="hybridMultilevel"/>
    <w:tmpl w:val="6158E0E8"/>
    <w:lvl w:ilvl="0" w:tplc="13B2F00A">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43CA5BC3"/>
    <w:multiLevelType w:val="hybridMultilevel"/>
    <w:tmpl w:val="2F5A058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6B92119A"/>
    <w:multiLevelType w:val="hybridMultilevel"/>
    <w:tmpl w:val="460EDFD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2C53A17"/>
    <w:multiLevelType w:val="hybridMultilevel"/>
    <w:tmpl w:val="F5E0146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15:restartNumberingAfterBreak="0">
    <w:nsid w:val="795D4552"/>
    <w:multiLevelType w:val="hybridMultilevel"/>
    <w:tmpl w:val="341EAA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8"/>
  </w:num>
  <w:num w:numId="4">
    <w:abstractNumId w:val="0"/>
  </w:num>
  <w:num w:numId="5">
    <w:abstractNumId w:val="1"/>
  </w:num>
  <w:num w:numId="6">
    <w:abstractNumId w:val="5"/>
  </w:num>
  <w:num w:numId="7">
    <w:abstractNumId w:val="6"/>
  </w:num>
  <w:num w:numId="8">
    <w:abstractNumId w:val="3"/>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32146"/>
    <w:rsid w:val="000C4CC4"/>
    <w:rsid w:val="0012066E"/>
    <w:rsid w:val="00123AD2"/>
    <w:rsid w:val="001927AF"/>
    <w:rsid w:val="003127DA"/>
    <w:rsid w:val="003A13CC"/>
    <w:rsid w:val="003C6FC1"/>
    <w:rsid w:val="003D5404"/>
    <w:rsid w:val="00415F80"/>
    <w:rsid w:val="0043110C"/>
    <w:rsid w:val="00432E30"/>
    <w:rsid w:val="00436F51"/>
    <w:rsid w:val="00471265"/>
    <w:rsid w:val="00474905"/>
    <w:rsid w:val="004B2189"/>
    <w:rsid w:val="00543F86"/>
    <w:rsid w:val="005A54C3"/>
    <w:rsid w:val="006011A4"/>
    <w:rsid w:val="0060478C"/>
    <w:rsid w:val="006A28D2"/>
    <w:rsid w:val="006E24B8"/>
    <w:rsid w:val="00712583"/>
    <w:rsid w:val="007213CA"/>
    <w:rsid w:val="007745B4"/>
    <w:rsid w:val="007C3816"/>
    <w:rsid w:val="007C699C"/>
    <w:rsid w:val="00812CDC"/>
    <w:rsid w:val="00820C8D"/>
    <w:rsid w:val="008815EE"/>
    <w:rsid w:val="0091498E"/>
    <w:rsid w:val="009507BD"/>
    <w:rsid w:val="009539AD"/>
    <w:rsid w:val="009E703C"/>
    <w:rsid w:val="009F5856"/>
    <w:rsid w:val="00A174CC"/>
    <w:rsid w:val="00A458FD"/>
    <w:rsid w:val="00A47040"/>
    <w:rsid w:val="00A50481"/>
    <w:rsid w:val="00AE706D"/>
    <w:rsid w:val="00B0178D"/>
    <w:rsid w:val="00B107BA"/>
    <w:rsid w:val="00B33103"/>
    <w:rsid w:val="00B34097"/>
    <w:rsid w:val="00C84177"/>
    <w:rsid w:val="00D3310B"/>
    <w:rsid w:val="00D4319F"/>
    <w:rsid w:val="00D56C68"/>
    <w:rsid w:val="00DC3584"/>
    <w:rsid w:val="00DD69F4"/>
    <w:rsid w:val="00E77FC4"/>
    <w:rsid w:val="00F2086D"/>
    <w:rsid w:val="00FD0598"/>
    <w:rsid w:val="00FD0D58"/>
    <w:rsid w:val="00FF250B"/>
    <w:rsid w:val="00FF4802"/>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rsid w:val="00A47040"/>
    <w:rPr>
      <w:color w:val="0000FF"/>
      <w:u w:val="single"/>
    </w:rPr>
  </w:style>
  <w:style w:type="paragraph" w:styleId="ListParagraph">
    <w:name w:val="List Paragraph"/>
    <w:basedOn w:val="Normal"/>
    <w:uiPriority w:val="34"/>
    <w:qFormat/>
    <w:rsid w:val="00A47040"/>
    <w:pPr>
      <w:ind w:left="720"/>
      <w:contextualSpacing/>
    </w:pPr>
    <w:rPr>
      <w:rFonts w:ascii="New York" w:hAnsi="New York"/>
      <w:szCs w:val="20"/>
      <w:lang w:val="fr-FR" w:eastAsia="fr-FR"/>
    </w:rPr>
  </w:style>
  <w:style w:type="character" w:customStyle="1" w:styleId="label">
    <w:name w:val="label"/>
    <w:basedOn w:val="DefaultParagraphFont"/>
    <w:rsid w:val="00A47040"/>
  </w:style>
  <w:style w:type="paragraph" w:styleId="CommentSubject">
    <w:name w:val="annotation subject"/>
    <w:basedOn w:val="CommentText"/>
    <w:next w:val="CommentText"/>
    <w:link w:val="CommentSubjectChar"/>
    <w:uiPriority w:val="99"/>
    <w:semiHidden/>
    <w:unhideWhenUsed/>
    <w:rsid w:val="003127DA"/>
    <w:rPr>
      <w:b/>
      <w:bCs/>
    </w:rPr>
  </w:style>
  <w:style w:type="character" w:customStyle="1" w:styleId="CommentSubjectChar">
    <w:name w:val="Comment Subject Char"/>
    <w:basedOn w:val="CommentTextChar"/>
    <w:link w:val="CommentSubject"/>
    <w:uiPriority w:val="99"/>
    <w:semiHidden/>
    <w:rsid w:val="003127D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110271">
      <w:bodyDiv w:val="1"/>
      <w:marLeft w:val="0"/>
      <w:marRight w:val="0"/>
      <w:marTop w:val="0"/>
      <w:marBottom w:val="0"/>
      <w:divBdr>
        <w:top w:val="none" w:sz="0" w:space="0" w:color="auto"/>
        <w:left w:val="none" w:sz="0" w:space="0" w:color="auto"/>
        <w:bottom w:val="none" w:sz="0" w:space="0" w:color="auto"/>
        <w:right w:val="none" w:sz="0" w:space="0" w:color="auto"/>
      </w:divBdr>
    </w:div>
    <w:div w:id="650906306">
      <w:bodyDiv w:val="1"/>
      <w:marLeft w:val="0"/>
      <w:marRight w:val="0"/>
      <w:marTop w:val="0"/>
      <w:marBottom w:val="0"/>
      <w:divBdr>
        <w:top w:val="none" w:sz="0" w:space="0" w:color="auto"/>
        <w:left w:val="none" w:sz="0" w:space="0" w:color="auto"/>
        <w:bottom w:val="none" w:sz="0" w:space="0" w:color="auto"/>
        <w:right w:val="none" w:sz="0" w:space="0" w:color="auto"/>
      </w:divBdr>
    </w:div>
    <w:div w:id="13995237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houssam.attoui@vet-alfort.fr" TargetMode="External"/><Relationship Id="rId13" Type="http://schemas.openxmlformats.org/officeDocument/2006/relationships/image" Target="media/image3.png"/><Relationship Id="rId18" Type="http://schemas.openxmlformats.org/officeDocument/2006/relationships/hyperlink" Target="https://www.sciencedirect.com/topics/medicine-and-dentistry/peptide-sequence"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sciencedirect.com/topics/medicine-and-dentistry/protein-p14" TargetMode="Externa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hyperlink" Target="https://www.sciencedirect.com/topics/immunology-and-microbiology/hydrophobicity"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hyperlink" Target="https://www.sciencedirect.com/topics/medicine-and-dentistry/grass-carp"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g"/><Relationship Id="rId24" Type="http://schemas.openxmlformats.org/officeDocument/2006/relationships/image" Target="media/image7.png"/><Relationship Id="rId5" Type="http://schemas.openxmlformats.org/officeDocument/2006/relationships/footnotes" Target="footnotes.xml"/><Relationship Id="rId15" Type="http://schemas.openxmlformats.org/officeDocument/2006/relationships/hyperlink" Target="https://www.sciencedirect.com/topics/medicine-and-dentistry/sequence-homology" TargetMode="External"/><Relationship Id="rId23" Type="http://schemas.openxmlformats.org/officeDocument/2006/relationships/image" Target="media/image6.png"/><Relationship Id="rId10" Type="http://schemas.openxmlformats.org/officeDocument/2006/relationships/hyperlink" Target="mailto:peter.mertens@nottingham.ac.uk" TargetMode="External"/><Relationship Id="rId19" Type="http://schemas.openxmlformats.org/officeDocument/2006/relationships/hyperlink" Target="http://www.ncbi.nlm.nih.gov/entrez/query.fcgi?cmd=search&amp;db=nucleotide&amp;doptcmdl=genbank&amp;term=U53227" TargetMode="External"/><Relationship Id="rId4" Type="http://schemas.openxmlformats.org/officeDocument/2006/relationships/webSettings" Target="webSettings.xml"/><Relationship Id="rId9" Type="http://schemas.openxmlformats.org/officeDocument/2006/relationships/hyperlink" Target="mailto:fauziah.mohd-jaafar@vet-alfort.fr" TargetMode="External"/><Relationship Id="rId14" Type="http://schemas.openxmlformats.org/officeDocument/2006/relationships/image" Target="media/image4.png"/><Relationship Id="rId22" Type="http://schemas.openxmlformats.org/officeDocument/2006/relationships/hyperlink" Target="https://www.sciencedirect.com/topics/medicine-and-dentistry/carboxy-terminal-sequence"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11</Pages>
  <Words>3524</Words>
  <Characters>20093</Characters>
  <Application>Microsoft Office Word</Application>
  <DocSecurity>0</DocSecurity>
  <Lines>167</Lines>
  <Paragraphs>47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5</cp:revision>
  <dcterms:created xsi:type="dcterms:W3CDTF">2021-09-17T18:34:00Z</dcterms:created>
  <dcterms:modified xsi:type="dcterms:W3CDTF">2022-03-13T03:07:00Z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